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5886" w14:textId="77777777" w:rsidR="009D7F4D" w:rsidRDefault="009D7F4D">
      <w:pPr>
        <w:widowControl w:val="0"/>
        <w:pBdr>
          <w:top w:val="nil"/>
          <w:left w:val="nil"/>
          <w:bottom w:val="nil"/>
          <w:right w:val="nil"/>
          <w:between w:val="nil"/>
        </w:pBdr>
        <w:spacing w:after="0"/>
      </w:pPr>
    </w:p>
    <w:p w14:paraId="6A10CFAA" w14:textId="77777777" w:rsidR="009D7F4D" w:rsidRDefault="009D7F4D">
      <w:pPr>
        <w:widowControl w:val="0"/>
        <w:pBdr>
          <w:top w:val="nil"/>
          <w:left w:val="nil"/>
          <w:bottom w:val="nil"/>
          <w:right w:val="nil"/>
          <w:between w:val="nil"/>
        </w:pBdr>
        <w:spacing w:after="0"/>
        <w:rPr>
          <w:rFonts w:ascii="Arial" w:eastAsia="Arial" w:hAnsi="Arial" w:cs="Arial"/>
          <w:color w:val="000000"/>
        </w:rPr>
      </w:pPr>
    </w:p>
    <w:tbl>
      <w:tblPr>
        <w:tblStyle w:val="a6"/>
        <w:tblW w:w="15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1"/>
        <w:gridCol w:w="5708"/>
        <w:gridCol w:w="2971"/>
        <w:gridCol w:w="991"/>
        <w:gridCol w:w="2275"/>
      </w:tblGrid>
      <w:tr w:rsidR="009D7F4D" w14:paraId="4BA093A6" w14:textId="77777777">
        <w:trPr>
          <w:trHeight w:val="338"/>
        </w:trPr>
        <w:tc>
          <w:tcPr>
            <w:tcW w:w="15536" w:type="dxa"/>
            <w:gridSpan w:val="5"/>
            <w:shd w:val="clear" w:color="auto" w:fill="808080"/>
          </w:tcPr>
          <w:p w14:paraId="21FB956F" w14:textId="77777777" w:rsidR="009D7F4D" w:rsidRDefault="00000000">
            <w:pPr>
              <w:pBdr>
                <w:top w:val="nil"/>
                <w:left w:val="nil"/>
                <w:bottom w:val="nil"/>
                <w:right w:val="nil"/>
                <w:between w:val="nil"/>
              </w:pBdr>
              <w:spacing w:after="200" w:line="276" w:lineRule="auto"/>
              <w:ind w:left="170"/>
              <w:jc w:val="center"/>
              <w:rPr>
                <w:rFonts w:ascii="Verdana" w:eastAsia="Verdana" w:hAnsi="Verdana" w:cs="Verdana"/>
                <w:b/>
                <w:color w:val="000000"/>
              </w:rPr>
            </w:pPr>
            <w:r>
              <w:rPr>
                <w:rFonts w:ascii="Lucida Sans" w:eastAsia="Lucida Sans" w:hAnsi="Lucida Sans" w:cs="Lucida Sans"/>
                <w:b/>
                <w:color w:val="FFFFFF"/>
                <w:sz w:val="40"/>
                <w:szCs w:val="40"/>
              </w:rPr>
              <w:t>Risk Assessment</w:t>
            </w:r>
          </w:p>
        </w:tc>
      </w:tr>
      <w:tr w:rsidR="009D7F4D" w14:paraId="66491BC4" w14:textId="77777777">
        <w:trPr>
          <w:trHeight w:val="338"/>
        </w:trPr>
        <w:tc>
          <w:tcPr>
            <w:tcW w:w="3591" w:type="dxa"/>
            <w:shd w:val="clear" w:color="auto" w:fill="auto"/>
          </w:tcPr>
          <w:p w14:paraId="6A4D165A" w14:textId="77777777" w:rsidR="009D7F4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Risk Assessment for the activity of</w:t>
            </w:r>
          </w:p>
        </w:tc>
        <w:tc>
          <w:tcPr>
            <w:tcW w:w="8679" w:type="dxa"/>
            <w:gridSpan w:val="2"/>
            <w:shd w:val="clear" w:color="auto" w:fill="auto"/>
          </w:tcPr>
          <w:p w14:paraId="2A5F6CBD" w14:textId="52206030" w:rsidR="009D7F4D" w:rsidRDefault="00326CC2">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Bell ringing</w:t>
            </w:r>
          </w:p>
        </w:tc>
        <w:tc>
          <w:tcPr>
            <w:tcW w:w="991" w:type="dxa"/>
            <w:shd w:val="clear" w:color="auto" w:fill="auto"/>
          </w:tcPr>
          <w:p w14:paraId="29DB53AC" w14:textId="77777777" w:rsidR="009D7F4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Date</w:t>
            </w:r>
          </w:p>
        </w:tc>
        <w:tc>
          <w:tcPr>
            <w:tcW w:w="2275" w:type="dxa"/>
            <w:shd w:val="clear" w:color="auto" w:fill="auto"/>
          </w:tcPr>
          <w:p w14:paraId="5E25AC1F" w14:textId="74D19172" w:rsidR="009D7F4D" w:rsidRDefault="00326CC2">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04/08/24</w:t>
            </w:r>
          </w:p>
        </w:tc>
      </w:tr>
      <w:tr w:rsidR="009D7F4D" w14:paraId="3B297749" w14:textId="77777777">
        <w:trPr>
          <w:trHeight w:val="338"/>
        </w:trPr>
        <w:tc>
          <w:tcPr>
            <w:tcW w:w="3591" w:type="dxa"/>
            <w:shd w:val="clear" w:color="auto" w:fill="auto"/>
          </w:tcPr>
          <w:p w14:paraId="1DBB2DBC" w14:textId="77777777" w:rsidR="009D7F4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Club or Society</w:t>
            </w:r>
          </w:p>
        </w:tc>
        <w:tc>
          <w:tcPr>
            <w:tcW w:w="5708" w:type="dxa"/>
            <w:shd w:val="clear" w:color="auto" w:fill="auto"/>
          </w:tcPr>
          <w:p w14:paraId="30D63E9E" w14:textId="77777777" w:rsidR="009D7F4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Southampton University Guild of Change Ringers</w:t>
            </w:r>
          </w:p>
        </w:tc>
        <w:tc>
          <w:tcPr>
            <w:tcW w:w="2971" w:type="dxa"/>
            <w:shd w:val="clear" w:color="auto" w:fill="auto"/>
          </w:tcPr>
          <w:p w14:paraId="262D0B84" w14:textId="77777777" w:rsidR="009D7F4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Assessor</w:t>
            </w:r>
          </w:p>
        </w:tc>
        <w:tc>
          <w:tcPr>
            <w:tcW w:w="3266" w:type="dxa"/>
            <w:gridSpan w:val="2"/>
            <w:shd w:val="clear" w:color="auto" w:fill="auto"/>
          </w:tcPr>
          <w:p w14:paraId="291F91CF" w14:textId="52DA1300" w:rsidR="009D7F4D" w:rsidRDefault="00326CC2">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Philippa Garraway (Master)</w:t>
            </w:r>
          </w:p>
        </w:tc>
      </w:tr>
      <w:tr w:rsidR="009D7F4D" w14:paraId="4067EA83" w14:textId="77777777">
        <w:trPr>
          <w:trHeight w:val="338"/>
        </w:trPr>
        <w:tc>
          <w:tcPr>
            <w:tcW w:w="3591" w:type="dxa"/>
            <w:shd w:val="clear" w:color="auto" w:fill="auto"/>
          </w:tcPr>
          <w:p w14:paraId="40D1F121" w14:textId="77777777" w:rsidR="009D7F4D" w:rsidRDefault="00000000">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color w:val="000000"/>
              </w:rPr>
              <w:t>President or Students’ Union staff member</w:t>
            </w:r>
          </w:p>
        </w:tc>
        <w:tc>
          <w:tcPr>
            <w:tcW w:w="5708" w:type="dxa"/>
            <w:shd w:val="clear" w:color="auto" w:fill="auto"/>
          </w:tcPr>
          <w:p w14:paraId="511C4F03" w14:textId="77777777" w:rsidR="009D7F4D" w:rsidRDefault="009D7F4D">
            <w:pPr>
              <w:pBdr>
                <w:top w:val="nil"/>
                <w:left w:val="nil"/>
                <w:bottom w:val="nil"/>
                <w:right w:val="nil"/>
                <w:between w:val="nil"/>
              </w:pBdr>
              <w:spacing w:after="200" w:line="276" w:lineRule="auto"/>
              <w:ind w:left="170"/>
              <w:rPr>
                <w:rFonts w:ascii="Verdana" w:eastAsia="Verdana" w:hAnsi="Verdana" w:cs="Verdana"/>
                <w:b/>
                <w:i/>
                <w:color w:val="000000"/>
              </w:rPr>
            </w:pPr>
          </w:p>
        </w:tc>
        <w:tc>
          <w:tcPr>
            <w:tcW w:w="2971" w:type="dxa"/>
            <w:shd w:val="clear" w:color="auto" w:fill="auto"/>
          </w:tcPr>
          <w:p w14:paraId="460FFFA1" w14:textId="77777777" w:rsidR="009D7F4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Signed off</w:t>
            </w:r>
          </w:p>
        </w:tc>
        <w:tc>
          <w:tcPr>
            <w:tcW w:w="3266" w:type="dxa"/>
            <w:gridSpan w:val="2"/>
            <w:shd w:val="clear" w:color="auto" w:fill="auto"/>
          </w:tcPr>
          <w:p w14:paraId="6ECE9FA6" w14:textId="77777777" w:rsidR="009D7F4D" w:rsidRDefault="009D7F4D">
            <w:pPr>
              <w:pBdr>
                <w:top w:val="nil"/>
                <w:left w:val="nil"/>
                <w:bottom w:val="nil"/>
                <w:right w:val="nil"/>
                <w:between w:val="nil"/>
              </w:pBdr>
              <w:spacing w:line="276" w:lineRule="auto"/>
              <w:ind w:left="170"/>
              <w:rPr>
                <w:rFonts w:ascii="Verdana" w:eastAsia="Verdana" w:hAnsi="Verdana" w:cs="Verdana"/>
                <w:b/>
                <w:i/>
                <w:color w:val="000000"/>
              </w:rPr>
            </w:pPr>
          </w:p>
          <w:p w14:paraId="07CF8D2F" w14:textId="77777777" w:rsidR="009D7F4D" w:rsidRDefault="009D7F4D">
            <w:pPr>
              <w:pBdr>
                <w:top w:val="nil"/>
                <w:left w:val="nil"/>
                <w:bottom w:val="nil"/>
                <w:right w:val="nil"/>
                <w:between w:val="nil"/>
              </w:pBdr>
              <w:spacing w:after="200" w:line="276" w:lineRule="auto"/>
              <w:ind w:left="170"/>
              <w:rPr>
                <w:rFonts w:ascii="Verdana" w:eastAsia="Verdana" w:hAnsi="Verdana" w:cs="Verdana"/>
                <w:b/>
                <w:i/>
                <w:color w:val="000000"/>
              </w:rPr>
            </w:pPr>
          </w:p>
        </w:tc>
      </w:tr>
    </w:tbl>
    <w:p w14:paraId="6D9C8465" w14:textId="77777777" w:rsidR="009D7F4D" w:rsidRDefault="009D7F4D">
      <w:pPr>
        <w:shd w:val="clear" w:color="auto" w:fill="BFBFBF"/>
        <w:spacing w:after="0"/>
        <w:rPr>
          <w:rFonts w:ascii="Georgia" w:eastAsia="Georgia" w:hAnsi="Georgia" w:cs="Georgia"/>
          <w:sz w:val="2"/>
          <w:szCs w:val="2"/>
        </w:rPr>
      </w:pPr>
    </w:p>
    <w:p w14:paraId="28900A9B" w14:textId="77777777" w:rsidR="009D7F4D" w:rsidRDefault="009D7F4D"/>
    <w:tbl>
      <w:tblPr>
        <w:tblStyle w:val="a7"/>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9"/>
        <w:gridCol w:w="2778"/>
        <w:gridCol w:w="1985"/>
        <w:gridCol w:w="480"/>
        <w:gridCol w:w="480"/>
        <w:gridCol w:w="495"/>
        <w:gridCol w:w="3097"/>
        <w:gridCol w:w="480"/>
        <w:gridCol w:w="480"/>
        <w:gridCol w:w="483"/>
        <w:gridCol w:w="3078"/>
      </w:tblGrid>
      <w:tr w:rsidR="009D7F4D" w14:paraId="789FA179" w14:textId="77777777">
        <w:trPr>
          <w:tblHeader/>
        </w:trPr>
        <w:tc>
          <w:tcPr>
            <w:tcW w:w="15615" w:type="dxa"/>
            <w:gridSpan w:val="11"/>
            <w:shd w:val="clear" w:color="auto" w:fill="F2F2F2"/>
          </w:tcPr>
          <w:p w14:paraId="38F3B626" w14:textId="77777777" w:rsidR="009D7F4D" w:rsidRDefault="00000000">
            <w:pPr>
              <w:rPr>
                <w:rFonts w:ascii="Lucida Sans" w:eastAsia="Lucida Sans" w:hAnsi="Lucida Sans" w:cs="Lucida Sans"/>
                <w:b/>
              </w:rPr>
            </w:pPr>
            <w:r>
              <w:rPr>
                <w:rFonts w:ascii="Lucida Sans" w:eastAsia="Lucida Sans" w:hAnsi="Lucida Sans" w:cs="Lucida Sans"/>
                <w:b/>
                <w:i/>
                <w:sz w:val="24"/>
                <w:szCs w:val="24"/>
              </w:rPr>
              <w:lastRenderedPageBreak/>
              <w:t xml:space="preserve">PART A </w:t>
            </w:r>
          </w:p>
        </w:tc>
      </w:tr>
      <w:tr w:rsidR="009D7F4D" w14:paraId="72D9E812" w14:textId="77777777">
        <w:trPr>
          <w:tblHeader/>
        </w:trPr>
        <w:tc>
          <w:tcPr>
            <w:tcW w:w="6542" w:type="dxa"/>
            <w:gridSpan w:val="3"/>
            <w:shd w:val="clear" w:color="auto" w:fill="F2F2F2"/>
          </w:tcPr>
          <w:p w14:paraId="1F029EB6" w14:textId="77777777" w:rsidR="009D7F4D" w:rsidRDefault="00000000">
            <w:r>
              <w:rPr>
                <w:rFonts w:ascii="Lucida Sans" w:eastAsia="Lucida Sans" w:hAnsi="Lucida Sans" w:cs="Lucida Sans"/>
                <w:b/>
              </w:rPr>
              <w:t>(1) Risk identification</w:t>
            </w:r>
          </w:p>
        </w:tc>
        <w:tc>
          <w:tcPr>
            <w:tcW w:w="4552" w:type="dxa"/>
            <w:gridSpan w:val="4"/>
            <w:shd w:val="clear" w:color="auto" w:fill="F2F2F2"/>
          </w:tcPr>
          <w:p w14:paraId="428F7A6B" w14:textId="77777777" w:rsidR="009D7F4D" w:rsidRDefault="00000000">
            <w:r>
              <w:rPr>
                <w:rFonts w:ascii="Lucida Sans" w:eastAsia="Lucida Sans" w:hAnsi="Lucida Sans" w:cs="Lucida Sans"/>
                <w:b/>
              </w:rPr>
              <w:t>(2) Risk assessment</w:t>
            </w:r>
          </w:p>
        </w:tc>
        <w:tc>
          <w:tcPr>
            <w:tcW w:w="4521" w:type="dxa"/>
            <w:gridSpan w:val="4"/>
            <w:shd w:val="clear" w:color="auto" w:fill="F2F2F2"/>
          </w:tcPr>
          <w:p w14:paraId="15582D98" w14:textId="77777777" w:rsidR="009D7F4D" w:rsidRDefault="00000000">
            <w:r>
              <w:rPr>
                <w:rFonts w:ascii="Lucida Sans" w:eastAsia="Lucida Sans" w:hAnsi="Lucida Sans" w:cs="Lucida Sans"/>
                <w:b/>
              </w:rPr>
              <w:t>(3) Risk management</w:t>
            </w:r>
          </w:p>
        </w:tc>
      </w:tr>
      <w:tr w:rsidR="009D7F4D" w14:paraId="33092F3D" w14:textId="77777777">
        <w:trPr>
          <w:tblHeader/>
        </w:trPr>
        <w:tc>
          <w:tcPr>
            <w:tcW w:w="1779" w:type="dxa"/>
            <w:vMerge w:val="restart"/>
            <w:shd w:val="clear" w:color="auto" w:fill="F2F2F2"/>
          </w:tcPr>
          <w:p w14:paraId="2CA90229" w14:textId="77777777" w:rsidR="009D7F4D" w:rsidRDefault="00000000">
            <w:r>
              <w:rPr>
                <w:rFonts w:ascii="Lucida Sans" w:eastAsia="Lucida Sans" w:hAnsi="Lucida Sans" w:cs="Lucida Sans"/>
                <w:b/>
              </w:rPr>
              <w:t>Hazard</w:t>
            </w:r>
          </w:p>
        </w:tc>
        <w:tc>
          <w:tcPr>
            <w:tcW w:w="2778" w:type="dxa"/>
            <w:vMerge w:val="restart"/>
            <w:shd w:val="clear" w:color="auto" w:fill="F2F2F2"/>
          </w:tcPr>
          <w:p w14:paraId="6AC4B00A" w14:textId="77777777" w:rsidR="009D7F4D" w:rsidRDefault="00000000">
            <w:pPr>
              <w:jc w:val="center"/>
              <w:rPr>
                <w:rFonts w:ascii="Lucida Sans" w:eastAsia="Lucida Sans" w:hAnsi="Lucida Sans" w:cs="Lucida Sans"/>
                <w:b/>
              </w:rPr>
            </w:pPr>
            <w:r>
              <w:rPr>
                <w:rFonts w:ascii="Lucida Sans" w:eastAsia="Lucida Sans" w:hAnsi="Lucida Sans" w:cs="Lucida Sans"/>
                <w:b/>
              </w:rPr>
              <w:t>Potential Consequences</w:t>
            </w:r>
          </w:p>
          <w:p w14:paraId="16A264F9" w14:textId="77777777" w:rsidR="009D7F4D" w:rsidRDefault="009D7F4D"/>
        </w:tc>
        <w:tc>
          <w:tcPr>
            <w:tcW w:w="1985" w:type="dxa"/>
            <w:vMerge w:val="restart"/>
            <w:shd w:val="clear" w:color="auto" w:fill="F2F2F2"/>
          </w:tcPr>
          <w:p w14:paraId="6F08692A" w14:textId="77777777" w:rsidR="009D7F4D" w:rsidRDefault="00000000">
            <w:pPr>
              <w:jc w:val="center"/>
              <w:rPr>
                <w:rFonts w:ascii="Lucida Sans" w:eastAsia="Lucida Sans" w:hAnsi="Lucida Sans" w:cs="Lucida Sans"/>
                <w:b/>
              </w:rPr>
            </w:pPr>
            <w:r>
              <w:rPr>
                <w:rFonts w:ascii="Lucida Sans" w:eastAsia="Lucida Sans" w:hAnsi="Lucida Sans" w:cs="Lucida Sans"/>
                <w:b/>
              </w:rPr>
              <w:t>Who might be harmed</w:t>
            </w:r>
          </w:p>
          <w:p w14:paraId="30B75FC1" w14:textId="77777777" w:rsidR="009D7F4D" w:rsidRDefault="009D7F4D">
            <w:pPr>
              <w:jc w:val="center"/>
              <w:rPr>
                <w:rFonts w:ascii="Lucida Sans" w:eastAsia="Lucida Sans" w:hAnsi="Lucida Sans" w:cs="Lucida Sans"/>
                <w:b/>
              </w:rPr>
            </w:pPr>
          </w:p>
          <w:p w14:paraId="05E12D62" w14:textId="77777777" w:rsidR="009D7F4D" w:rsidRDefault="00000000">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2A96B9E8" w14:textId="77777777" w:rsidR="009D7F4D" w:rsidRDefault="009D7F4D"/>
        </w:tc>
        <w:tc>
          <w:tcPr>
            <w:tcW w:w="1455" w:type="dxa"/>
            <w:gridSpan w:val="3"/>
            <w:shd w:val="clear" w:color="auto" w:fill="F2F2F2"/>
          </w:tcPr>
          <w:p w14:paraId="7366C0AF" w14:textId="77777777" w:rsidR="009D7F4D" w:rsidRDefault="00000000">
            <w:r>
              <w:rPr>
                <w:rFonts w:ascii="Lucida Sans" w:eastAsia="Lucida Sans" w:hAnsi="Lucida Sans" w:cs="Lucida Sans"/>
                <w:b/>
              </w:rPr>
              <w:t>Inherent</w:t>
            </w:r>
          </w:p>
        </w:tc>
        <w:tc>
          <w:tcPr>
            <w:tcW w:w="3097" w:type="dxa"/>
            <w:shd w:val="clear" w:color="auto" w:fill="F2F2F2"/>
          </w:tcPr>
          <w:p w14:paraId="47FAFDBF" w14:textId="77777777" w:rsidR="009D7F4D" w:rsidRDefault="009D7F4D"/>
        </w:tc>
        <w:tc>
          <w:tcPr>
            <w:tcW w:w="1443" w:type="dxa"/>
            <w:gridSpan w:val="3"/>
            <w:shd w:val="clear" w:color="auto" w:fill="F2F2F2"/>
          </w:tcPr>
          <w:p w14:paraId="02E5721D" w14:textId="77777777" w:rsidR="009D7F4D" w:rsidRDefault="00000000">
            <w:r>
              <w:rPr>
                <w:rFonts w:ascii="Lucida Sans" w:eastAsia="Lucida Sans" w:hAnsi="Lucida Sans" w:cs="Lucida Sans"/>
                <w:b/>
              </w:rPr>
              <w:t>Residual</w:t>
            </w:r>
          </w:p>
        </w:tc>
        <w:tc>
          <w:tcPr>
            <w:tcW w:w="3078" w:type="dxa"/>
            <w:vMerge w:val="restart"/>
            <w:shd w:val="clear" w:color="auto" w:fill="F2F2F2"/>
          </w:tcPr>
          <w:p w14:paraId="37578153" w14:textId="77777777" w:rsidR="009D7F4D" w:rsidRDefault="00000000">
            <w:r>
              <w:rPr>
                <w:rFonts w:ascii="Lucida Sans" w:eastAsia="Lucida Sans" w:hAnsi="Lucida Sans" w:cs="Lucida Sans"/>
                <w:b/>
              </w:rPr>
              <w:t>Further controls (use the risk hierarchy)</w:t>
            </w:r>
          </w:p>
        </w:tc>
      </w:tr>
      <w:tr w:rsidR="009D7F4D" w14:paraId="019651AC" w14:textId="77777777">
        <w:trPr>
          <w:cantSplit/>
          <w:trHeight w:val="1510"/>
          <w:tblHeader/>
        </w:trPr>
        <w:tc>
          <w:tcPr>
            <w:tcW w:w="1779" w:type="dxa"/>
            <w:vMerge/>
            <w:shd w:val="clear" w:color="auto" w:fill="F2F2F2"/>
          </w:tcPr>
          <w:p w14:paraId="0265F8BA" w14:textId="77777777" w:rsidR="009D7F4D" w:rsidRDefault="009D7F4D">
            <w:pPr>
              <w:widowControl w:val="0"/>
              <w:pBdr>
                <w:top w:val="nil"/>
                <w:left w:val="nil"/>
                <w:bottom w:val="nil"/>
                <w:right w:val="nil"/>
                <w:between w:val="nil"/>
              </w:pBdr>
              <w:spacing w:line="276" w:lineRule="auto"/>
            </w:pPr>
          </w:p>
        </w:tc>
        <w:tc>
          <w:tcPr>
            <w:tcW w:w="2778" w:type="dxa"/>
            <w:vMerge/>
            <w:shd w:val="clear" w:color="auto" w:fill="F2F2F2"/>
          </w:tcPr>
          <w:p w14:paraId="1D03A893" w14:textId="77777777" w:rsidR="009D7F4D" w:rsidRDefault="009D7F4D">
            <w:pPr>
              <w:widowControl w:val="0"/>
              <w:pBdr>
                <w:top w:val="nil"/>
                <w:left w:val="nil"/>
                <w:bottom w:val="nil"/>
                <w:right w:val="nil"/>
                <w:between w:val="nil"/>
              </w:pBdr>
              <w:spacing w:line="276" w:lineRule="auto"/>
            </w:pPr>
          </w:p>
        </w:tc>
        <w:tc>
          <w:tcPr>
            <w:tcW w:w="1985" w:type="dxa"/>
            <w:vMerge/>
            <w:shd w:val="clear" w:color="auto" w:fill="F2F2F2"/>
          </w:tcPr>
          <w:p w14:paraId="3066E14D" w14:textId="77777777" w:rsidR="009D7F4D" w:rsidRDefault="009D7F4D">
            <w:pPr>
              <w:widowControl w:val="0"/>
              <w:pBdr>
                <w:top w:val="nil"/>
                <w:left w:val="nil"/>
                <w:bottom w:val="nil"/>
                <w:right w:val="nil"/>
                <w:between w:val="nil"/>
              </w:pBdr>
              <w:spacing w:line="276" w:lineRule="auto"/>
            </w:pPr>
          </w:p>
        </w:tc>
        <w:tc>
          <w:tcPr>
            <w:tcW w:w="480" w:type="dxa"/>
            <w:shd w:val="clear" w:color="auto" w:fill="F2F2F2"/>
          </w:tcPr>
          <w:p w14:paraId="75DE25E7" w14:textId="77777777" w:rsidR="009D7F4D" w:rsidRDefault="00000000">
            <w:pPr>
              <w:ind w:left="113" w:right="113"/>
            </w:pPr>
            <w:r>
              <w:rPr>
                <w:rFonts w:ascii="Lucida Sans" w:eastAsia="Lucida Sans" w:hAnsi="Lucida Sans" w:cs="Lucida Sans"/>
                <w:b/>
              </w:rPr>
              <w:t>Likelihood</w:t>
            </w:r>
          </w:p>
        </w:tc>
        <w:tc>
          <w:tcPr>
            <w:tcW w:w="480" w:type="dxa"/>
            <w:shd w:val="clear" w:color="auto" w:fill="F2F2F2"/>
          </w:tcPr>
          <w:p w14:paraId="66611470" w14:textId="77777777" w:rsidR="009D7F4D" w:rsidRDefault="00000000">
            <w:pPr>
              <w:ind w:left="113" w:right="113"/>
            </w:pPr>
            <w:r>
              <w:rPr>
                <w:rFonts w:ascii="Lucida Sans" w:eastAsia="Lucida Sans" w:hAnsi="Lucida Sans" w:cs="Lucida Sans"/>
                <w:b/>
              </w:rPr>
              <w:t>Impact</w:t>
            </w:r>
          </w:p>
        </w:tc>
        <w:tc>
          <w:tcPr>
            <w:tcW w:w="495" w:type="dxa"/>
            <w:shd w:val="clear" w:color="auto" w:fill="F2F2F2"/>
          </w:tcPr>
          <w:p w14:paraId="355A00E7" w14:textId="77777777" w:rsidR="009D7F4D" w:rsidRDefault="00000000">
            <w:pPr>
              <w:ind w:left="113" w:right="113"/>
            </w:pPr>
            <w:r>
              <w:rPr>
                <w:rFonts w:ascii="Lucida Sans" w:eastAsia="Lucida Sans" w:hAnsi="Lucida Sans" w:cs="Lucida Sans"/>
                <w:b/>
              </w:rPr>
              <w:t>Score</w:t>
            </w:r>
          </w:p>
        </w:tc>
        <w:tc>
          <w:tcPr>
            <w:tcW w:w="3097" w:type="dxa"/>
            <w:shd w:val="clear" w:color="auto" w:fill="F2F2F2"/>
          </w:tcPr>
          <w:p w14:paraId="58E16D31" w14:textId="77777777" w:rsidR="009D7F4D" w:rsidRDefault="00000000">
            <w:r>
              <w:rPr>
                <w:rFonts w:ascii="Lucida Sans" w:eastAsia="Lucida Sans" w:hAnsi="Lucida Sans" w:cs="Lucida Sans"/>
                <w:b/>
              </w:rPr>
              <w:t>Control measures (use the risk hierarchy)</w:t>
            </w:r>
          </w:p>
        </w:tc>
        <w:tc>
          <w:tcPr>
            <w:tcW w:w="480" w:type="dxa"/>
            <w:shd w:val="clear" w:color="auto" w:fill="F2F2F2"/>
          </w:tcPr>
          <w:p w14:paraId="5B26D162" w14:textId="77777777" w:rsidR="009D7F4D" w:rsidRDefault="00000000">
            <w:pPr>
              <w:ind w:left="113" w:right="113"/>
            </w:pPr>
            <w:r>
              <w:rPr>
                <w:rFonts w:ascii="Lucida Sans" w:eastAsia="Lucida Sans" w:hAnsi="Lucida Sans" w:cs="Lucida Sans"/>
                <w:b/>
              </w:rPr>
              <w:t>Likelihood</w:t>
            </w:r>
          </w:p>
        </w:tc>
        <w:tc>
          <w:tcPr>
            <w:tcW w:w="480" w:type="dxa"/>
            <w:shd w:val="clear" w:color="auto" w:fill="F2F2F2"/>
          </w:tcPr>
          <w:p w14:paraId="7B3B7B9B" w14:textId="77777777" w:rsidR="009D7F4D" w:rsidRDefault="00000000">
            <w:pPr>
              <w:ind w:left="113" w:right="113"/>
            </w:pPr>
            <w:r>
              <w:rPr>
                <w:rFonts w:ascii="Lucida Sans" w:eastAsia="Lucida Sans" w:hAnsi="Lucida Sans" w:cs="Lucida Sans"/>
                <w:b/>
              </w:rPr>
              <w:t>Impact</w:t>
            </w:r>
          </w:p>
        </w:tc>
        <w:tc>
          <w:tcPr>
            <w:tcW w:w="483" w:type="dxa"/>
            <w:shd w:val="clear" w:color="auto" w:fill="F2F2F2"/>
          </w:tcPr>
          <w:p w14:paraId="3401F5CD" w14:textId="77777777" w:rsidR="009D7F4D" w:rsidRDefault="00000000">
            <w:pPr>
              <w:ind w:left="113" w:right="113"/>
            </w:pPr>
            <w:r>
              <w:rPr>
                <w:rFonts w:ascii="Lucida Sans" w:eastAsia="Lucida Sans" w:hAnsi="Lucida Sans" w:cs="Lucida Sans"/>
                <w:b/>
              </w:rPr>
              <w:t>Score</w:t>
            </w:r>
          </w:p>
        </w:tc>
        <w:tc>
          <w:tcPr>
            <w:tcW w:w="3078" w:type="dxa"/>
            <w:vMerge/>
            <w:shd w:val="clear" w:color="auto" w:fill="F2F2F2"/>
          </w:tcPr>
          <w:p w14:paraId="4A3F8320" w14:textId="77777777" w:rsidR="009D7F4D" w:rsidRDefault="009D7F4D">
            <w:pPr>
              <w:widowControl w:val="0"/>
              <w:pBdr>
                <w:top w:val="nil"/>
                <w:left w:val="nil"/>
                <w:bottom w:val="nil"/>
                <w:right w:val="nil"/>
                <w:between w:val="nil"/>
              </w:pBdr>
              <w:spacing w:line="276" w:lineRule="auto"/>
            </w:pPr>
          </w:p>
        </w:tc>
      </w:tr>
      <w:tr w:rsidR="009D7F4D" w14:paraId="642AB936" w14:textId="77777777">
        <w:trPr>
          <w:cantSplit/>
          <w:trHeight w:val="1296"/>
        </w:trPr>
        <w:tc>
          <w:tcPr>
            <w:tcW w:w="1779" w:type="dxa"/>
            <w:shd w:val="clear" w:color="auto" w:fill="FFFFFF"/>
          </w:tcPr>
          <w:p w14:paraId="7EC7EE4D" w14:textId="77777777" w:rsidR="009D7F4D" w:rsidRDefault="00000000">
            <w:r>
              <w:t>Access to the tower</w:t>
            </w:r>
          </w:p>
        </w:tc>
        <w:tc>
          <w:tcPr>
            <w:tcW w:w="2778" w:type="dxa"/>
            <w:shd w:val="clear" w:color="auto" w:fill="FFFFFF"/>
          </w:tcPr>
          <w:p w14:paraId="570DF05D" w14:textId="77777777" w:rsidR="009D7F4D" w:rsidRDefault="00000000">
            <w:r>
              <w:t>If the bells have been left in an up position, major injuries may be sustained if someone accidentally pulls the ropes.</w:t>
            </w:r>
          </w:p>
        </w:tc>
        <w:tc>
          <w:tcPr>
            <w:tcW w:w="1985" w:type="dxa"/>
            <w:shd w:val="clear" w:color="auto" w:fill="FFFFFF"/>
          </w:tcPr>
          <w:p w14:paraId="4CCB16D9" w14:textId="77777777" w:rsidR="009D7F4D" w:rsidRDefault="00000000">
            <w:r>
              <w:t xml:space="preserve">A non-ringer who has gained access to the tower when shouldn’t have or should have </w:t>
            </w:r>
            <w:proofErr w:type="gramStart"/>
            <w:r>
              <w:t>be</w:t>
            </w:r>
            <w:proofErr w:type="gramEnd"/>
            <w:r>
              <w:t xml:space="preserve"> supervised.</w:t>
            </w:r>
          </w:p>
        </w:tc>
        <w:tc>
          <w:tcPr>
            <w:tcW w:w="480" w:type="dxa"/>
            <w:shd w:val="clear" w:color="auto" w:fill="FFFFFF"/>
          </w:tcPr>
          <w:p w14:paraId="26384E5D"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5922FCDB" w14:textId="77777777" w:rsidR="009D7F4D" w:rsidRDefault="00000000">
            <w:pPr>
              <w:rPr>
                <w:rFonts w:ascii="Lucida Sans" w:eastAsia="Lucida Sans" w:hAnsi="Lucida Sans" w:cs="Lucida Sans"/>
              </w:rPr>
            </w:pPr>
            <w:r>
              <w:rPr>
                <w:rFonts w:ascii="Lucida Sans" w:eastAsia="Lucida Sans" w:hAnsi="Lucida Sans" w:cs="Lucida Sans"/>
              </w:rPr>
              <w:t>5</w:t>
            </w:r>
          </w:p>
        </w:tc>
        <w:tc>
          <w:tcPr>
            <w:tcW w:w="495" w:type="dxa"/>
            <w:shd w:val="clear" w:color="auto" w:fill="FFFFFF"/>
          </w:tcPr>
          <w:p w14:paraId="2E4B4ACE" w14:textId="77777777" w:rsidR="009D7F4D" w:rsidRDefault="00000000">
            <w:pPr>
              <w:rPr>
                <w:rFonts w:ascii="Lucida Sans" w:eastAsia="Lucida Sans" w:hAnsi="Lucida Sans" w:cs="Lucida Sans"/>
              </w:rPr>
            </w:pPr>
            <w:r>
              <w:rPr>
                <w:rFonts w:ascii="Lucida Sans" w:eastAsia="Lucida Sans" w:hAnsi="Lucida Sans" w:cs="Lucida Sans"/>
              </w:rPr>
              <w:t>12</w:t>
            </w:r>
          </w:p>
        </w:tc>
        <w:tc>
          <w:tcPr>
            <w:tcW w:w="3097" w:type="dxa"/>
            <w:shd w:val="clear" w:color="auto" w:fill="FFFFFF"/>
          </w:tcPr>
          <w:p w14:paraId="1981943C" w14:textId="77777777" w:rsidR="009D7F4D" w:rsidRDefault="00000000">
            <w:r>
              <w:t xml:space="preserve">Make sure doors are securely locked after ringing. If doors are found </w:t>
            </w:r>
            <w:proofErr w:type="gramStart"/>
            <w:r>
              <w:t>unlocked</w:t>
            </w:r>
            <w:proofErr w:type="gramEnd"/>
            <w:r>
              <w:t xml:space="preserve"> then report that to the relevant people from the organisations that maintain and look after then bells. Make sure bells are always left down, in the safe position.</w:t>
            </w:r>
          </w:p>
        </w:tc>
        <w:tc>
          <w:tcPr>
            <w:tcW w:w="480" w:type="dxa"/>
            <w:shd w:val="clear" w:color="auto" w:fill="FFFFFF"/>
          </w:tcPr>
          <w:p w14:paraId="1B207BA5"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4834251C"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1380778B"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3078" w:type="dxa"/>
            <w:shd w:val="clear" w:color="auto" w:fill="FFFFFF"/>
          </w:tcPr>
          <w:p w14:paraId="4276D734" w14:textId="77777777" w:rsidR="009D7F4D" w:rsidRDefault="009D7F4D"/>
        </w:tc>
      </w:tr>
      <w:tr w:rsidR="009D7F4D" w14:paraId="5B0BFADF" w14:textId="77777777">
        <w:trPr>
          <w:cantSplit/>
          <w:trHeight w:val="1296"/>
        </w:trPr>
        <w:tc>
          <w:tcPr>
            <w:tcW w:w="1779" w:type="dxa"/>
            <w:shd w:val="clear" w:color="auto" w:fill="FFFFFF"/>
          </w:tcPr>
          <w:p w14:paraId="561025DB" w14:textId="77777777" w:rsidR="009D7F4D" w:rsidRDefault="00000000">
            <w:r>
              <w:t>Getting caught up in moving ropes</w:t>
            </w:r>
          </w:p>
        </w:tc>
        <w:tc>
          <w:tcPr>
            <w:tcW w:w="2778" w:type="dxa"/>
            <w:shd w:val="clear" w:color="auto" w:fill="FFFFFF"/>
          </w:tcPr>
          <w:p w14:paraId="44892936" w14:textId="77777777" w:rsidR="009D7F4D" w:rsidRDefault="00000000">
            <w:r>
              <w:t>Potentially serious injuries varying from rope burns to being hauled up into the tower resulting in broken bones etc.</w:t>
            </w:r>
          </w:p>
        </w:tc>
        <w:tc>
          <w:tcPr>
            <w:tcW w:w="1985" w:type="dxa"/>
            <w:shd w:val="clear" w:color="auto" w:fill="FFFFFF"/>
          </w:tcPr>
          <w:p w14:paraId="5CFED09C" w14:textId="77777777" w:rsidR="009D7F4D" w:rsidRDefault="00000000">
            <w:r>
              <w:t>Non-ringers, ringers, trainees, visitors.</w:t>
            </w:r>
          </w:p>
        </w:tc>
        <w:tc>
          <w:tcPr>
            <w:tcW w:w="480" w:type="dxa"/>
            <w:shd w:val="clear" w:color="auto" w:fill="FFFFFF"/>
          </w:tcPr>
          <w:p w14:paraId="3695E244"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2F160C44"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495" w:type="dxa"/>
            <w:shd w:val="clear" w:color="auto" w:fill="FFFFFF"/>
          </w:tcPr>
          <w:p w14:paraId="7BE16411" w14:textId="77777777" w:rsidR="009D7F4D" w:rsidRDefault="00000000">
            <w:pPr>
              <w:rPr>
                <w:rFonts w:ascii="Lucida Sans" w:eastAsia="Lucida Sans" w:hAnsi="Lucida Sans" w:cs="Lucida Sans"/>
              </w:rPr>
            </w:pPr>
            <w:r>
              <w:rPr>
                <w:rFonts w:ascii="Lucida Sans" w:eastAsia="Lucida Sans" w:hAnsi="Lucida Sans" w:cs="Lucida Sans"/>
              </w:rPr>
              <w:t>12</w:t>
            </w:r>
          </w:p>
        </w:tc>
        <w:tc>
          <w:tcPr>
            <w:tcW w:w="3097" w:type="dxa"/>
            <w:shd w:val="clear" w:color="auto" w:fill="FFFFFF"/>
          </w:tcPr>
          <w:p w14:paraId="10C8D870" w14:textId="77777777" w:rsidR="009D7F4D" w:rsidRDefault="00000000">
            <w:r>
              <w:t>Visitors and non-ringers instructed to not touch ropes prior to entry. All persons not ringing instructed to keep feet firmly on the floor. Removal of loose clothing such as ties, scarves, etc, prior to ringing. Learners are closely supervised by competent instructors.</w:t>
            </w:r>
          </w:p>
        </w:tc>
        <w:tc>
          <w:tcPr>
            <w:tcW w:w="480" w:type="dxa"/>
            <w:shd w:val="clear" w:color="auto" w:fill="FFFFFF"/>
          </w:tcPr>
          <w:p w14:paraId="042408B3"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0" w:type="dxa"/>
            <w:shd w:val="clear" w:color="auto" w:fill="FFFFFF"/>
          </w:tcPr>
          <w:p w14:paraId="756E5D7E"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260599E5"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3078" w:type="dxa"/>
            <w:shd w:val="clear" w:color="auto" w:fill="FFFFFF"/>
          </w:tcPr>
          <w:p w14:paraId="3FEDA80E" w14:textId="77777777" w:rsidR="009D7F4D" w:rsidRDefault="00000000">
            <w:r>
              <w:t xml:space="preserve">Should any injury occur then the situation should be </w:t>
            </w:r>
            <w:proofErr w:type="gramStart"/>
            <w:r>
              <w:t>assessed</w:t>
            </w:r>
            <w:proofErr w:type="gramEnd"/>
            <w:r>
              <w:t xml:space="preserve"> and appropriate advice/actions taken e.g. calling emergency services on 999 should a serious injury occur.</w:t>
            </w:r>
          </w:p>
          <w:p w14:paraId="1B54EDF7" w14:textId="77777777" w:rsidR="009D7F4D" w:rsidRDefault="00000000">
            <w:r>
              <w:t>Any incident would be reported to SUSU as requested.</w:t>
            </w:r>
          </w:p>
          <w:p w14:paraId="2439DE25" w14:textId="77777777" w:rsidR="009D7F4D" w:rsidRDefault="009D7F4D"/>
        </w:tc>
      </w:tr>
      <w:tr w:rsidR="009D7F4D" w14:paraId="614708E1" w14:textId="77777777">
        <w:trPr>
          <w:cantSplit/>
          <w:trHeight w:val="1296"/>
        </w:trPr>
        <w:tc>
          <w:tcPr>
            <w:tcW w:w="1779" w:type="dxa"/>
            <w:shd w:val="clear" w:color="auto" w:fill="FFFFFF"/>
          </w:tcPr>
          <w:p w14:paraId="75A41726" w14:textId="77777777" w:rsidR="009D7F4D" w:rsidRDefault="00000000">
            <w:r>
              <w:lastRenderedPageBreak/>
              <w:t>Ropes breaking</w:t>
            </w:r>
          </w:p>
        </w:tc>
        <w:tc>
          <w:tcPr>
            <w:tcW w:w="2778" w:type="dxa"/>
            <w:shd w:val="clear" w:color="auto" w:fill="FFFFFF"/>
          </w:tcPr>
          <w:p w14:paraId="3318FA5A" w14:textId="77777777" w:rsidR="009D7F4D" w:rsidRDefault="00000000">
            <w:r>
              <w:t>If the break is near the sally the rope could flail around the ringing chamber and cause injuries as above.</w:t>
            </w:r>
          </w:p>
        </w:tc>
        <w:tc>
          <w:tcPr>
            <w:tcW w:w="1985" w:type="dxa"/>
            <w:shd w:val="clear" w:color="auto" w:fill="FFFFFF"/>
          </w:tcPr>
          <w:p w14:paraId="604917C0" w14:textId="77777777" w:rsidR="009D7F4D" w:rsidRDefault="00000000">
            <w:r>
              <w:t>Ringer, non-ringer, visitor, trainee.</w:t>
            </w:r>
          </w:p>
        </w:tc>
        <w:tc>
          <w:tcPr>
            <w:tcW w:w="480" w:type="dxa"/>
            <w:shd w:val="clear" w:color="auto" w:fill="FFFFFF"/>
          </w:tcPr>
          <w:p w14:paraId="6F20FE68"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5FCCDDEE"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95" w:type="dxa"/>
            <w:shd w:val="clear" w:color="auto" w:fill="FFFFFF"/>
          </w:tcPr>
          <w:p w14:paraId="516AE0EE" w14:textId="77777777" w:rsidR="009D7F4D" w:rsidRDefault="00000000">
            <w:pPr>
              <w:rPr>
                <w:rFonts w:ascii="Lucida Sans" w:eastAsia="Lucida Sans" w:hAnsi="Lucida Sans" w:cs="Lucida Sans"/>
              </w:rPr>
            </w:pPr>
            <w:r>
              <w:rPr>
                <w:rFonts w:ascii="Lucida Sans" w:eastAsia="Lucida Sans" w:hAnsi="Lucida Sans" w:cs="Lucida Sans"/>
              </w:rPr>
              <w:t>6</w:t>
            </w:r>
          </w:p>
        </w:tc>
        <w:tc>
          <w:tcPr>
            <w:tcW w:w="3097" w:type="dxa"/>
            <w:shd w:val="clear" w:color="auto" w:fill="FFFFFF"/>
          </w:tcPr>
          <w:p w14:paraId="0C43F2C4" w14:textId="77777777" w:rsidR="009D7F4D" w:rsidRDefault="00000000">
            <w:r>
              <w:t>Ropes are checked regularly for wear and tear, then reported to the tower’s steeple keeper. Provided mats are used to reduce wear on the tail ends. Training provided so that ringers do not panic when something unexpected happens, reducing chances of significant injury.</w:t>
            </w:r>
          </w:p>
        </w:tc>
        <w:tc>
          <w:tcPr>
            <w:tcW w:w="480" w:type="dxa"/>
            <w:shd w:val="clear" w:color="auto" w:fill="FFFFFF"/>
          </w:tcPr>
          <w:p w14:paraId="25C4F6B0"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0" w:type="dxa"/>
            <w:shd w:val="clear" w:color="auto" w:fill="FFFFFF"/>
          </w:tcPr>
          <w:p w14:paraId="10387B3B"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61DC503C"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3078" w:type="dxa"/>
            <w:shd w:val="clear" w:color="auto" w:fill="FFFFFF"/>
          </w:tcPr>
          <w:p w14:paraId="5BFF0AC7" w14:textId="77777777" w:rsidR="009D7F4D" w:rsidRDefault="00000000">
            <w:r>
              <w:t>Incidents resulting in injury will be assessed and appropriate action taken including calling the emergency services should an injury be serious.</w:t>
            </w:r>
          </w:p>
          <w:p w14:paraId="624D4D3B" w14:textId="77777777" w:rsidR="009D7F4D" w:rsidRDefault="00000000">
            <w:r>
              <w:t>Any incident would be reported to SUSU as requested.</w:t>
            </w:r>
          </w:p>
          <w:p w14:paraId="4A98C193" w14:textId="77777777" w:rsidR="009D7F4D" w:rsidRDefault="009D7F4D"/>
        </w:tc>
      </w:tr>
      <w:tr w:rsidR="009D7F4D" w14:paraId="7E1C8C38" w14:textId="77777777">
        <w:trPr>
          <w:cantSplit/>
          <w:trHeight w:val="1296"/>
        </w:trPr>
        <w:tc>
          <w:tcPr>
            <w:tcW w:w="1779" w:type="dxa"/>
            <w:shd w:val="clear" w:color="auto" w:fill="FFFFFF"/>
          </w:tcPr>
          <w:p w14:paraId="7D2C8FD4" w14:textId="77777777" w:rsidR="009D7F4D" w:rsidRDefault="00000000">
            <w:r>
              <w:t>Stay breaking</w:t>
            </w:r>
          </w:p>
        </w:tc>
        <w:tc>
          <w:tcPr>
            <w:tcW w:w="2778" w:type="dxa"/>
            <w:shd w:val="clear" w:color="auto" w:fill="FFFFFF"/>
          </w:tcPr>
          <w:p w14:paraId="3196AE07" w14:textId="77777777" w:rsidR="009D7F4D" w:rsidRDefault="00000000">
            <w:r>
              <w:t>If the stay breaks and the bell ‘goes over’ the ringer could suffer injuries such as rope burn, or could be lifted into the air and dropped causing broken bones etc.</w:t>
            </w:r>
          </w:p>
        </w:tc>
        <w:tc>
          <w:tcPr>
            <w:tcW w:w="1985" w:type="dxa"/>
            <w:shd w:val="clear" w:color="auto" w:fill="FFFFFF"/>
          </w:tcPr>
          <w:p w14:paraId="7C9F1FAD" w14:textId="77777777" w:rsidR="009D7F4D" w:rsidRDefault="00000000">
            <w:r>
              <w:t>Ringer.</w:t>
            </w:r>
          </w:p>
        </w:tc>
        <w:tc>
          <w:tcPr>
            <w:tcW w:w="480" w:type="dxa"/>
            <w:shd w:val="clear" w:color="auto" w:fill="FFFFFF"/>
          </w:tcPr>
          <w:p w14:paraId="7F8F2794"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31EE6329"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495" w:type="dxa"/>
            <w:shd w:val="clear" w:color="auto" w:fill="FFFFFF"/>
          </w:tcPr>
          <w:p w14:paraId="215EE241" w14:textId="77777777" w:rsidR="009D7F4D" w:rsidRDefault="00000000">
            <w:pPr>
              <w:rPr>
                <w:rFonts w:ascii="Lucida Sans" w:eastAsia="Lucida Sans" w:hAnsi="Lucida Sans" w:cs="Lucida Sans"/>
              </w:rPr>
            </w:pPr>
            <w:r>
              <w:rPr>
                <w:rFonts w:ascii="Lucida Sans" w:eastAsia="Lucida Sans" w:hAnsi="Lucida Sans" w:cs="Lucida Sans"/>
              </w:rPr>
              <w:t>12</w:t>
            </w:r>
          </w:p>
        </w:tc>
        <w:tc>
          <w:tcPr>
            <w:tcW w:w="3097" w:type="dxa"/>
            <w:shd w:val="clear" w:color="auto" w:fill="FFFFFF"/>
          </w:tcPr>
          <w:p w14:paraId="501AA098" w14:textId="77777777" w:rsidR="009D7F4D" w:rsidRDefault="00000000">
            <w:r>
              <w:t>Ringers to be properly trained to avoid ‘over pulling’. For any tower that SUGCR is responsible for steeple keeper duties, the steeple keepers ensure all equipment around the bells is checked as part of the tower maintenance. For other towers, ‘spongy’ stays are reported at first opportunity to their relevant steeple keepers.</w:t>
            </w:r>
          </w:p>
        </w:tc>
        <w:tc>
          <w:tcPr>
            <w:tcW w:w="480" w:type="dxa"/>
            <w:shd w:val="clear" w:color="auto" w:fill="FFFFFF"/>
          </w:tcPr>
          <w:p w14:paraId="288FBDEA"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0" w:type="dxa"/>
            <w:shd w:val="clear" w:color="auto" w:fill="FFFFFF"/>
          </w:tcPr>
          <w:p w14:paraId="2D75738E"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0DDED53F"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3078" w:type="dxa"/>
            <w:shd w:val="clear" w:color="auto" w:fill="FFFFFF"/>
          </w:tcPr>
          <w:p w14:paraId="38A79061" w14:textId="77777777" w:rsidR="009D7F4D" w:rsidRDefault="00000000">
            <w:r>
              <w:t>Incidents resulting in injury will be assessed and appropriate action taken including calling the emergency services should an injury be serious.</w:t>
            </w:r>
          </w:p>
          <w:p w14:paraId="0F5A9F73" w14:textId="77777777" w:rsidR="009D7F4D" w:rsidRDefault="00000000">
            <w:r>
              <w:t>Any incident would be reported to SUSU as requested.</w:t>
            </w:r>
          </w:p>
          <w:p w14:paraId="22A3B9D3" w14:textId="77777777" w:rsidR="009D7F4D" w:rsidRDefault="009D7F4D"/>
        </w:tc>
      </w:tr>
      <w:tr w:rsidR="009D7F4D" w14:paraId="38A07631" w14:textId="77777777">
        <w:trPr>
          <w:cantSplit/>
          <w:trHeight w:val="1296"/>
        </w:trPr>
        <w:tc>
          <w:tcPr>
            <w:tcW w:w="1779" w:type="dxa"/>
            <w:shd w:val="clear" w:color="auto" w:fill="FFFFFF"/>
          </w:tcPr>
          <w:p w14:paraId="283C45DE" w14:textId="77777777" w:rsidR="009D7F4D" w:rsidRDefault="00000000">
            <w:r>
              <w:lastRenderedPageBreak/>
              <w:t>Power cuts whilst ringing</w:t>
            </w:r>
          </w:p>
        </w:tc>
        <w:tc>
          <w:tcPr>
            <w:tcW w:w="2778" w:type="dxa"/>
            <w:shd w:val="clear" w:color="auto" w:fill="FFFFFF"/>
          </w:tcPr>
          <w:p w14:paraId="2B512380" w14:textId="77777777" w:rsidR="009D7F4D" w:rsidRDefault="00000000">
            <w:r>
              <w:t>Loss of control of the ropes resulting in people in the area becoming snagged by the ropes and possibly suffering injuries as above.</w:t>
            </w:r>
          </w:p>
        </w:tc>
        <w:tc>
          <w:tcPr>
            <w:tcW w:w="1985" w:type="dxa"/>
            <w:shd w:val="clear" w:color="auto" w:fill="FFFFFF"/>
          </w:tcPr>
          <w:p w14:paraId="62CBB4C6" w14:textId="77777777" w:rsidR="009D7F4D" w:rsidRDefault="00000000">
            <w:r>
              <w:t>Ringers, non-ringers, visitors.</w:t>
            </w:r>
          </w:p>
        </w:tc>
        <w:tc>
          <w:tcPr>
            <w:tcW w:w="480" w:type="dxa"/>
            <w:shd w:val="clear" w:color="auto" w:fill="FFFFFF"/>
          </w:tcPr>
          <w:p w14:paraId="3BE2F083"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0C31B09A"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495" w:type="dxa"/>
            <w:shd w:val="clear" w:color="auto" w:fill="FFFFFF"/>
          </w:tcPr>
          <w:p w14:paraId="6950C3B5"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3097" w:type="dxa"/>
            <w:shd w:val="clear" w:color="auto" w:fill="FFFFFF"/>
          </w:tcPr>
          <w:p w14:paraId="5A70E6B2" w14:textId="77777777" w:rsidR="009D7F4D" w:rsidRDefault="00000000">
            <w:r>
              <w:t>Train ringers to not panic when ringing and something unexpected happens. Also train them to effectively control their bell to be able to stand it quickly or ring it down in a well-controlled manner.</w:t>
            </w:r>
          </w:p>
        </w:tc>
        <w:tc>
          <w:tcPr>
            <w:tcW w:w="480" w:type="dxa"/>
            <w:shd w:val="clear" w:color="auto" w:fill="FFFFFF"/>
          </w:tcPr>
          <w:p w14:paraId="384F22BE"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4EF491F6"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17907A63"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3078" w:type="dxa"/>
            <w:shd w:val="clear" w:color="auto" w:fill="FFFFFF"/>
          </w:tcPr>
          <w:p w14:paraId="1CB3F0A6" w14:textId="77777777" w:rsidR="009D7F4D" w:rsidRDefault="00000000">
            <w:r>
              <w:t>Incidents resulting in injury will be assessed and appropriate action taken including calling the emergency services should an injury be serious.</w:t>
            </w:r>
          </w:p>
          <w:p w14:paraId="3E23CB20" w14:textId="77777777" w:rsidR="009D7F4D" w:rsidRDefault="00000000">
            <w:r>
              <w:t>Any incident would be reported to SUSU as requested.</w:t>
            </w:r>
          </w:p>
          <w:p w14:paraId="7E3454A7" w14:textId="77777777" w:rsidR="009D7F4D" w:rsidRDefault="009D7F4D"/>
        </w:tc>
      </w:tr>
      <w:tr w:rsidR="009D7F4D" w14:paraId="26E6B32B" w14:textId="77777777">
        <w:trPr>
          <w:cantSplit/>
          <w:trHeight w:val="1296"/>
        </w:trPr>
        <w:tc>
          <w:tcPr>
            <w:tcW w:w="1779" w:type="dxa"/>
            <w:shd w:val="clear" w:color="auto" w:fill="FFFFFF"/>
          </w:tcPr>
          <w:p w14:paraId="7EE30273" w14:textId="77777777" w:rsidR="009D7F4D" w:rsidRDefault="00000000">
            <w:r>
              <w:t>Slips and trips on items on the floor</w:t>
            </w:r>
          </w:p>
        </w:tc>
        <w:tc>
          <w:tcPr>
            <w:tcW w:w="2778" w:type="dxa"/>
            <w:shd w:val="clear" w:color="auto" w:fill="FFFFFF"/>
          </w:tcPr>
          <w:p w14:paraId="65E1EF02" w14:textId="77777777" w:rsidR="009D7F4D" w:rsidRDefault="00000000">
            <w:r>
              <w:t>Could be injured by tripping over items on the floor</w:t>
            </w:r>
          </w:p>
        </w:tc>
        <w:tc>
          <w:tcPr>
            <w:tcW w:w="1985" w:type="dxa"/>
            <w:shd w:val="clear" w:color="auto" w:fill="FFFFFF"/>
          </w:tcPr>
          <w:p w14:paraId="279B1C09" w14:textId="77777777" w:rsidR="009D7F4D" w:rsidRDefault="00000000">
            <w:r>
              <w:t>All personnel present.</w:t>
            </w:r>
          </w:p>
        </w:tc>
        <w:tc>
          <w:tcPr>
            <w:tcW w:w="480" w:type="dxa"/>
            <w:shd w:val="clear" w:color="auto" w:fill="FFFFFF"/>
          </w:tcPr>
          <w:p w14:paraId="048F45DD"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0777D26E"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95" w:type="dxa"/>
            <w:shd w:val="clear" w:color="auto" w:fill="FFFFFF"/>
          </w:tcPr>
          <w:p w14:paraId="1AD080B5" w14:textId="77777777" w:rsidR="009D7F4D" w:rsidRDefault="00000000">
            <w:pPr>
              <w:rPr>
                <w:rFonts w:ascii="Lucida Sans" w:eastAsia="Lucida Sans" w:hAnsi="Lucida Sans" w:cs="Lucida Sans"/>
              </w:rPr>
            </w:pPr>
            <w:r>
              <w:rPr>
                <w:rFonts w:ascii="Lucida Sans" w:eastAsia="Lucida Sans" w:hAnsi="Lucida Sans" w:cs="Lucida Sans"/>
              </w:rPr>
              <w:t>9</w:t>
            </w:r>
          </w:p>
        </w:tc>
        <w:tc>
          <w:tcPr>
            <w:tcW w:w="3097" w:type="dxa"/>
            <w:shd w:val="clear" w:color="auto" w:fill="FFFFFF"/>
          </w:tcPr>
          <w:p w14:paraId="4BE662D0" w14:textId="77777777" w:rsidR="009D7F4D" w:rsidRDefault="00000000">
            <w:r>
              <w:t>Remove tripping hazards and items on the floor and place them in a safe location. Contact the towers steeple keeper to alert them so that items are not left out on the floor in the future.</w:t>
            </w:r>
          </w:p>
        </w:tc>
        <w:tc>
          <w:tcPr>
            <w:tcW w:w="480" w:type="dxa"/>
            <w:shd w:val="clear" w:color="auto" w:fill="FFFFFF"/>
          </w:tcPr>
          <w:p w14:paraId="6069B534"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52597E75"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3" w:type="dxa"/>
            <w:shd w:val="clear" w:color="auto" w:fill="FFFFFF"/>
          </w:tcPr>
          <w:p w14:paraId="4E551DED"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3078" w:type="dxa"/>
            <w:shd w:val="clear" w:color="auto" w:fill="FFFFFF"/>
          </w:tcPr>
          <w:p w14:paraId="3269FB9E" w14:textId="77777777" w:rsidR="009D7F4D" w:rsidRDefault="00000000">
            <w:r>
              <w:t>Any capable ringer in the tower always ensures that the environment is safe to do so, to maintain their own safety as much as anyone else’s.</w:t>
            </w:r>
          </w:p>
        </w:tc>
      </w:tr>
      <w:tr w:rsidR="009D7F4D" w14:paraId="7865318A" w14:textId="77777777">
        <w:trPr>
          <w:cantSplit/>
          <w:trHeight w:val="1296"/>
        </w:trPr>
        <w:tc>
          <w:tcPr>
            <w:tcW w:w="1779" w:type="dxa"/>
            <w:shd w:val="clear" w:color="auto" w:fill="FFFFFF"/>
          </w:tcPr>
          <w:p w14:paraId="7B743922" w14:textId="77777777" w:rsidR="009D7F4D" w:rsidRDefault="00000000">
            <w:r>
              <w:t>Portable electrical equipment</w:t>
            </w:r>
          </w:p>
        </w:tc>
        <w:tc>
          <w:tcPr>
            <w:tcW w:w="2778" w:type="dxa"/>
            <w:shd w:val="clear" w:color="auto" w:fill="FFFFFF"/>
          </w:tcPr>
          <w:p w14:paraId="34C0B641" w14:textId="77777777" w:rsidR="009D7F4D" w:rsidRDefault="00000000">
            <w:r>
              <w:t>Could be injured by tripping over electrical leads.</w:t>
            </w:r>
          </w:p>
        </w:tc>
        <w:tc>
          <w:tcPr>
            <w:tcW w:w="1985" w:type="dxa"/>
            <w:shd w:val="clear" w:color="auto" w:fill="FFFFFF"/>
          </w:tcPr>
          <w:p w14:paraId="601C9A7A" w14:textId="77777777" w:rsidR="009D7F4D" w:rsidRDefault="00000000">
            <w:r>
              <w:t>All personnel present</w:t>
            </w:r>
          </w:p>
        </w:tc>
        <w:tc>
          <w:tcPr>
            <w:tcW w:w="480" w:type="dxa"/>
            <w:shd w:val="clear" w:color="auto" w:fill="FFFFFF"/>
          </w:tcPr>
          <w:p w14:paraId="445F235F"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10DCC051"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95" w:type="dxa"/>
            <w:shd w:val="clear" w:color="auto" w:fill="FFFFFF"/>
          </w:tcPr>
          <w:p w14:paraId="7FCA9DDE" w14:textId="77777777" w:rsidR="009D7F4D" w:rsidRDefault="00000000">
            <w:pPr>
              <w:rPr>
                <w:rFonts w:ascii="Lucida Sans" w:eastAsia="Lucida Sans" w:hAnsi="Lucida Sans" w:cs="Lucida Sans"/>
              </w:rPr>
            </w:pPr>
            <w:r>
              <w:rPr>
                <w:rFonts w:ascii="Lucida Sans" w:eastAsia="Lucida Sans" w:hAnsi="Lucida Sans" w:cs="Lucida Sans"/>
              </w:rPr>
              <w:t>9</w:t>
            </w:r>
          </w:p>
        </w:tc>
        <w:tc>
          <w:tcPr>
            <w:tcW w:w="3097" w:type="dxa"/>
            <w:shd w:val="clear" w:color="auto" w:fill="FFFFFF"/>
          </w:tcPr>
          <w:p w14:paraId="1B174191" w14:textId="77777777" w:rsidR="009D7F4D" w:rsidRDefault="00000000">
            <w:r>
              <w:t>Trailing leads removed from walking areas.</w:t>
            </w:r>
          </w:p>
        </w:tc>
        <w:tc>
          <w:tcPr>
            <w:tcW w:w="480" w:type="dxa"/>
            <w:shd w:val="clear" w:color="auto" w:fill="FFFFFF"/>
          </w:tcPr>
          <w:p w14:paraId="663B0B26"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0227A8D8"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3" w:type="dxa"/>
            <w:shd w:val="clear" w:color="auto" w:fill="FFFFFF"/>
          </w:tcPr>
          <w:p w14:paraId="4685197F"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3078" w:type="dxa"/>
            <w:shd w:val="clear" w:color="auto" w:fill="FFFFFF"/>
          </w:tcPr>
          <w:p w14:paraId="7B2FEB5C" w14:textId="77777777" w:rsidR="009D7F4D" w:rsidRDefault="00000000">
            <w:r>
              <w:t>Any capable ringer in the tower always ensures that the environment is safe to do so, to maintain their own safety as much as anyone else’s.</w:t>
            </w:r>
          </w:p>
        </w:tc>
      </w:tr>
      <w:tr w:rsidR="009D7F4D" w14:paraId="027B289F" w14:textId="77777777">
        <w:trPr>
          <w:cantSplit/>
          <w:trHeight w:val="1296"/>
        </w:trPr>
        <w:tc>
          <w:tcPr>
            <w:tcW w:w="1779" w:type="dxa"/>
            <w:shd w:val="clear" w:color="auto" w:fill="FFFFFF"/>
          </w:tcPr>
          <w:p w14:paraId="5D2A648E" w14:textId="77777777" w:rsidR="009D7F4D" w:rsidRDefault="00000000">
            <w:r>
              <w:lastRenderedPageBreak/>
              <w:t>Falling from steps when accessing belfry</w:t>
            </w:r>
          </w:p>
        </w:tc>
        <w:tc>
          <w:tcPr>
            <w:tcW w:w="2778" w:type="dxa"/>
            <w:shd w:val="clear" w:color="auto" w:fill="FFFFFF"/>
          </w:tcPr>
          <w:p w14:paraId="3E608B4E" w14:textId="77777777" w:rsidR="009D7F4D" w:rsidRDefault="00000000">
            <w:r>
              <w:t>Could fall and suffer serious injuries.</w:t>
            </w:r>
          </w:p>
        </w:tc>
        <w:tc>
          <w:tcPr>
            <w:tcW w:w="1985" w:type="dxa"/>
            <w:shd w:val="clear" w:color="auto" w:fill="FFFFFF"/>
          </w:tcPr>
          <w:p w14:paraId="18CD0282" w14:textId="77777777" w:rsidR="009D7F4D" w:rsidRDefault="00000000">
            <w:r>
              <w:t>Ringers, visitors, trainees.</w:t>
            </w:r>
          </w:p>
        </w:tc>
        <w:tc>
          <w:tcPr>
            <w:tcW w:w="480" w:type="dxa"/>
            <w:shd w:val="clear" w:color="auto" w:fill="FFFFFF"/>
          </w:tcPr>
          <w:p w14:paraId="0BE60088"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11AF29F1"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495" w:type="dxa"/>
            <w:shd w:val="clear" w:color="auto" w:fill="FFFFFF"/>
          </w:tcPr>
          <w:p w14:paraId="07E8AF70" w14:textId="77777777" w:rsidR="009D7F4D" w:rsidRDefault="00000000">
            <w:pPr>
              <w:rPr>
                <w:rFonts w:ascii="Lucida Sans" w:eastAsia="Lucida Sans" w:hAnsi="Lucida Sans" w:cs="Lucida Sans"/>
              </w:rPr>
            </w:pPr>
            <w:r>
              <w:rPr>
                <w:rFonts w:ascii="Lucida Sans" w:eastAsia="Lucida Sans" w:hAnsi="Lucida Sans" w:cs="Lucida Sans"/>
              </w:rPr>
              <w:t>12</w:t>
            </w:r>
          </w:p>
        </w:tc>
        <w:tc>
          <w:tcPr>
            <w:tcW w:w="3097" w:type="dxa"/>
            <w:shd w:val="clear" w:color="auto" w:fill="FFFFFF"/>
          </w:tcPr>
          <w:p w14:paraId="049F0799" w14:textId="77777777" w:rsidR="009D7F4D" w:rsidRDefault="00000000">
            <w:r>
              <w:t xml:space="preserve">Use of provided handrail. Any hazards left on steps removed. Instructions on how best to get up and down steps given prior to going up them. If the trip up to the belfry is to show learners the </w:t>
            </w:r>
            <w:proofErr w:type="gramStart"/>
            <w:r>
              <w:t>bells</w:t>
            </w:r>
            <w:proofErr w:type="gramEnd"/>
            <w:r>
              <w:t xml:space="preserve"> then this is to only be done at a tower where suitable steps, lighting, and handrails are present.</w:t>
            </w:r>
          </w:p>
        </w:tc>
        <w:tc>
          <w:tcPr>
            <w:tcW w:w="480" w:type="dxa"/>
            <w:shd w:val="clear" w:color="auto" w:fill="FFFFFF"/>
          </w:tcPr>
          <w:p w14:paraId="63F33CFD"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0" w:type="dxa"/>
            <w:shd w:val="clear" w:color="auto" w:fill="FFFFFF"/>
          </w:tcPr>
          <w:p w14:paraId="0577AFE6" w14:textId="77777777" w:rsidR="009D7F4D" w:rsidRDefault="00000000">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5BA3B2F1"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3078" w:type="dxa"/>
            <w:shd w:val="clear" w:color="auto" w:fill="FFFFFF"/>
          </w:tcPr>
          <w:p w14:paraId="32149DB8" w14:textId="77777777" w:rsidR="009D7F4D" w:rsidRDefault="00000000">
            <w:r>
              <w:t>Incidents resulting in injury will be assessed and appropriate action taken including calling the emergency services should an injury be serious.</w:t>
            </w:r>
          </w:p>
          <w:p w14:paraId="5BF37156" w14:textId="77777777" w:rsidR="009D7F4D" w:rsidRDefault="00000000">
            <w:r>
              <w:t>Any incident would be reported to SUSU as requested.</w:t>
            </w:r>
          </w:p>
          <w:p w14:paraId="254FD3C0" w14:textId="77777777" w:rsidR="009D7F4D" w:rsidRDefault="009D7F4D"/>
        </w:tc>
      </w:tr>
      <w:tr w:rsidR="009D7F4D" w14:paraId="01ACA4DD" w14:textId="77777777">
        <w:trPr>
          <w:cantSplit/>
          <w:trHeight w:val="1296"/>
        </w:trPr>
        <w:tc>
          <w:tcPr>
            <w:tcW w:w="1779" w:type="dxa"/>
            <w:shd w:val="clear" w:color="auto" w:fill="FFFFFF"/>
          </w:tcPr>
          <w:p w14:paraId="49D21442" w14:textId="77777777" w:rsidR="009D7F4D" w:rsidRDefault="00000000">
            <w:r>
              <w:t>Getting caught up with moving bell wheels etc</w:t>
            </w:r>
          </w:p>
        </w:tc>
        <w:tc>
          <w:tcPr>
            <w:tcW w:w="2778" w:type="dxa"/>
            <w:shd w:val="clear" w:color="auto" w:fill="FFFFFF"/>
          </w:tcPr>
          <w:p w14:paraId="1B60002C" w14:textId="77777777" w:rsidR="009D7F4D" w:rsidRDefault="00000000">
            <w:r>
              <w:t>Could result in multiple injuries or even fatalities.</w:t>
            </w:r>
          </w:p>
        </w:tc>
        <w:tc>
          <w:tcPr>
            <w:tcW w:w="1985" w:type="dxa"/>
            <w:shd w:val="clear" w:color="auto" w:fill="FFFFFF"/>
          </w:tcPr>
          <w:p w14:paraId="4CF35A72" w14:textId="77777777" w:rsidR="009D7F4D" w:rsidRDefault="00000000">
            <w:r>
              <w:t>Ringers, visitors, trainees.</w:t>
            </w:r>
          </w:p>
        </w:tc>
        <w:tc>
          <w:tcPr>
            <w:tcW w:w="480" w:type="dxa"/>
            <w:shd w:val="clear" w:color="auto" w:fill="FFFFFF"/>
          </w:tcPr>
          <w:p w14:paraId="2EE1A5AD"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219DA4A8" w14:textId="77777777" w:rsidR="009D7F4D" w:rsidRDefault="00000000">
            <w:pPr>
              <w:rPr>
                <w:rFonts w:ascii="Lucida Sans" w:eastAsia="Lucida Sans" w:hAnsi="Lucida Sans" w:cs="Lucida Sans"/>
              </w:rPr>
            </w:pPr>
            <w:r>
              <w:rPr>
                <w:rFonts w:ascii="Lucida Sans" w:eastAsia="Lucida Sans" w:hAnsi="Lucida Sans" w:cs="Lucida Sans"/>
              </w:rPr>
              <w:t>5</w:t>
            </w:r>
          </w:p>
        </w:tc>
        <w:tc>
          <w:tcPr>
            <w:tcW w:w="495" w:type="dxa"/>
            <w:shd w:val="clear" w:color="auto" w:fill="FFFFFF"/>
          </w:tcPr>
          <w:p w14:paraId="37C28D75" w14:textId="77777777" w:rsidR="009D7F4D" w:rsidRDefault="00000000">
            <w:pPr>
              <w:rPr>
                <w:rFonts w:ascii="Lucida Sans" w:eastAsia="Lucida Sans" w:hAnsi="Lucida Sans" w:cs="Lucida Sans"/>
              </w:rPr>
            </w:pPr>
            <w:r>
              <w:rPr>
                <w:rFonts w:ascii="Lucida Sans" w:eastAsia="Lucida Sans" w:hAnsi="Lucida Sans" w:cs="Lucida Sans"/>
              </w:rPr>
              <w:t>15</w:t>
            </w:r>
          </w:p>
        </w:tc>
        <w:tc>
          <w:tcPr>
            <w:tcW w:w="3097" w:type="dxa"/>
            <w:shd w:val="clear" w:color="auto" w:fill="FFFFFF"/>
          </w:tcPr>
          <w:p w14:paraId="3DB9A5D5" w14:textId="77777777" w:rsidR="009D7F4D" w:rsidRDefault="00000000">
            <w:r>
              <w:t xml:space="preserve">Access door is </w:t>
            </w:r>
            <w:proofErr w:type="gramStart"/>
            <w:r>
              <w:t>locked</w:t>
            </w:r>
            <w:proofErr w:type="gramEnd"/>
            <w:r>
              <w:t xml:space="preserve"> and keys controlled by the Master. Access to the belfry is only permitted when the bells are down and in a safe position.</w:t>
            </w:r>
          </w:p>
        </w:tc>
        <w:tc>
          <w:tcPr>
            <w:tcW w:w="480" w:type="dxa"/>
            <w:shd w:val="clear" w:color="auto" w:fill="FFFFFF"/>
          </w:tcPr>
          <w:p w14:paraId="161BBE8A"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416965A9"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3" w:type="dxa"/>
            <w:shd w:val="clear" w:color="auto" w:fill="FFFFFF"/>
          </w:tcPr>
          <w:p w14:paraId="036DE0B6"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3078" w:type="dxa"/>
            <w:shd w:val="clear" w:color="auto" w:fill="FFFFFF"/>
          </w:tcPr>
          <w:p w14:paraId="29525134" w14:textId="77777777" w:rsidR="009D7F4D" w:rsidRDefault="00000000">
            <w:r>
              <w:t>Incidents resulting in injury will be assessed and appropriate action taken including calling the emergency services should an injury be serious.</w:t>
            </w:r>
          </w:p>
          <w:p w14:paraId="5601FC60" w14:textId="77777777" w:rsidR="009D7F4D" w:rsidRDefault="00000000">
            <w:r>
              <w:t>Any incident would be reported to SUSU as requested.</w:t>
            </w:r>
          </w:p>
          <w:p w14:paraId="253BC977" w14:textId="77777777" w:rsidR="009D7F4D" w:rsidRDefault="009D7F4D"/>
        </w:tc>
      </w:tr>
      <w:tr w:rsidR="009D7F4D" w14:paraId="46FF26B0" w14:textId="77777777">
        <w:trPr>
          <w:cantSplit/>
          <w:trHeight w:val="1296"/>
        </w:trPr>
        <w:tc>
          <w:tcPr>
            <w:tcW w:w="1779" w:type="dxa"/>
            <w:shd w:val="clear" w:color="auto" w:fill="FFFFFF"/>
          </w:tcPr>
          <w:p w14:paraId="573D6277" w14:textId="77777777" w:rsidR="009D7F4D" w:rsidRDefault="00000000">
            <w:r>
              <w:lastRenderedPageBreak/>
              <w:t>Lone working</w:t>
            </w:r>
          </w:p>
        </w:tc>
        <w:tc>
          <w:tcPr>
            <w:tcW w:w="2778" w:type="dxa"/>
            <w:shd w:val="clear" w:color="auto" w:fill="FFFFFF"/>
          </w:tcPr>
          <w:p w14:paraId="68F74134" w14:textId="77777777" w:rsidR="009D7F4D" w:rsidRDefault="00000000">
            <w:r>
              <w:t>Could result in injuries as above, which become significantly worse through lack of immediate attention.</w:t>
            </w:r>
          </w:p>
        </w:tc>
        <w:tc>
          <w:tcPr>
            <w:tcW w:w="1985" w:type="dxa"/>
            <w:shd w:val="clear" w:color="auto" w:fill="FFFFFF"/>
          </w:tcPr>
          <w:p w14:paraId="708D4DCA" w14:textId="77777777" w:rsidR="009D7F4D" w:rsidRDefault="00000000">
            <w:r>
              <w:t>Anyone working on their own in the belfry.</w:t>
            </w:r>
          </w:p>
        </w:tc>
        <w:tc>
          <w:tcPr>
            <w:tcW w:w="480" w:type="dxa"/>
            <w:shd w:val="clear" w:color="auto" w:fill="FFFFFF"/>
          </w:tcPr>
          <w:p w14:paraId="77EE3FC8" w14:textId="77777777" w:rsidR="009D7F4D" w:rsidRDefault="00000000">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0A11D02C" w14:textId="77777777" w:rsidR="009D7F4D" w:rsidRDefault="00000000">
            <w:pPr>
              <w:rPr>
                <w:rFonts w:ascii="Lucida Sans" w:eastAsia="Lucida Sans" w:hAnsi="Lucida Sans" w:cs="Lucida Sans"/>
              </w:rPr>
            </w:pPr>
            <w:r>
              <w:rPr>
                <w:rFonts w:ascii="Lucida Sans" w:eastAsia="Lucida Sans" w:hAnsi="Lucida Sans" w:cs="Lucida Sans"/>
              </w:rPr>
              <w:t>4</w:t>
            </w:r>
          </w:p>
        </w:tc>
        <w:tc>
          <w:tcPr>
            <w:tcW w:w="495" w:type="dxa"/>
            <w:shd w:val="clear" w:color="auto" w:fill="FFFFFF"/>
          </w:tcPr>
          <w:p w14:paraId="686BECD7" w14:textId="77777777" w:rsidR="009D7F4D" w:rsidRDefault="00000000">
            <w:pPr>
              <w:rPr>
                <w:rFonts w:ascii="Lucida Sans" w:eastAsia="Lucida Sans" w:hAnsi="Lucida Sans" w:cs="Lucida Sans"/>
              </w:rPr>
            </w:pPr>
            <w:r>
              <w:rPr>
                <w:rFonts w:ascii="Lucida Sans" w:eastAsia="Lucida Sans" w:hAnsi="Lucida Sans" w:cs="Lucida Sans"/>
              </w:rPr>
              <w:t>12</w:t>
            </w:r>
          </w:p>
        </w:tc>
        <w:tc>
          <w:tcPr>
            <w:tcW w:w="3097" w:type="dxa"/>
            <w:shd w:val="clear" w:color="auto" w:fill="FFFFFF"/>
          </w:tcPr>
          <w:p w14:paraId="0F69F18A" w14:textId="77777777" w:rsidR="009D7F4D" w:rsidRDefault="00000000">
            <w:r>
              <w:t>Lone working is prohibited, there must always be at least two people working together.</w:t>
            </w:r>
          </w:p>
        </w:tc>
        <w:tc>
          <w:tcPr>
            <w:tcW w:w="480" w:type="dxa"/>
            <w:shd w:val="clear" w:color="auto" w:fill="FFFFFF"/>
          </w:tcPr>
          <w:p w14:paraId="6E63F127"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0B2763F3"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483" w:type="dxa"/>
            <w:shd w:val="clear" w:color="auto" w:fill="FFFFFF"/>
          </w:tcPr>
          <w:p w14:paraId="013221A5" w14:textId="77777777" w:rsidR="009D7F4D" w:rsidRDefault="00000000">
            <w:pPr>
              <w:rPr>
                <w:rFonts w:ascii="Lucida Sans" w:eastAsia="Lucida Sans" w:hAnsi="Lucida Sans" w:cs="Lucida Sans"/>
              </w:rPr>
            </w:pPr>
            <w:r>
              <w:rPr>
                <w:rFonts w:ascii="Lucida Sans" w:eastAsia="Lucida Sans" w:hAnsi="Lucida Sans" w:cs="Lucida Sans"/>
              </w:rPr>
              <w:t>1</w:t>
            </w:r>
          </w:p>
        </w:tc>
        <w:tc>
          <w:tcPr>
            <w:tcW w:w="3078" w:type="dxa"/>
            <w:shd w:val="clear" w:color="auto" w:fill="FFFFFF"/>
          </w:tcPr>
          <w:p w14:paraId="7B416B8A" w14:textId="77777777" w:rsidR="009D7F4D" w:rsidRDefault="00000000">
            <w:r>
              <w:t>Incidents resulting in injury will be assessed and appropriate action taken including calling the emergency services should an injury be serious.</w:t>
            </w:r>
          </w:p>
          <w:p w14:paraId="17C77A9B" w14:textId="77777777" w:rsidR="009D7F4D" w:rsidRDefault="00000000">
            <w:r>
              <w:t>Any incident would be reported to SUSU as requested.</w:t>
            </w:r>
          </w:p>
          <w:p w14:paraId="5AB759DC" w14:textId="77777777" w:rsidR="009D7F4D" w:rsidRDefault="009D7F4D"/>
        </w:tc>
      </w:tr>
      <w:tr w:rsidR="00790D05" w14:paraId="0F40E26F" w14:textId="77777777">
        <w:trPr>
          <w:cantSplit/>
          <w:trHeight w:val="1296"/>
        </w:trPr>
        <w:tc>
          <w:tcPr>
            <w:tcW w:w="1779" w:type="dxa"/>
            <w:shd w:val="clear" w:color="auto" w:fill="FFFFFF"/>
          </w:tcPr>
          <w:p w14:paraId="235647BB" w14:textId="72D20F48" w:rsidR="00790D05" w:rsidRDefault="00790D05">
            <w:r>
              <w:lastRenderedPageBreak/>
              <w:t>Safeguarding</w:t>
            </w:r>
          </w:p>
        </w:tc>
        <w:tc>
          <w:tcPr>
            <w:tcW w:w="2778" w:type="dxa"/>
            <w:shd w:val="clear" w:color="auto" w:fill="FFFFFF"/>
          </w:tcPr>
          <w:p w14:paraId="400A8E13" w14:textId="543A90BB" w:rsidR="00790D05" w:rsidRDefault="00790D05">
            <w:r>
              <w:t xml:space="preserve">Could result in harm to any individual present </w:t>
            </w:r>
          </w:p>
        </w:tc>
        <w:tc>
          <w:tcPr>
            <w:tcW w:w="1985" w:type="dxa"/>
            <w:shd w:val="clear" w:color="auto" w:fill="FFFFFF"/>
          </w:tcPr>
          <w:p w14:paraId="6FF95121" w14:textId="227B1E57" w:rsidR="00790D05" w:rsidRDefault="006427A8">
            <w:r>
              <w:t>All attendees</w:t>
            </w:r>
          </w:p>
        </w:tc>
        <w:tc>
          <w:tcPr>
            <w:tcW w:w="480" w:type="dxa"/>
            <w:shd w:val="clear" w:color="auto" w:fill="FFFFFF"/>
          </w:tcPr>
          <w:p w14:paraId="4AAA6436" w14:textId="6E69989C" w:rsidR="00790D05" w:rsidRDefault="0012106A">
            <w:pPr>
              <w:rPr>
                <w:rFonts w:ascii="Lucida Sans" w:eastAsia="Lucida Sans" w:hAnsi="Lucida Sans" w:cs="Lucida Sans"/>
              </w:rPr>
            </w:pPr>
            <w:r>
              <w:rPr>
                <w:rFonts w:ascii="Lucida Sans" w:eastAsia="Lucida Sans" w:hAnsi="Lucida Sans" w:cs="Lucida Sans"/>
              </w:rPr>
              <w:t>3</w:t>
            </w:r>
          </w:p>
        </w:tc>
        <w:tc>
          <w:tcPr>
            <w:tcW w:w="480" w:type="dxa"/>
            <w:shd w:val="clear" w:color="auto" w:fill="FFFFFF"/>
          </w:tcPr>
          <w:p w14:paraId="05D343F6" w14:textId="641096A0" w:rsidR="00790D05" w:rsidRDefault="0012106A">
            <w:pPr>
              <w:rPr>
                <w:rFonts w:ascii="Lucida Sans" w:eastAsia="Lucida Sans" w:hAnsi="Lucida Sans" w:cs="Lucida Sans"/>
              </w:rPr>
            </w:pPr>
            <w:r>
              <w:rPr>
                <w:rFonts w:ascii="Lucida Sans" w:eastAsia="Lucida Sans" w:hAnsi="Lucida Sans" w:cs="Lucida Sans"/>
              </w:rPr>
              <w:t>3</w:t>
            </w:r>
          </w:p>
        </w:tc>
        <w:tc>
          <w:tcPr>
            <w:tcW w:w="495" w:type="dxa"/>
            <w:shd w:val="clear" w:color="auto" w:fill="FFFFFF"/>
          </w:tcPr>
          <w:p w14:paraId="14E2EDC4" w14:textId="6B6F5F00" w:rsidR="00790D05" w:rsidRDefault="0012106A">
            <w:pPr>
              <w:rPr>
                <w:rFonts w:ascii="Lucida Sans" w:eastAsia="Lucida Sans" w:hAnsi="Lucida Sans" w:cs="Lucida Sans"/>
              </w:rPr>
            </w:pPr>
            <w:r>
              <w:rPr>
                <w:rFonts w:ascii="Lucida Sans" w:eastAsia="Lucida Sans" w:hAnsi="Lucida Sans" w:cs="Lucida Sans"/>
              </w:rPr>
              <w:t>9</w:t>
            </w:r>
          </w:p>
        </w:tc>
        <w:tc>
          <w:tcPr>
            <w:tcW w:w="3097" w:type="dxa"/>
            <w:shd w:val="clear" w:color="auto" w:fill="FFFFFF"/>
          </w:tcPr>
          <w:p w14:paraId="2BB87ABC" w14:textId="77777777" w:rsidR="00790D05" w:rsidRDefault="00790D05">
            <w:r>
              <w:t xml:space="preserve">The relevant safeguarding training has been completed by all members in line with local and Church of England Guidance </w:t>
            </w:r>
          </w:p>
          <w:p w14:paraId="7D49D43A" w14:textId="3B7CE728" w:rsidR="00790D05" w:rsidRDefault="00790D05">
            <w:r>
              <w:t xml:space="preserve">Attendance is recorded by the </w:t>
            </w:r>
            <w:r w:rsidR="00EA4480">
              <w:t>S</w:t>
            </w:r>
            <w:r>
              <w:t>ecretary</w:t>
            </w:r>
          </w:p>
          <w:p w14:paraId="5DB7CE19" w14:textId="77777777" w:rsidR="00790D05" w:rsidRDefault="00790D05">
            <w:r>
              <w:t>All members are aware of where to report a safeguarding concern</w:t>
            </w:r>
          </w:p>
          <w:p w14:paraId="60C830EC" w14:textId="7B9003F8" w:rsidR="00AF6228" w:rsidRDefault="00AF6228">
            <w:r>
              <w:t>Individual Risk assessment completed for any activity involving children or vulnerable adults</w:t>
            </w:r>
          </w:p>
        </w:tc>
        <w:tc>
          <w:tcPr>
            <w:tcW w:w="480" w:type="dxa"/>
            <w:shd w:val="clear" w:color="auto" w:fill="FFFFFF"/>
          </w:tcPr>
          <w:p w14:paraId="7B09BAD4" w14:textId="509C7DDD" w:rsidR="00790D05" w:rsidRDefault="00790D05">
            <w:pPr>
              <w:rPr>
                <w:rFonts w:ascii="Lucida Sans" w:eastAsia="Lucida Sans" w:hAnsi="Lucida Sans" w:cs="Lucida Sans"/>
              </w:rPr>
            </w:pPr>
            <w:r>
              <w:rPr>
                <w:rFonts w:ascii="Lucida Sans" w:eastAsia="Lucida Sans" w:hAnsi="Lucida Sans" w:cs="Lucida Sans"/>
              </w:rPr>
              <w:t>1</w:t>
            </w:r>
          </w:p>
        </w:tc>
        <w:tc>
          <w:tcPr>
            <w:tcW w:w="480" w:type="dxa"/>
            <w:shd w:val="clear" w:color="auto" w:fill="FFFFFF"/>
          </w:tcPr>
          <w:p w14:paraId="3F5142D6" w14:textId="03C3E6E3" w:rsidR="00790D05" w:rsidRDefault="00790D05">
            <w:pPr>
              <w:rPr>
                <w:rFonts w:ascii="Lucida Sans" w:eastAsia="Lucida Sans" w:hAnsi="Lucida Sans" w:cs="Lucida Sans"/>
              </w:rPr>
            </w:pPr>
            <w:r>
              <w:rPr>
                <w:rFonts w:ascii="Lucida Sans" w:eastAsia="Lucida Sans" w:hAnsi="Lucida Sans" w:cs="Lucida Sans"/>
              </w:rPr>
              <w:t>2</w:t>
            </w:r>
          </w:p>
        </w:tc>
        <w:tc>
          <w:tcPr>
            <w:tcW w:w="483" w:type="dxa"/>
            <w:shd w:val="clear" w:color="auto" w:fill="FFFFFF"/>
          </w:tcPr>
          <w:p w14:paraId="2B7DF445" w14:textId="0D7D577A" w:rsidR="00790D05" w:rsidRDefault="00790D05">
            <w:pPr>
              <w:rPr>
                <w:rFonts w:ascii="Lucida Sans" w:eastAsia="Lucida Sans" w:hAnsi="Lucida Sans" w:cs="Lucida Sans"/>
              </w:rPr>
            </w:pPr>
            <w:r>
              <w:rPr>
                <w:rFonts w:ascii="Lucida Sans" w:eastAsia="Lucida Sans" w:hAnsi="Lucida Sans" w:cs="Lucida Sans"/>
              </w:rPr>
              <w:t>2</w:t>
            </w:r>
          </w:p>
        </w:tc>
        <w:tc>
          <w:tcPr>
            <w:tcW w:w="3078" w:type="dxa"/>
            <w:shd w:val="clear" w:color="auto" w:fill="FFFFFF"/>
          </w:tcPr>
          <w:p w14:paraId="334B6BB2" w14:textId="77777777" w:rsidR="006427A8" w:rsidRDefault="006427A8">
            <w:r>
              <w:t>For any i</w:t>
            </w:r>
            <w:r w:rsidR="00790D05">
              <w:t>ncidents requiring action, will seek advise from SUSU or relevant DSO</w:t>
            </w:r>
          </w:p>
          <w:p w14:paraId="1A10BD75" w14:textId="2DCFD988" w:rsidR="00790D05" w:rsidRDefault="006427A8">
            <w:r>
              <w:t>Relevant incident report form to be completed</w:t>
            </w:r>
            <w:r w:rsidR="00790D05">
              <w:t xml:space="preserve"> </w:t>
            </w:r>
          </w:p>
        </w:tc>
      </w:tr>
    </w:tbl>
    <w:p w14:paraId="20C40DC0" w14:textId="77777777" w:rsidR="009D7F4D" w:rsidRDefault="009D7F4D"/>
    <w:p w14:paraId="1C504F4D" w14:textId="77777777" w:rsidR="009D7F4D" w:rsidRDefault="009D7F4D"/>
    <w:tbl>
      <w:tblPr>
        <w:tblStyle w:val="a8"/>
        <w:tblW w:w="156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4741"/>
        <w:gridCol w:w="1886"/>
        <w:gridCol w:w="1547"/>
        <w:gridCol w:w="1018"/>
        <w:gridCol w:w="4104"/>
        <w:gridCol w:w="1649"/>
      </w:tblGrid>
      <w:tr w:rsidR="009D7F4D" w14:paraId="03DF4BFF" w14:textId="77777777">
        <w:trPr>
          <w:cantSplit/>
          <w:trHeight w:val="425"/>
        </w:trPr>
        <w:tc>
          <w:tcPr>
            <w:tcW w:w="15615" w:type="dxa"/>
            <w:gridSpan w:val="7"/>
            <w:tcBorders>
              <w:top w:val="single" w:sz="4" w:space="0" w:color="000000"/>
              <w:left w:val="single" w:sz="4" w:space="0" w:color="000000"/>
              <w:right w:val="single" w:sz="4" w:space="0" w:color="000000"/>
            </w:tcBorders>
            <w:shd w:val="clear" w:color="auto" w:fill="F2F2F2"/>
          </w:tcPr>
          <w:p w14:paraId="4FFEFA90" w14:textId="77777777" w:rsidR="009D7F4D" w:rsidRDefault="00000000">
            <w:pPr>
              <w:rPr>
                <w:rFonts w:ascii="Lucida Sans" w:eastAsia="Lucida Sans" w:hAnsi="Lucida Sans" w:cs="Lucida Sans"/>
                <w:b/>
                <w:color w:val="000000"/>
                <w:sz w:val="40"/>
                <w:szCs w:val="40"/>
              </w:rPr>
            </w:pPr>
            <w:r>
              <w:rPr>
                <w:rFonts w:ascii="Lucida Sans" w:eastAsia="Lucida Sans" w:hAnsi="Lucida Sans" w:cs="Lucida Sans"/>
                <w:b/>
                <w:i/>
                <w:sz w:val="24"/>
                <w:szCs w:val="24"/>
              </w:rPr>
              <w:t>PART B – Action Plan</w:t>
            </w:r>
          </w:p>
        </w:tc>
      </w:tr>
      <w:tr w:rsidR="009D7F4D" w14:paraId="62091138" w14:textId="77777777">
        <w:trPr>
          <w:cantSplit/>
        </w:trPr>
        <w:tc>
          <w:tcPr>
            <w:tcW w:w="15615" w:type="dxa"/>
            <w:gridSpan w:val="7"/>
            <w:tcBorders>
              <w:top w:val="nil"/>
              <w:left w:val="nil"/>
              <w:right w:val="nil"/>
            </w:tcBorders>
          </w:tcPr>
          <w:p w14:paraId="28731568" w14:textId="77777777" w:rsidR="009D7F4D" w:rsidRDefault="00000000">
            <w:pPr>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9D7F4D" w14:paraId="4FCD02D5" w14:textId="77777777">
        <w:tc>
          <w:tcPr>
            <w:tcW w:w="670" w:type="dxa"/>
            <w:shd w:val="clear" w:color="auto" w:fill="E0E0E0"/>
          </w:tcPr>
          <w:p w14:paraId="10E67467" w14:textId="77777777" w:rsidR="009D7F4D" w:rsidRDefault="00000000">
            <w:pPr>
              <w:jc w:val="center"/>
              <w:rPr>
                <w:rFonts w:ascii="Lucida Sans" w:eastAsia="Lucida Sans" w:hAnsi="Lucida Sans" w:cs="Lucida Sans"/>
                <w:b/>
                <w:color w:val="000000"/>
              </w:rPr>
            </w:pPr>
            <w:r>
              <w:rPr>
                <w:rFonts w:ascii="Lucida Sans" w:eastAsia="Lucida Sans" w:hAnsi="Lucida Sans" w:cs="Lucida Sans"/>
                <w:b/>
                <w:color w:val="000000"/>
              </w:rPr>
              <w:lastRenderedPageBreak/>
              <w:t>Part no.</w:t>
            </w:r>
          </w:p>
        </w:tc>
        <w:tc>
          <w:tcPr>
            <w:tcW w:w="4741" w:type="dxa"/>
            <w:shd w:val="clear" w:color="auto" w:fill="E0E0E0"/>
          </w:tcPr>
          <w:p w14:paraId="740C4BD6" w14:textId="77777777" w:rsidR="009D7F4D" w:rsidRDefault="00000000">
            <w:pPr>
              <w:jc w:val="center"/>
              <w:rPr>
                <w:rFonts w:ascii="Lucida Sans" w:eastAsia="Lucida Sans" w:hAnsi="Lucida Sans" w:cs="Lucida Sans"/>
                <w:b/>
                <w:color w:val="000000"/>
              </w:rPr>
            </w:pPr>
            <w:r>
              <w:rPr>
                <w:rFonts w:ascii="Lucida Sans" w:eastAsia="Lucida Sans" w:hAnsi="Lucida Sans" w:cs="Lucida Sans"/>
                <w:b/>
                <w:color w:val="000000"/>
              </w:rPr>
              <w:t>Action to be taken, incl. Cost</w:t>
            </w:r>
          </w:p>
        </w:tc>
        <w:tc>
          <w:tcPr>
            <w:tcW w:w="1886" w:type="dxa"/>
            <w:shd w:val="clear" w:color="auto" w:fill="E0E0E0"/>
          </w:tcPr>
          <w:p w14:paraId="16C64855" w14:textId="77777777" w:rsidR="009D7F4D" w:rsidRDefault="00000000">
            <w:pPr>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1547" w:type="dxa"/>
            <w:shd w:val="clear" w:color="auto" w:fill="E0E0E0"/>
          </w:tcPr>
          <w:p w14:paraId="4FD19475" w14:textId="77777777" w:rsidR="009D7F4D" w:rsidRDefault="00000000">
            <w:pPr>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018" w:type="dxa"/>
            <w:tcBorders>
              <w:right w:val="single" w:sz="18" w:space="0" w:color="000000"/>
            </w:tcBorders>
            <w:shd w:val="clear" w:color="auto" w:fill="E0E0E0"/>
          </w:tcPr>
          <w:p w14:paraId="36393375" w14:textId="77777777" w:rsidR="009D7F4D" w:rsidRDefault="00000000">
            <w:pPr>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5753" w:type="dxa"/>
            <w:gridSpan w:val="2"/>
            <w:tcBorders>
              <w:left w:val="single" w:sz="18" w:space="0" w:color="000000"/>
            </w:tcBorders>
            <w:shd w:val="clear" w:color="auto" w:fill="E0E0E0"/>
          </w:tcPr>
          <w:p w14:paraId="4B77D902" w14:textId="77777777" w:rsidR="009D7F4D" w:rsidRDefault="00000000">
            <w:pPr>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9D7F4D" w14:paraId="19D314D9" w14:textId="77777777">
        <w:trPr>
          <w:trHeight w:val="574"/>
        </w:trPr>
        <w:tc>
          <w:tcPr>
            <w:tcW w:w="670" w:type="dxa"/>
          </w:tcPr>
          <w:p w14:paraId="06F28ECF" w14:textId="77777777" w:rsidR="009D7F4D" w:rsidRDefault="00000000">
            <w:pPr>
              <w:jc w:val="center"/>
              <w:rPr>
                <w:rFonts w:ascii="Lucida Sans" w:eastAsia="Lucida Sans" w:hAnsi="Lucida Sans" w:cs="Lucida Sans"/>
                <w:color w:val="000000"/>
              </w:rPr>
            </w:pPr>
            <w:r>
              <w:rPr>
                <w:rFonts w:ascii="Lucida Sans" w:eastAsia="Lucida Sans" w:hAnsi="Lucida Sans" w:cs="Lucida Sans"/>
                <w:color w:val="000000"/>
              </w:rPr>
              <w:t>1</w:t>
            </w:r>
          </w:p>
        </w:tc>
        <w:tc>
          <w:tcPr>
            <w:tcW w:w="4741" w:type="dxa"/>
          </w:tcPr>
          <w:p w14:paraId="225D3E1E" w14:textId="77777777" w:rsidR="009D7F4D" w:rsidRDefault="00000000">
            <w:pPr>
              <w:rPr>
                <w:color w:val="000000"/>
              </w:rPr>
            </w:pPr>
            <w:r>
              <w:rPr>
                <w:color w:val="000000"/>
              </w:rPr>
              <w:t>Implementation of this risk assessment at any guild event/activity</w:t>
            </w:r>
          </w:p>
        </w:tc>
        <w:tc>
          <w:tcPr>
            <w:tcW w:w="1886" w:type="dxa"/>
          </w:tcPr>
          <w:p w14:paraId="6E24D119" w14:textId="77777777" w:rsidR="009D7F4D" w:rsidRDefault="00000000">
            <w:pPr>
              <w:rPr>
                <w:color w:val="000000"/>
              </w:rPr>
            </w:pPr>
            <w:r>
              <w:rPr>
                <w:color w:val="000000"/>
              </w:rPr>
              <w:t xml:space="preserve">Most senior committee member present </w:t>
            </w:r>
          </w:p>
        </w:tc>
        <w:tc>
          <w:tcPr>
            <w:tcW w:w="1547" w:type="dxa"/>
          </w:tcPr>
          <w:p w14:paraId="1576A1DF" w14:textId="77777777" w:rsidR="009D7F4D" w:rsidRDefault="00000000">
            <w:pPr>
              <w:rPr>
                <w:color w:val="000000"/>
              </w:rPr>
            </w:pPr>
            <w:r>
              <w:rPr>
                <w:color w:val="000000"/>
              </w:rPr>
              <w:t>N/A</w:t>
            </w:r>
          </w:p>
        </w:tc>
        <w:tc>
          <w:tcPr>
            <w:tcW w:w="1018" w:type="dxa"/>
            <w:tcBorders>
              <w:right w:val="single" w:sz="18" w:space="0" w:color="000000"/>
            </w:tcBorders>
          </w:tcPr>
          <w:p w14:paraId="032CB02C" w14:textId="77777777" w:rsidR="009D7F4D" w:rsidRDefault="00000000">
            <w:pPr>
              <w:rPr>
                <w:color w:val="000000"/>
              </w:rPr>
            </w:pPr>
            <w:r>
              <w:rPr>
                <w:color w:val="000000"/>
              </w:rPr>
              <w:t>N/A</w:t>
            </w:r>
          </w:p>
        </w:tc>
        <w:tc>
          <w:tcPr>
            <w:tcW w:w="5753" w:type="dxa"/>
            <w:gridSpan w:val="2"/>
            <w:tcBorders>
              <w:left w:val="single" w:sz="18" w:space="0" w:color="000000"/>
            </w:tcBorders>
          </w:tcPr>
          <w:p w14:paraId="646F3863" w14:textId="77777777" w:rsidR="009D7F4D" w:rsidRDefault="009D7F4D">
            <w:pPr>
              <w:rPr>
                <w:color w:val="000000"/>
              </w:rPr>
            </w:pPr>
          </w:p>
        </w:tc>
      </w:tr>
      <w:tr w:rsidR="009D7F4D" w14:paraId="1B325B58" w14:textId="77777777">
        <w:trPr>
          <w:trHeight w:val="574"/>
        </w:trPr>
        <w:tc>
          <w:tcPr>
            <w:tcW w:w="670" w:type="dxa"/>
          </w:tcPr>
          <w:p w14:paraId="51D37C02" w14:textId="77777777" w:rsidR="009D7F4D" w:rsidRDefault="00000000">
            <w:pPr>
              <w:jc w:val="center"/>
              <w:rPr>
                <w:rFonts w:ascii="Lucida Sans" w:eastAsia="Lucida Sans" w:hAnsi="Lucida Sans" w:cs="Lucida Sans"/>
                <w:color w:val="000000"/>
              </w:rPr>
            </w:pPr>
            <w:r>
              <w:rPr>
                <w:rFonts w:ascii="Lucida Sans" w:eastAsia="Lucida Sans" w:hAnsi="Lucida Sans" w:cs="Lucida Sans"/>
                <w:color w:val="000000"/>
              </w:rPr>
              <w:t>2</w:t>
            </w:r>
          </w:p>
        </w:tc>
        <w:tc>
          <w:tcPr>
            <w:tcW w:w="4741" w:type="dxa"/>
          </w:tcPr>
          <w:p w14:paraId="394934E4" w14:textId="77777777" w:rsidR="009D7F4D" w:rsidRDefault="00000000">
            <w:pPr>
              <w:rPr>
                <w:color w:val="000000"/>
              </w:rPr>
            </w:pPr>
            <w:r>
              <w:rPr>
                <w:color w:val="000000"/>
              </w:rPr>
              <w:t>Circulation of this risk assessment to all committee members</w:t>
            </w:r>
          </w:p>
        </w:tc>
        <w:tc>
          <w:tcPr>
            <w:tcW w:w="1886" w:type="dxa"/>
          </w:tcPr>
          <w:p w14:paraId="487ED257" w14:textId="77777777" w:rsidR="009D7F4D" w:rsidRDefault="00000000">
            <w:pPr>
              <w:rPr>
                <w:color w:val="000000"/>
              </w:rPr>
            </w:pPr>
            <w:r>
              <w:rPr>
                <w:color w:val="000000"/>
              </w:rPr>
              <w:t>Master</w:t>
            </w:r>
          </w:p>
        </w:tc>
        <w:tc>
          <w:tcPr>
            <w:tcW w:w="1547" w:type="dxa"/>
          </w:tcPr>
          <w:p w14:paraId="44582055" w14:textId="77777777" w:rsidR="009D7F4D" w:rsidRDefault="00000000">
            <w:pPr>
              <w:rPr>
                <w:color w:val="000000"/>
              </w:rPr>
            </w:pPr>
            <w:r>
              <w:rPr>
                <w:color w:val="000000"/>
              </w:rPr>
              <w:t>N/A</w:t>
            </w:r>
          </w:p>
        </w:tc>
        <w:tc>
          <w:tcPr>
            <w:tcW w:w="1018" w:type="dxa"/>
            <w:tcBorders>
              <w:right w:val="single" w:sz="18" w:space="0" w:color="000000"/>
            </w:tcBorders>
          </w:tcPr>
          <w:p w14:paraId="03DD36B9" w14:textId="77777777" w:rsidR="009D7F4D" w:rsidRDefault="00000000">
            <w:pPr>
              <w:rPr>
                <w:color w:val="000000"/>
              </w:rPr>
            </w:pPr>
            <w:r>
              <w:rPr>
                <w:color w:val="000000"/>
              </w:rPr>
              <w:t>N/A</w:t>
            </w:r>
          </w:p>
        </w:tc>
        <w:tc>
          <w:tcPr>
            <w:tcW w:w="5753" w:type="dxa"/>
            <w:gridSpan w:val="2"/>
            <w:tcBorders>
              <w:left w:val="single" w:sz="18" w:space="0" w:color="000000"/>
            </w:tcBorders>
          </w:tcPr>
          <w:p w14:paraId="58890284" w14:textId="77777777" w:rsidR="009D7F4D" w:rsidRDefault="009D7F4D">
            <w:pPr>
              <w:rPr>
                <w:color w:val="000000"/>
              </w:rPr>
            </w:pPr>
          </w:p>
        </w:tc>
      </w:tr>
      <w:tr w:rsidR="009D7F4D" w14:paraId="4C2823E3" w14:textId="77777777">
        <w:trPr>
          <w:trHeight w:val="574"/>
        </w:trPr>
        <w:tc>
          <w:tcPr>
            <w:tcW w:w="670" w:type="dxa"/>
          </w:tcPr>
          <w:p w14:paraId="75E70D31" w14:textId="0EA71364" w:rsidR="009D7F4D" w:rsidRDefault="003266B9">
            <w:pPr>
              <w:jc w:val="center"/>
              <w:rPr>
                <w:rFonts w:ascii="Lucida Sans" w:eastAsia="Lucida Sans" w:hAnsi="Lucida Sans" w:cs="Lucida Sans"/>
                <w:color w:val="000000"/>
              </w:rPr>
            </w:pPr>
            <w:r>
              <w:rPr>
                <w:rFonts w:ascii="Lucida Sans" w:eastAsia="Lucida Sans" w:hAnsi="Lucida Sans" w:cs="Lucida Sans"/>
                <w:color w:val="000000"/>
              </w:rPr>
              <w:t>3</w:t>
            </w:r>
          </w:p>
        </w:tc>
        <w:tc>
          <w:tcPr>
            <w:tcW w:w="4741" w:type="dxa"/>
          </w:tcPr>
          <w:p w14:paraId="3BF202EB" w14:textId="73CA4D40" w:rsidR="009D7F4D" w:rsidRDefault="003266B9">
            <w:pPr>
              <w:rPr>
                <w:color w:val="000000"/>
              </w:rPr>
            </w:pPr>
            <w:r>
              <w:rPr>
                <w:color w:val="000000"/>
              </w:rPr>
              <w:t>Any training required in the risk assessment to be undertaken is completed</w:t>
            </w:r>
          </w:p>
        </w:tc>
        <w:tc>
          <w:tcPr>
            <w:tcW w:w="1886" w:type="dxa"/>
          </w:tcPr>
          <w:p w14:paraId="4E66BD6C" w14:textId="7F5FDAF0" w:rsidR="009D7F4D" w:rsidRDefault="003266B9">
            <w:pPr>
              <w:rPr>
                <w:color w:val="000000"/>
              </w:rPr>
            </w:pPr>
            <w:r>
              <w:rPr>
                <w:color w:val="000000"/>
              </w:rPr>
              <w:t>Relevant persons</w:t>
            </w:r>
          </w:p>
        </w:tc>
        <w:tc>
          <w:tcPr>
            <w:tcW w:w="1547" w:type="dxa"/>
          </w:tcPr>
          <w:p w14:paraId="567DC015" w14:textId="455FAFFA" w:rsidR="009D7F4D" w:rsidRDefault="003266B9">
            <w:pPr>
              <w:rPr>
                <w:color w:val="000000"/>
              </w:rPr>
            </w:pPr>
            <w:r>
              <w:rPr>
                <w:color w:val="000000"/>
              </w:rPr>
              <w:t>N/A</w:t>
            </w:r>
          </w:p>
        </w:tc>
        <w:tc>
          <w:tcPr>
            <w:tcW w:w="1018" w:type="dxa"/>
            <w:tcBorders>
              <w:right w:val="single" w:sz="18" w:space="0" w:color="000000"/>
            </w:tcBorders>
          </w:tcPr>
          <w:p w14:paraId="313EDC64" w14:textId="05DEAB24" w:rsidR="009D7F4D" w:rsidRDefault="003266B9">
            <w:pPr>
              <w:rPr>
                <w:color w:val="000000"/>
              </w:rPr>
            </w:pPr>
            <w:r>
              <w:rPr>
                <w:color w:val="000000"/>
              </w:rPr>
              <w:t>N/A</w:t>
            </w:r>
          </w:p>
        </w:tc>
        <w:tc>
          <w:tcPr>
            <w:tcW w:w="5753" w:type="dxa"/>
            <w:gridSpan w:val="2"/>
            <w:tcBorders>
              <w:left w:val="single" w:sz="18" w:space="0" w:color="000000"/>
            </w:tcBorders>
          </w:tcPr>
          <w:p w14:paraId="5399BE58" w14:textId="77777777" w:rsidR="009D7F4D" w:rsidRDefault="009D7F4D">
            <w:pPr>
              <w:rPr>
                <w:color w:val="000000"/>
              </w:rPr>
            </w:pPr>
          </w:p>
        </w:tc>
      </w:tr>
      <w:tr w:rsidR="009D7F4D" w14:paraId="190361C8" w14:textId="77777777">
        <w:trPr>
          <w:trHeight w:val="574"/>
        </w:trPr>
        <w:tc>
          <w:tcPr>
            <w:tcW w:w="670" w:type="dxa"/>
          </w:tcPr>
          <w:p w14:paraId="3AF5A736" w14:textId="77777777" w:rsidR="009D7F4D" w:rsidRDefault="009D7F4D">
            <w:pPr>
              <w:jc w:val="center"/>
              <w:rPr>
                <w:rFonts w:ascii="Lucida Sans" w:eastAsia="Lucida Sans" w:hAnsi="Lucida Sans" w:cs="Lucida Sans"/>
                <w:color w:val="000000"/>
              </w:rPr>
            </w:pPr>
          </w:p>
        </w:tc>
        <w:tc>
          <w:tcPr>
            <w:tcW w:w="4741" w:type="dxa"/>
          </w:tcPr>
          <w:p w14:paraId="7D1CA418" w14:textId="77777777" w:rsidR="009D7F4D" w:rsidRDefault="009D7F4D">
            <w:pPr>
              <w:rPr>
                <w:color w:val="000000"/>
              </w:rPr>
            </w:pPr>
          </w:p>
        </w:tc>
        <w:tc>
          <w:tcPr>
            <w:tcW w:w="1886" w:type="dxa"/>
          </w:tcPr>
          <w:p w14:paraId="4ED038FC" w14:textId="77777777" w:rsidR="009D7F4D" w:rsidRDefault="009D7F4D">
            <w:pPr>
              <w:rPr>
                <w:color w:val="000000"/>
              </w:rPr>
            </w:pPr>
          </w:p>
        </w:tc>
        <w:tc>
          <w:tcPr>
            <w:tcW w:w="1547" w:type="dxa"/>
          </w:tcPr>
          <w:p w14:paraId="2526F696" w14:textId="77777777" w:rsidR="009D7F4D" w:rsidRDefault="009D7F4D">
            <w:pPr>
              <w:rPr>
                <w:color w:val="000000"/>
              </w:rPr>
            </w:pPr>
          </w:p>
        </w:tc>
        <w:tc>
          <w:tcPr>
            <w:tcW w:w="1018" w:type="dxa"/>
            <w:tcBorders>
              <w:right w:val="single" w:sz="18" w:space="0" w:color="000000"/>
            </w:tcBorders>
          </w:tcPr>
          <w:p w14:paraId="62CEA691" w14:textId="77777777" w:rsidR="009D7F4D" w:rsidRDefault="009D7F4D">
            <w:pPr>
              <w:rPr>
                <w:color w:val="000000"/>
              </w:rPr>
            </w:pPr>
          </w:p>
        </w:tc>
        <w:tc>
          <w:tcPr>
            <w:tcW w:w="5753" w:type="dxa"/>
            <w:gridSpan w:val="2"/>
            <w:tcBorders>
              <w:left w:val="single" w:sz="18" w:space="0" w:color="000000"/>
            </w:tcBorders>
          </w:tcPr>
          <w:p w14:paraId="2CD8ECDB" w14:textId="77777777" w:rsidR="009D7F4D" w:rsidRDefault="009D7F4D">
            <w:pPr>
              <w:rPr>
                <w:color w:val="000000"/>
              </w:rPr>
            </w:pPr>
          </w:p>
        </w:tc>
      </w:tr>
      <w:tr w:rsidR="009D7F4D" w14:paraId="7F8879B0" w14:textId="77777777">
        <w:trPr>
          <w:trHeight w:val="574"/>
        </w:trPr>
        <w:tc>
          <w:tcPr>
            <w:tcW w:w="670" w:type="dxa"/>
          </w:tcPr>
          <w:p w14:paraId="31CAEF6D" w14:textId="77777777" w:rsidR="009D7F4D" w:rsidRDefault="009D7F4D">
            <w:pPr>
              <w:jc w:val="center"/>
              <w:rPr>
                <w:rFonts w:ascii="Lucida Sans" w:eastAsia="Lucida Sans" w:hAnsi="Lucida Sans" w:cs="Lucida Sans"/>
                <w:color w:val="000000"/>
              </w:rPr>
            </w:pPr>
          </w:p>
        </w:tc>
        <w:tc>
          <w:tcPr>
            <w:tcW w:w="4741" w:type="dxa"/>
          </w:tcPr>
          <w:p w14:paraId="51500429" w14:textId="77777777" w:rsidR="009D7F4D" w:rsidRDefault="009D7F4D">
            <w:pPr>
              <w:rPr>
                <w:color w:val="000000"/>
              </w:rPr>
            </w:pPr>
          </w:p>
        </w:tc>
        <w:tc>
          <w:tcPr>
            <w:tcW w:w="1886" w:type="dxa"/>
          </w:tcPr>
          <w:p w14:paraId="05BC7164" w14:textId="77777777" w:rsidR="009D7F4D" w:rsidRDefault="009D7F4D">
            <w:pPr>
              <w:rPr>
                <w:color w:val="000000"/>
              </w:rPr>
            </w:pPr>
          </w:p>
        </w:tc>
        <w:tc>
          <w:tcPr>
            <w:tcW w:w="1547" w:type="dxa"/>
          </w:tcPr>
          <w:p w14:paraId="2956AA4C" w14:textId="77777777" w:rsidR="009D7F4D" w:rsidRDefault="009D7F4D">
            <w:pPr>
              <w:rPr>
                <w:color w:val="000000"/>
              </w:rPr>
            </w:pPr>
          </w:p>
        </w:tc>
        <w:tc>
          <w:tcPr>
            <w:tcW w:w="1018" w:type="dxa"/>
            <w:tcBorders>
              <w:right w:val="single" w:sz="18" w:space="0" w:color="000000"/>
            </w:tcBorders>
          </w:tcPr>
          <w:p w14:paraId="7CCFFC73" w14:textId="77777777" w:rsidR="009D7F4D" w:rsidRDefault="009D7F4D">
            <w:pPr>
              <w:rPr>
                <w:color w:val="000000"/>
              </w:rPr>
            </w:pPr>
          </w:p>
        </w:tc>
        <w:tc>
          <w:tcPr>
            <w:tcW w:w="5753" w:type="dxa"/>
            <w:gridSpan w:val="2"/>
            <w:tcBorders>
              <w:left w:val="single" w:sz="18" w:space="0" w:color="000000"/>
            </w:tcBorders>
          </w:tcPr>
          <w:p w14:paraId="5214B59F" w14:textId="77777777" w:rsidR="009D7F4D" w:rsidRDefault="009D7F4D">
            <w:pPr>
              <w:rPr>
                <w:color w:val="000000"/>
              </w:rPr>
            </w:pPr>
          </w:p>
        </w:tc>
      </w:tr>
      <w:tr w:rsidR="009D7F4D" w14:paraId="5DB7E4E0" w14:textId="77777777">
        <w:trPr>
          <w:trHeight w:val="574"/>
        </w:trPr>
        <w:tc>
          <w:tcPr>
            <w:tcW w:w="670" w:type="dxa"/>
          </w:tcPr>
          <w:p w14:paraId="31B1487A" w14:textId="77777777" w:rsidR="009D7F4D" w:rsidRDefault="009D7F4D">
            <w:pPr>
              <w:jc w:val="center"/>
              <w:rPr>
                <w:rFonts w:ascii="Lucida Sans" w:eastAsia="Lucida Sans" w:hAnsi="Lucida Sans" w:cs="Lucida Sans"/>
                <w:color w:val="000000"/>
              </w:rPr>
            </w:pPr>
          </w:p>
        </w:tc>
        <w:tc>
          <w:tcPr>
            <w:tcW w:w="4741" w:type="dxa"/>
          </w:tcPr>
          <w:p w14:paraId="79364DC1" w14:textId="77777777" w:rsidR="009D7F4D" w:rsidRDefault="009D7F4D">
            <w:pPr>
              <w:rPr>
                <w:color w:val="000000"/>
              </w:rPr>
            </w:pPr>
          </w:p>
        </w:tc>
        <w:tc>
          <w:tcPr>
            <w:tcW w:w="1886" w:type="dxa"/>
          </w:tcPr>
          <w:p w14:paraId="3351D25C" w14:textId="77777777" w:rsidR="009D7F4D" w:rsidRDefault="009D7F4D">
            <w:pPr>
              <w:rPr>
                <w:color w:val="000000"/>
              </w:rPr>
            </w:pPr>
          </w:p>
        </w:tc>
        <w:tc>
          <w:tcPr>
            <w:tcW w:w="1547" w:type="dxa"/>
          </w:tcPr>
          <w:p w14:paraId="64FFE6F7" w14:textId="77777777" w:rsidR="009D7F4D" w:rsidRDefault="009D7F4D">
            <w:pPr>
              <w:rPr>
                <w:color w:val="000000"/>
              </w:rPr>
            </w:pPr>
          </w:p>
        </w:tc>
        <w:tc>
          <w:tcPr>
            <w:tcW w:w="1018" w:type="dxa"/>
            <w:tcBorders>
              <w:right w:val="single" w:sz="18" w:space="0" w:color="000000"/>
            </w:tcBorders>
          </w:tcPr>
          <w:p w14:paraId="484C7FE0" w14:textId="77777777" w:rsidR="009D7F4D" w:rsidRDefault="009D7F4D">
            <w:pPr>
              <w:rPr>
                <w:color w:val="000000"/>
              </w:rPr>
            </w:pPr>
          </w:p>
        </w:tc>
        <w:tc>
          <w:tcPr>
            <w:tcW w:w="5753" w:type="dxa"/>
            <w:gridSpan w:val="2"/>
            <w:tcBorders>
              <w:left w:val="single" w:sz="18" w:space="0" w:color="000000"/>
            </w:tcBorders>
          </w:tcPr>
          <w:p w14:paraId="39D28EAA" w14:textId="77777777" w:rsidR="009D7F4D" w:rsidRDefault="009D7F4D">
            <w:pPr>
              <w:rPr>
                <w:color w:val="000000"/>
              </w:rPr>
            </w:pPr>
          </w:p>
        </w:tc>
      </w:tr>
      <w:tr w:rsidR="009D7F4D" w14:paraId="5AEEBE32" w14:textId="77777777">
        <w:trPr>
          <w:trHeight w:val="574"/>
        </w:trPr>
        <w:tc>
          <w:tcPr>
            <w:tcW w:w="670" w:type="dxa"/>
          </w:tcPr>
          <w:p w14:paraId="72D44C66" w14:textId="77777777" w:rsidR="009D7F4D" w:rsidRDefault="009D7F4D">
            <w:pPr>
              <w:jc w:val="center"/>
              <w:rPr>
                <w:rFonts w:ascii="Lucida Sans" w:eastAsia="Lucida Sans" w:hAnsi="Lucida Sans" w:cs="Lucida Sans"/>
                <w:color w:val="000000"/>
              </w:rPr>
            </w:pPr>
          </w:p>
        </w:tc>
        <w:tc>
          <w:tcPr>
            <w:tcW w:w="4741" w:type="dxa"/>
          </w:tcPr>
          <w:p w14:paraId="5583DBE4" w14:textId="77777777" w:rsidR="009D7F4D" w:rsidRDefault="009D7F4D">
            <w:pPr>
              <w:rPr>
                <w:color w:val="000000"/>
              </w:rPr>
            </w:pPr>
          </w:p>
          <w:p w14:paraId="3E9796F7" w14:textId="77777777" w:rsidR="009D7F4D" w:rsidRDefault="009D7F4D">
            <w:pPr>
              <w:rPr>
                <w:color w:val="000000"/>
              </w:rPr>
            </w:pPr>
          </w:p>
        </w:tc>
        <w:tc>
          <w:tcPr>
            <w:tcW w:w="1886" w:type="dxa"/>
          </w:tcPr>
          <w:p w14:paraId="5887531A" w14:textId="77777777" w:rsidR="009D7F4D" w:rsidRDefault="009D7F4D">
            <w:pPr>
              <w:rPr>
                <w:color w:val="000000"/>
              </w:rPr>
            </w:pPr>
          </w:p>
        </w:tc>
        <w:tc>
          <w:tcPr>
            <w:tcW w:w="1547" w:type="dxa"/>
          </w:tcPr>
          <w:p w14:paraId="5A8BF053" w14:textId="77777777" w:rsidR="009D7F4D" w:rsidRDefault="009D7F4D">
            <w:pPr>
              <w:rPr>
                <w:color w:val="000000"/>
              </w:rPr>
            </w:pPr>
          </w:p>
        </w:tc>
        <w:tc>
          <w:tcPr>
            <w:tcW w:w="1018" w:type="dxa"/>
            <w:tcBorders>
              <w:right w:val="single" w:sz="18" w:space="0" w:color="000000"/>
            </w:tcBorders>
          </w:tcPr>
          <w:p w14:paraId="458F7EDD" w14:textId="77777777" w:rsidR="009D7F4D" w:rsidRDefault="009D7F4D">
            <w:pPr>
              <w:rPr>
                <w:color w:val="000000"/>
              </w:rPr>
            </w:pPr>
          </w:p>
        </w:tc>
        <w:tc>
          <w:tcPr>
            <w:tcW w:w="5753" w:type="dxa"/>
            <w:gridSpan w:val="2"/>
            <w:tcBorders>
              <w:left w:val="single" w:sz="18" w:space="0" w:color="000000"/>
            </w:tcBorders>
          </w:tcPr>
          <w:p w14:paraId="2D02AE8A" w14:textId="77777777" w:rsidR="009D7F4D" w:rsidRDefault="009D7F4D">
            <w:pPr>
              <w:rPr>
                <w:color w:val="000000"/>
              </w:rPr>
            </w:pPr>
          </w:p>
        </w:tc>
      </w:tr>
      <w:tr w:rsidR="009D7F4D" w14:paraId="132F1C18" w14:textId="77777777">
        <w:trPr>
          <w:cantSplit/>
        </w:trPr>
        <w:tc>
          <w:tcPr>
            <w:tcW w:w="8844" w:type="dxa"/>
            <w:gridSpan w:val="4"/>
            <w:tcBorders>
              <w:bottom w:val="nil"/>
            </w:tcBorders>
          </w:tcPr>
          <w:p w14:paraId="14036ABE" w14:textId="35FFB465" w:rsidR="009D7F4D" w:rsidRDefault="00000000">
            <w:pPr>
              <w:rPr>
                <w:color w:val="000000"/>
              </w:rPr>
            </w:pPr>
            <w:r>
              <w:rPr>
                <w:color w:val="000000"/>
              </w:rPr>
              <w:t>Responsible committee member signature:</w:t>
            </w:r>
          </w:p>
          <w:p w14:paraId="6222C80C" w14:textId="03EF44BC" w:rsidR="009D7F4D" w:rsidRDefault="00E03A1E">
            <w:pPr>
              <w:rPr>
                <w:color w:val="000000"/>
              </w:rPr>
            </w:pPr>
            <w:r>
              <w:rPr>
                <w:noProof/>
                <w:color w:val="000000"/>
              </w:rPr>
              <w:drawing>
                <wp:inline distT="0" distB="0" distL="0" distR="0" wp14:anchorId="0D2C8D42" wp14:editId="4E9F6473">
                  <wp:extent cx="1257300" cy="555205"/>
                  <wp:effectExtent l="0" t="0" r="0" b="0"/>
                  <wp:docPr id="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588" cy="562839"/>
                          </a:xfrm>
                          <a:prstGeom prst="rect">
                            <a:avLst/>
                          </a:prstGeom>
                        </pic:spPr>
                      </pic:pic>
                    </a:graphicData>
                  </a:graphic>
                </wp:inline>
              </w:drawing>
            </w:r>
          </w:p>
        </w:tc>
        <w:tc>
          <w:tcPr>
            <w:tcW w:w="6771" w:type="dxa"/>
            <w:gridSpan w:val="3"/>
            <w:tcBorders>
              <w:bottom w:val="nil"/>
            </w:tcBorders>
          </w:tcPr>
          <w:p w14:paraId="4B9274D0" w14:textId="2A9C6BE7" w:rsidR="00B47BCA" w:rsidRDefault="00B47BCA">
            <w:pPr>
              <w:rPr>
                <w:color w:val="000000"/>
              </w:rPr>
            </w:pPr>
            <w:r>
              <w:rPr>
                <w:color w:val="000000"/>
              </w:rPr>
              <w:t>Responsible committee member signature:</w:t>
            </w:r>
          </w:p>
          <w:p w14:paraId="02D858D9" w14:textId="1D0D9DDF" w:rsidR="00B47BCA" w:rsidRDefault="004A76BC">
            <w:pPr>
              <w:rPr>
                <w:color w:val="000000"/>
              </w:rPr>
            </w:pPr>
            <w:r>
              <w:rPr>
                <w:rFonts w:cs="Arial"/>
                <w:noProof/>
                <w:sz w:val="20"/>
                <w:szCs w:val="20"/>
              </w:rPr>
              <w:drawing>
                <wp:inline distT="0" distB="0" distL="0" distR="0" wp14:anchorId="2E6E404A" wp14:editId="56A52D46">
                  <wp:extent cx="1340069" cy="274919"/>
                  <wp:effectExtent l="0" t="0" r="0" b="5080"/>
                  <wp:docPr id="1821919870" name="Picture 3"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19870" name="Picture 3" descr="A close up of a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305" cy="284199"/>
                          </a:xfrm>
                          <a:prstGeom prst="rect">
                            <a:avLst/>
                          </a:prstGeom>
                        </pic:spPr>
                      </pic:pic>
                    </a:graphicData>
                  </a:graphic>
                </wp:inline>
              </w:drawing>
            </w:r>
          </w:p>
          <w:p w14:paraId="4B2A1536" w14:textId="77777777" w:rsidR="00B47BCA" w:rsidRDefault="00B47BCA">
            <w:pPr>
              <w:rPr>
                <w:color w:val="000000"/>
              </w:rPr>
            </w:pPr>
          </w:p>
          <w:p w14:paraId="6B616A12" w14:textId="6A3C8CC5" w:rsidR="009D7F4D" w:rsidRDefault="009D7F4D">
            <w:pPr>
              <w:rPr>
                <w:color w:val="000000"/>
              </w:rPr>
            </w:pPr>
          </w:p>
        </w:tc>
      </w:tr>
      <w:tr w:rsidR="009D7F4D" w14:paraId="63C5036C" w14:textId="77777777">
        <w:trPr>
          <w:cantSplit/>
          <w:trHeight w:val="606"/>
        </w:trPr>
        <w:tc>
          <w:tcPr>
            <w:tcW w:w="7297" w:type="dxa"/>
            <w:gridSpan w:val="3"/>
            <w:tcBorders>
              <w:top w:val="nil"/>
              <w:right w:val="nil"/>
            </w:tcBorders>
          </w:tcPr>
          <w:p w14:paraId="11557966" w14:textId="4FCE5DEB" w:rsidR="009D7F4D" w:rsidRDefault="00000000">
            <w:pPr>
              <w:rPr>
                <w:color w:val="000000"/>
              </w:rPr>
            </w:pPr>
            <w:r>
              <w:rPr>
                <w:color w:val="000000"/>
              </w:rPr>
              <w:t xml:space="preserve">Print name: </w:t>
            </w:r>
            <w:r w:rsidR="00E03A1E">
              <w:rPr>
                <w:color w:val="000000"/>
              </w:rPr>
              <w:t>Philippa Garraway</w:t>
            </w:r>
          </w:p>
        </w:tc>
        <w:tc>
          <w:tcPr>
            <w:tcW w:w="1547" w:type="dxa"/>
            <w:tcBorders>
              <w:top w:val="nil"/>
              <w:left w:val="nil"/>
            </w:tcBorders>
          </w:tcPr>
          <w:p w14:paraId="171EE5C5" w14:textId="5F740E8B" w:rsidR="009D7F4D" w:rsidRDefault="00000000">
            <w:pPr>
              <w:rPr>
                <w:color w:val="000000"/>
              </w:rPr>
            </w:pPr>
            <w:r>
              <w:rPr>
                <w:color w:val="000000"/>
              </w:rPr>
              <w:t xml:space="preserve">Date: </w:t>
            </w:r>
            <w:r w:rsidR="00E03A1E">
              <w:rPr>
                <w:color w:val="000000"/>
              </w:rPr>
              <w:t>04/08/24</w:t>
            </w:r>
          </w:p>
        </w:tc>
        <w:tc>
          <w:tcPr>
            <w:tcW w:w="5122" w:type="dxa"/>
            <w:gridSpan w:val="2"/>
            <w:tcBorders>
              <w:top w:val="nil"/>
              <w:right w:val="nil"/>
            </w:tcBorders>
          </w:tcPr>
          <w:p w14:paraId="17617463" w14:textId="4B92AAA5" w:rsidR="009D7F4D" w:rsidRDefault="00000000">
            <w:pPr>
              <w:rPr>
                <w:color w:val="000000"/>
              </w:rPr>
            </w:pPr>
            <w:r>
              <w:rPr>
                <w:color w:val="000000"/>
              </w:rPr>
              <w:t xml:space="preserve">Print name: </w:t>
            </w:r>
            <w:r w:rsidR="004A76BC">
              <w:rPr>
                <w:color w:val="000000"/>
              </w:rPr>
              <w:t xml:space="preserve"> Hannah Read</w:t>
            </w:r>
          </w:p>
        </w:tc>
        <w:tc>
          <w:tcPr>
            <w:tcW w:w="1649" w:type="dxa"/>
            <w:tcBorders>
              <w:top w:val="nil"/>
              <w:left w:val="nil"/>
            </w:tcBorders>
          </w:tcPr>
          <w:p w14:paraId="10BAA7D3" w14:textId="4979D544" w:rsidR="009D7F4D" w:rsidRDefault="00000000">
            <w:pPr>
              <w:rPr>
                <w:color w:val="000000"/>
              </w:rPr>
            </w:pPr>
            <w:r>
              <w:rPr>
                <w:color w:val="000000"/>
              </w:rPr>
              <w:t xml:space="preserve">Date: </w:t>
            </w:r>
            <w:r w:rsidR="004A76BC">
              <w:rPr>
                <w:color w:val="000000"/>
              </w:rPr>
              <w:t>04/08/2024</w:t>
            </w:r>
          </w:p>
        </w:tc>
      </w:tr>
    </w:tbl>
    <w:p w14:paraId="182121CD" w14:textId="77777777" w:rsidR="009D7F4D" w:rsidRDefault="009D7F4D"/>
    <w:p w14:paraId="4A1A6799" w14:textId="77777777" w:rsidR="009D7F4D" w:rsidRDefault="009D7F4D"/>
    <w:p w14:paraId="72054646" w14:textId="77777777" w:rsidR="009D7F4D" w:rsidRDefault="009D7F4D">
      <w:pPr>
        <w:rPr>
          <w:sz w:val="24"/>
          <w:szCs w:val="24"/>
        </w:rPr>
      </w:pPr>
    </w:p>
    <w:p w14:paraId="4F65E8A2" w14:textId="77777777" w:rsidR="009D7F4D" w:rsidRDefault="009D7F4D">
      <w:pPr>
        <w:rPr>
          <w:sz w:val="24"/>
          <w:szCs w:val="24"/>
        </w:rPr>
      </w:pPr>
    </w:p>
    <w:p w14:paraId="139A7CC6" w14:textId="77777777" w:rsidR="009D7F4D" w:rsidRDefault="00000000">
      <w:pPr>
        <w:rPr>
          <w:b/>
          <w:sz w:val="24"/>
          <w:szCs w:val="24"/>
        </w:rPr>
      </w:pPr>
      <w:r>
        <w:br w:type="page"/>
      </w:r>
      <w:r>
        <w:rPr>
          <w:b/>
          <w:sz w:val="24"/>
          <w:szCs w:val="24"/>
        </w:rPr>
        <w:lastRenderedPageBreak/>
        <w:t xml:space="preserve">Assessment Guidance </w:t>
      </w:r>
    </w:p>
    <w:tbl>
      <w:tblPr>
        <w:tblStyle w:val="a9"/>
        <w:tblW w:w="15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9D7F4D" w14:paraId="4C8CE7CB" w14:textId="77777777">
        <w:trPr>
          <w:trHeight w:val="558"/>
        </w:trPr>
        <w:tc>
          <w:tcPr>
            <w:tcW w:w="2527" w:type="dxa"/>
          </w:tcPr>
          <w:p w14:paraId="28B17D51" w14:textId="77777777" w:rsidR="009D7F4D" w:rsidRDefault="00000000">
            <w:pPr>
              <w:numPr>
                <w:ilvl w:val="0"/>
                <w:numId w:val="1"/>
              </w:numPr>
              <w:pBdr>
                <w:top w:val="nil"/>
                <w:left w:val="nil"/>
                <w:bottom w:val="nil"/>
                <w:right w:val="nil"/>
                <w:between w:val="nil"/>
              </w:pBdr>
              <w:spacing w:after="200" w:line="276" w:lineRule="auto"/>
              <w:ind w:left="313" w:hanging="313"/>
              <w:rPr>
                <w:color w:val="000000"/>
                <w:sz w:val="24"/>
                <w:szCs w:val="24"/>
              </w:rPr>
            </w:pPr>
            <w:r>
              <w:rPr>
                <w:rFonts w:ascii="Lucida Sans" w:eastAsia="Lucida Sans" w:hAnsi="Lucida Sans" w:cs="Lucida Sans"/>
                <w:color w:val="000000"/>
                <w:sz w:val="16"/>
                <w:szCs w:val="16"/>
              </w:rPr>
              <w:t>Eliminate</w:t>
            </w:r>
          </w:p>
        </w:tc>
        <w:tc>
          <w:tcPr>
            <w:tcW w:w="3938" w:type="dxa"/>
          </w:tcPr>
          <w:p w14:paraId="3C21478B" w14:textId="77777777" w:rsidR="009D7F4D" w:rsidRDefault="00000000">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63C28566" w14:textId="77777777" w:rsidR="009D7F4D" w:rsidRDefault="00000000">
            <w:pPr>
              <w:rPr>
                <w:sz w:val="24"/>
                <w:szCs w:val="24"/>
              </w:rPr>
            </w:pPr>
            <w:r>
              <w:rPr>
                <w:rFonts w:ascii="Lucida Sans" w:eastAsia="Lucida Sans" w:hAnsi="Lucida Sans" w:cs="Lucida Sans"/>
                <w:sz w:val="16"/>
                <w:szCs w:val="16"/>
              </w:rPr>
              <w:t>If this is not possible then explain why</w:t>
            </w:r>
          </w:p>
        </w:tc>
        <w:tc>
          <w:tcPr>
            <w:tcW w:w="5147" w:type="dxa"/>
            <w:vMerge w:val="restart"/>
          </w:tcPr>
          <w:p w14:paraId="38847518" w14:textId="77777777" w:rsidR="009D7F4D" w:rsidRDefault="00000000">
            <w:pPr>
              <w:rPr>
                <w:sz w:val="24"/>
                <w:szCs w:val="24"/>
              </w:rPr>
            </w:pPr>
            <w:r>
              <w:rPr>
                <w:noProof/>
              </w:rPr>
              <mc:AlternateContent>
                <mc:Choice Requires="wpg">
                  <w:drawing>
                    <wp:anchor distT="0" distB="0" distL="114300" distR="114300" simplePos="0" relativeHeight="251662336" behindDoc="0" locked="0" layoutInCell="1" hidden="0" allowOverlap="1" wp14:anchorId="1EF3E344" wp14:editId="0D62728F">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4" name="Group 4"/>
                      <wp:cNvGraphicFramePr/>
                      <a:graphic xmlns:a="http://schemas.openxmlformats.org/drawingml/2006/main">
                        <a:graphicData uri="http://schemas.microsoft.com/office/word/2010/wordprocessingGroup">
                          <wpg:wgp>
                            <wpg:cNvGrpSpPr/>
                            <wpg:grpSpPr>
                              <a:xfrm>
                                <a:off x="0" y="0"/>
                                <a:ext cx="2266950" cy="1457325"/>
                                <a:chOff x="4199800" y="3038625"/>
                                <a:chExt cx="2279725" cy="1470125"/>
                              </a:xfrm>
                            </wpg:grpSpPr>
                            <wpg:grpSp>
                              <wpg:cNvPr id="1413442842" name="Group 1413442842"/>
                              <wpg:cNvGrpSpPr/>
                              <wpg:grpSpPr>
                                <a:xfrm>
                                  <a:off x="4212525" y="3051338"/>
                                  <a:ext cx="2266950" cy="1457325"/>
                                  <a:chOff x="0" y="0"/>
                                  <a:chExt cx="2279675" cy="1470050"/>
                                </a:xfrm>
                              </wpg:grpSpPr>
                              <wps:wsp>
                                <wps:cNvPr id="1776094188" name="Rectangle 1776094188"/>
                                <wps:cNvSpPr/>
                                <wps:spPr>
                                  <a:xfrm>
                                    <a:off x="0" y="0"/>
                                    <a:ext cx="2279675" cy="1470050"/>
                                  </a:xfrm>
                                  <a:prstGeom prst="rect">
                                    <a:avLst/>
                                  </a:prstGeom>
                                  <a:noFill/>
                                  <a:ln>
                                    <a:noFill/>
                                  </a:ln>
                                </wps:spPr>
                                <wps:txbx>
                                  <w:txbxContent>
                                    <w:p w14:paraId="0EBD076A"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g:grpSp>
                                <wpg:cNvPr id="1808705644" name="Group 1808705644"/>
                                <wpg:cNvGrpSpPr/>
                                <wpg:grpSpPr>
                                  <a:xfrm>
                                    <a:off x="0" y="0"/>
                                    <a:ext cx="2266950" cy="1457325"/>
                                    <a:chOff x="0" y="0"/>
                                    <a:chExt cx="2266950" cy="1457325"/>
                                  </a:xfrm>
                                </wpg:grpSpPr>
                                <wps:wsp>
                                  <wps:cNvPr id="364360394" name="Rectangle 364360394"/>
                                  <wps:cNvSpPr/>
                                  <wps:spPr>
                                    <a:xfrm>
                                      <a:off x="0" y="0"/>
                                      <a:ext cx="2266950" cy="1457325"/>
                                    </a:xfrm>
                                    <a:prstGeom prst="rect">
                                      <a:avLst/>
                                    </a:prstGeom>
                                    <a:noFill/>
                                    <a:ln>
                                      <a:noFill/>
                                    </a:ln>
                                  </wps:spPr>
                                  <wps:txbx>
                                    <w:txbxContent>
                                      <w:p w14:paraId="0F619187"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s:wsp>
                                  <wps:cNvPr id="232470567" name="Trapezoid 232470567"/>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607387D"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s:wsp>
                                  <wps:cNvPr id="863207740" name="Rectangle 863207740"/>
                                  <wps:cNvSpPr/>
                                  <wps:spPr>
                                    <a:xfrm>
                                      <a:off x="396716" y="0"/>
                                      <a:ext cx="1473517" cy="291465"/>
                                    </a:xfrm>
                                    <a:prstGeom prst="rect">
                                      <a:avLst/>
                                    </a:prstGeom>
                                    <a:noFill/>
                                    <a:ln>
                                      <a:noFill/>
                                    </a:ln>
                                  </wps:spPr>
                                  <wps:txbx>
                                    <w:txbxContent>
                                      <w:p w14:paraId="19A5B07B" w14:textId="77777777" w:rsidR="009D7F4D" w:rsidRDefault="00000000">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1192472198" name="Trapezoid 1192472198"/>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5E46D498"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s:wsp>
                                  <wps:cNvPr id="404823288" name="Rectangle 404823288"/>
                                  <wps:cNvSpPr/>
                                  <wps:spPr>
                                    <a:xfrm>
                                      <a:off x="544067" y="291464"/>
                                      <a:ext cx="1178814" cy="291465"/>
                                    </a:xfrm>
                                    <a:prstGeom prst="rect">
                                      <a:avLst/>
                                    </a:prstGeom>
                                    <a:noFill/>
                                    <a:ln>
                                      <a:noFill/>
                                    </a:ln>
                                  </wps:spPr>
                                  <wps:txbx>
                                    <w:txbxContent>
                                      <w:p w14:paraId="3FB32358" w14:textId="77777777" w:rsidR="009D7F4D" w:rsidRDefault="00000000">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892032554" name="Trapezoid 892032554"/>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F21BD27"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s:wsp>
                                  <wps:cNvPr id="1349603320" name="Rectangle 1349603320"/>
                                  <wps:cNvSpPr/>
                                  <wps:spPr>
                                    <a:xfrm>
                                      <a:off x="691419" y="582930"/>
                                      <a:ext cx="884110" cy="291465"/>
                                    </a:xfrm>
                                    <a:prstGeom prst="rect">
                                      <a:avLst/>
                                    </a:prstGeom>
                                    <a:noFill/>
                                    <a:ln>
                                      <a:noFill/>
                                    </a:ln>
                                  </wps:spPr>
                                  <wps:txbx>
                                    <w:txbxContent>
                                      <w:p w14:paraId="230DFBA0" w14:textId="77777777" w:rsidR="009D7F4D" w:rsidRDefault="00000000">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1416485994" name="Trapezoid 1416485994"/>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B0E1C57"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s:wsp>
                                  <wps:cNvPr id="686401301" name="Rectangle 686401301"/>
                                  <wps:cNvSpPr/>
                                  <wps:spPr>
                                    <a:xfrm>
                                      <a:off x="837928" y="874395"/>
                                      <a:ext cx="591092" cy="291465"/>
                                    </a:xfrm>
                                    <a:prstGeom prst="rect">
                                      <a:avLst/>
                                    </a:prstGeom>
                                    <a:noFill/>
                                    <a:ln>
                                      <a:noFill/>
                                    </a:ln>
                                  </wps:spPr>
                                  <wps:txbx>
                                    <w:txbxContent>
                                      <w:p w14:paraId="40AAEE26" w14:textId="77777777" w:rsidR="009D7F4D" w:rsidRDefault="00000000">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1351529564" name="Trapezoid 1351529564"/>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A5AF507" w14:textId="77777777" w:rsidR="009D7F4D" w:rsidRDefault="009D7F4D">
                                        <w:pPr>
                                          <w:spacing w:after="0" w:line="240" w:lineRule="auto"/>
                                          <w:textDirection w:val="btLr"/>
                                        </w:pPr>
                                      </w:p>
                                    </w:txbxContent>
                                  </wps:txbx>
                                  <wps:bodyPr spcFirstLastPara="1" wrap="square" lIns="91425" tIns="91425" rIns="91425" bIns="91425" anchor="ctr" anchorCtr="0">
                                    <a:noAutofit/>
                                  </wps:bodyPr>
                                </wps:wsp>
                                <wps:wsp>
                                  <wps:cNvPr id="1606799833" name="Rectangle 1606799833"/>
                                  <wps:cNvSpPr/>
                                  <wps:spPr>
                                    <a:xfrm>
                                      <a:off x="913256" y="1165860"/>
                                      <a:ext cx="440436" cy="291465"/>
                                    </a:xfrm>
                                    <a:prstGeom prst="rect">
                                      <a:avLst/>
                                    </a:prstGeom>
                                    <a:noFill/>
                                    <a:ln>
                                      <a:noFill/>
                                    </a:ln>
                                  </wps:spPr>
                                  <wps:txbx>
                                    <w:txbxContent>
                                      <w:p w14:paraId="4457D819" w14:textId="77777777" w:rsidR="009D7F4D" w:rsidRDefault="00000000">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grpSp>
                          </wpg:wgp>
                        </a:graphicData>
                      </a:graphic>
                    </wp:anchor>
                  </w:drawing>
                </mc:Choice>
                <mc:Fallback>
                  <w:pict>
                    <v:group w14:anchorId="1EF3E344" id="Group 4" o:spid="_x0000_s1026" style="position:absolute;margin-left:17pt;margin-top:1pt;width:178.5pt;height:114.75pt;z-index:251662336" coordorigin="41998,30386" coordsize="22797,1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TOSwUAAJYiAAAOAAAAZHJzL2Uyb0RvYy54bWzsWttu4zYQfS/QfyD03lgUKYk04iyKzToo&#10;sOgG3e0HMLpZhW4lldjp13dIXePEleOuvUHgPDiiSNMzwzNnDildftjkGXqIpErLYmHhC9tCURGU&#10;YVokC+vPb8tfmIVULYpQZGURLazHSFkfrn7+6XJdzSOnXJVZGEkEkxRqvq4W1qquq/lspoJVlAt1&#10;UVZRAZ1xKXNRQ1Mms1CKNcyeZzPHtr3ZupRhJcsgUgruXjed1pWZP46joP4SxyqqUbawwLbafErz&#10;eac/Z1eXYp5IUa3SoDVDHGBFLtICfrSf6lrUAt3L9NlUeRrIUpVxfRGU+ayM4zSIjA/gDba3vLmR&#10;5X1lfEnm66TqwwSh3YrTwdMGvz/cyOprdSshEusqgViYlvZlE8tc/wcr0caE7LEPWbSpUQA3Hcfz&#10;uAuRDaAPU9cnjtsENVhB5PX3KOac2TAERhCbMG8Y8amfxec+3G5n8W3cjJl1RsyemNY3GpPBh1uJ&#10;0lAbgAmlDqOOhQqRA95MCNHofuvmK/ymDlijjTP2u5gQ1nj4ihg03rdwC1Zjvz1/5LcNoQQLd/oN&#10;SaIGHKj/h4OvK1FFBl5qPoqh73s2p5hB5jYx/AOySBRJFiE89Jk4mu/14FFzBTjaHzk+/0/fxbyS&#10;qr6Jyhzpi4UlwQ6TZOLhs6qbMHVD9K8W5TLNMrgv5lnx5AbEU98BFHU26qt6c7dp3bgrw0fAkKqC&#10;ZQq/9Vmo+lZIYAJsoTWww8JSf98LGVko+62AsHNMNSLqcUOOG3fjhiiCVQmkE9TSQk3jY21IqLHy&#10;1/u6jFPjkbarMaY1F9Z7lJjPAM9s5tuuR2m3WC3gh/vGw0Qv8LETfSfIX6aIHwly4lHi2YT3YRsw&#10;PnS12IDIHQzxCc9PAvGGGTWtDOB6w0g/AcU5xKE6a/wuab5Bikf/lGmIhq7J1UeyBFLCNtQ2+DPE&#10;tHeldIBAPFMo+yx4hoW6M2rgPE0XSdjSsgj/slCcZ8BSDyJDDGpfN6MhSFNGxvyoyiwNNUXqaZRM&#10;7j5mEsFXF9bS/LWV58mwrEBrqPIu1QU80EQYZ6KGy7yCequKxBj35CtPZr5eMp8sX5pZW3Yt1Kqx&#10;wMygh4k5iJ4iNFerSISfihDVjxWU8gIEJLAx/GoONByB3IQLM64WaTY9bncRMBni6LnOGdIIKeYR&#10;x/Z9Cou+rQGGrjZee/EjgVqPPaOhWhXUqSdMfeJiSEWtIPfJi2PIAIMAcigCsOPr9GjUQNto1EDb&#10;aNRA2/gOauAEHIkxB5J0MO9l4ECSo75JDOxmyWbrYCBhlp02ydzjggGfeZp19sTFmS9Pypdmuc58&#10;2fAltSkD6fDSnmnomswVXf1aCeFSamt90mF/OzmwzxgG9bpvchyNNI3kOAQG75E0GXdsOABx+23F&#10;wJlD1yQMdlMmdQnhQImACpc5nGyXUtjTYP9MmZ3GfWsS0ztUYJz8uOEUAoNQDltw0JnPNSac4nV9&#10;k9kyIk0P4oT5zvRgsEXCr8iOo3GmfygO3iNnwpJ5lLl8OIsZSHPUN4mD3azp+QyqpYEF8ynh7QF1&#10;JzS5zYlP9i+lZ515Up1pDtsPERjvkTQ95lEbExuOpbf35UPXZKqMKJMRnzu7c8Pl2ObwMOWHy0x+&#10;pszRIxo4MHEdDsf+HQxGlDn0TeJgN2VyDDK2Oa7B2HMZ7MNhNjHvOBN2J3CAvj8uzpx5Us4EldMu&#10;/pt/sHUKpenBVhqeQRMo8tusiYe+yXQZ0eb3zo+jSU2MD0XCibXm8ITfPPhsX0Ror+HlB/M0o31R&#10;Q79dMW6bUcPrJFf/AgAA//8DAFBLAwQUAAYACAAAACEAeXoCDd4AAAAIAQAADwAAAGRycy9kb3du&#10;cmV2LnhtbEyPQUvDQBCF74L/YRnBm91sY0VjNqUU9VQEW6H0Ns1Ok9Dsbshuk/TfO570NPN4w5vv&#10;5cvJtmKgPjTeaVCzBAS50pvGVRq+d+8PzyBCRGew9Y40XCnAsri9yTEzfnRfNGxjJTjEhQw11DF2&#10;mZShrMlimPmOHHsn31uMLPtKmh5HDretnCfJk7TYOP5QY0frmsrz9mI1fIw4rlL1NmzOp/X1sFt8&#10;7jeKtL6/m1avICJN8e8YfvEZHQpmOvqLM0G0GtJHrhI1zHmwnb4oXo6sU7UAWeTyf4HiBwAA//8D&#10;AFBLAQItABQABgAIAAAAIQC2gziS/gAAAOEBAAATAAAAAAAAAAAAAAAAAAAAAABbQ29udGVudF9U&#10;eXBlc10ueG1sUEsBAi0AFAAGAAgAAAAhADj9If/WAAAAlAEAAAsAAAAAAAAAAAAAAAAALwEAAF9y&#10;ZWxzLy5yZWxzUEsBAi0AFAAGAAgAAAAhALtDNM5LBQAAliIAAA4AAAAAAAAAAAAAAAAALgIAAGRy&#10;cy9lMm9Eb2MueG1sUEsBAi0AFAAGAAgAAAAhAHl6Ag3eAAAACAEAAA8AAAAAAAAAAAAAAAAApQcA&#10;AGRycy9kb3ducmV2LnhtbFBLBQYAAAAABAAEAPMAAACwCAAAAAA=&#10;">
                      <v:group id="Group 1413442842" o:spid="_x0000_s1027" style="position:absolute;left:42125;top:30513;width:22669;height:14573" coordsize="22796,1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uyAAAAOMAAAAPAAAAZHJzL2Rvd25yZXYueG1sRE/NasJA&#10;EL4LfYdlCr3pJjGKRFcRaUsPUlALxduQHZNgdjZkt0l8e1coeJzvf1abwdSio9ZVlhXEkwgEcW51&#10;xYWCn9PHeAHCeWSNtWVScCMHm/XLaIWZtj0fqDv6QoQQdhkqKL1vMildXpJBN7ENceAutjXow9kW&#10;UrfYh3BTyySK5tJgxaGhxIZ2JeXX459R8Nljv53G793+etndzqfZ9+8+JqXeXoftEoSnwT/F/+4v&#10;Hean8TRNk0WawOOnAIBc3wEAAP//AwBQSwECLQAUAAYACAAAACEA2+H2y+4AAACFAQAAEwAAAAAA&#10;AAAAAAAAAAAAAAAAW0NvbnRlbnRfVHlwZXNdLnhtbFBLAQItABQABgAIAAAAIQBa9CxbvwAAABUB&#10;AAALAAAAAAAAAAAAAAAAAB8BAABfcmVscy8ucmVsc1BLAQItABQABgAIAAAAIQCiC/vuyAAAAOMA&#10;AAAPAAAAAAAAAAAAAAAAAAcCAABkcnMvZG93bnJldi54bWxQSwUGAAAAAAMAAwC3AAAA/AIAAAAA&#10;">
                        <v:rect id="Rectangle 1776094188" o:spid="_x0000_s1028" style="position:absolute;width:22796;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o7ygAAAOMAAAAPAAAAZHJzL2Rvd25yZXYueG1sRI9BT8Mw&#10;DIXvk/gPkZG4bemqqdu6ZdOGQAJO0PEDvMY0FY1TmrCVf48PSBzt9/ze5+1+9J260BDbwAbmswwU&#10;cR1sy42B99PjdAUqJmSLXWAy8EMR9rubyRZLG678RpcqNUpCOJZowKXUl1rH2pHHOAs9sWgfYfCY&#10;ZBwabQe8SrjvdJ5lhfbYsjQ47OneUf1ZfXsDr4tA+UMej1Xj1248n16ev7Aw5u52PGxAJRrTv/nv&#10;+skK/nJZZOvFfCXQ8pMsQO9+AQAA//8DAFBLAQItABQABgAIAAAAIQDb4fbL7gAAAIUBAAATAAAA&#10;AAAAAAAAAAAAAAAAAABbQ29udGVudF9UeXBlc10ueG1sUEsBAi0AFAAGAAgAAAAhAFr0LFu/AAAA&#10;FQEAAAsAAAAAAAAAAAAAAAAAHwEAAF9yZWxzLy5yZWxzUEsBAi0AFAAGAAgAAAAhANyWKjvKAAAA&#10;4wAAAA8AAAAAAAAAAAAAAAAABwIAAGRycy9kb3ducmV2LnhtbFBLBQYAAAAAAwADALcAAAD+AgAA&#10;AAA=&#10;" filled="f" stroked="f">
                          <v:textbox inset="2.53958mm,2.53958mm,2.53958mm,2.53958mm">
                            <w:txbxContent>
                              <w:p w14:paraId="0EBD076A" w14:textId="77777777" w:rsidR="009D7F4D" w:rsidRDefault="009D7F4D">
                                <w:pPr>
                                  <w:spacing w:after="0" w:line="240" w:lineRule="auto"/>
                                  <w:textDirection w:val="btLr"/>
                                </w:pPr>
                              </w:p>
                            </w:txbxContent>
                          </v:textbox>
                        </v:rect>
                        <v:group id="Group 1808705644" o:spid="_x0000_s1029" style="position:absolute;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QvyQAAAOMAAAAPAAAAZHJzL2Rvd25yZXYueG1sRE9La8JA&#10;EL4L/Q/LFHqru2l9hOgqIm3pQQS1ULwN2TEJZmdDdpvEf98tFDzO957lerC16Kj1lWMNyViBIM6d&#10;qbjQ8HV6f05B+IBssHZMGm7kYb16GC0xM67nA3XHUIgYwj5DDWUITSalz0uy6MeuIY7cxbUWQzzb&#10;QpoW+xhua/mi1ExarDg2lNjQtqT8evyxGj567DevyVu3u162t/Npuv/eJaT10+OwWYAINIS7+N/9&#10;aeL8VKVzNZ1NJvD3UwRArn4BAAD//wMAUEsBAi0AFAAGAAgAAAAhANvh9svuAAAAhQEAABMAAAAA&#10;AAAAAAAAAAAAAAAAAFtDb250ZW50X1R5cGVzXS54bWxQSwECLQAUAAYACAAAACEAWvQsW78AAAAV&#10;AQAACwAAAAAAAAAAAAAAAAAfAQAAX3JlbHMvLnJlbHNQSwECLQAUAAYACAAAACEABi30L8kAAADj&#10;AAAADwAAAAAAAAAAAAAAAAAHAgAAZHJzL2Rvd25yZXYueG1sUEsFBgAAAAADAAMAtwAAAP0CAAAA&#10;AA==&#10;">
                          <v:rect id="Rectangle 364360394" o:spid="_x0000_s1030"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rRyQAAAOIAAAAPAAAAZHJzL2Rvd25yZXYueG1sRI/BbsIw&#10;EETvlfoP1lbiVhySKIKAQW1FpbYnCHzAEi9xRLxOYxfSv68rVepxNDNvNKvNaDtxpcG3jhXMpgkI&#10;4trplhsFx8Pr4xyED8gaO8ek4Js8bNb3dysstbvxnq5VaESEsC9RgQmhL6X0tSGLfup64uid3WAx&#10;RDk0Ug94i3DbyTRJCmmx5bhgsKcXQ/Wl+rIKdrmjdJv656qxCzOeDh/vn1goNXkYn5YgAo3hP/zX&#10;ftMKsiLPiiRb5PB7Kd4Buf4BAAD//wMAUEsBAi0AFAAGAAgAAAAhANvh9svuAAAAhQEAABMAAAAA&#10;AAAAAAAAAAAAAAAAAFtDb250ZW50X1R5cGVzXS54bWxQSwECLQAUAAYACAAAACEAWvQsW78AAAAV&#10;AQAACwAAAAAAAAAAAAAAAAAfAQAAX3JlbHMvLnJlbHNQSwECLQAUAAYACAAAACEArgo60ckAAADi&#10;AAAADwAAAAAAAAAAAAAAAAAHAgAAZHJzL2Rvd25yZXYueG1sUEsFBgAAAAADAAMAtwAAAP0CAAAA&#10;AA==&#10;" filled="f" stroked="f">
                            <v:textbox inset="2.53958mm,2.53958mm,2.53958mm,2.53958mm">
                              <w:txbxContent>
                                <w:p w14:paraId="0F619187" w14:textId="77777777" w:rsidR="009D7F4D" w:rsidRDefault="009D7F4D">
                                  <w:pPr>
                                    <w:spacing w:after="0" w:line="240" w:lineRule="auto"/>
                                    <w:textDirection w:val="btLr"/>
                                  </w:pPr>
                                </w:p>
                              </w:txbxContent>
                            </v:textbox>
                          </v:rect>
                          <v:shape id="Trapezoid 232470567" o:spid="_x0000_s1031" style="position:absolute;width:22669;height:2914;rotation:180;visibility:visible;mso-wrap-style:square;v-text-anchor:middle" coordsize="226695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R9lywAAAOIAAAAPAAAAZHJzL2Rvd25yZXYueG1sRI/NSwMx&#10;FMTvQv+H8ArebOJWu7I2LSIIpXiwHxdvj83rfnTzsiSx3favN4LQ4zAzv2Hmy8F24kQ+NI41PE4U&#10;COLSmYYrDfvdx8MLiBCRDXaOScOFAiwXo7s5FsadeUOnbaxEgnAoUEMdY19IGcqaLIaJ64mTd3De&#10;YkzSV9J4PCe47WSm1ExabDgt1NjTe03lcftjNVwvK7U+Hr6G1k/X+XdL18+9arW+Hw9vryAiDfEW&#10;/m+vjIZsmj3l6nmWw9+ldAfk4hcAAP//AwBQSwECLQAUAAYACAAAACEA2+H2y+4AAACFAQAAEwAA&#10;AAAAAAAAAAAAAAAAAAAAW0NvbnRlbnRfVHlwZXNdLnhtbFBLAQItABQABgAIAAAAIQBa9CxbvwAA&#10;ABUBAAALAAAAAAAAAAAAAAAAAB8BAABfcmVscy8ucmVsc1BLAQItABQABgAIAAAAIQB00R9lywAA&#10;AOIAAAAPAAAAAAAAAAAAAAAAAAcCAABkcnMvZG93bnJldi54bWxQSwUGAAAAAAMAAwC3AAAA/wIA&#10;AAAA&#10;" adj="-11796480,,5400" path="m,291465l245224,,2021726,r245224,291465l,291465xe" strokecolor="#df873f" strokeweight="2pt">
                            <v:stroke startarrowwidth="narrow" startarrowlength="short" endarrowwidth="narrow" endarrowlength="short" joinstyle="round"/>
                            <v:formulas/>
                            <v:path arrowok="t" o:connecttype="custom" o:connectlocs="0,291465;245224,0;2021726,0;2266950,291465;0,291465" o:connectangles="0,0,0,0,0" textboxrect="0,0,2266950,291465"/>
                            <v:textbox inset="2.53958mm,2.53958mm,2.53958mm,2.53958mm">
                              <w:txbxContent>
                                <w:p w14:paraId="2607387D" w14:textId="77777777" w:rsidR="009D7F4D" w:rsidRDefault="009D7F4D">
                                  <w:pPr>
                                    <w:spacing w:after="0" w:line="240" w:lineRule="auto"/>
                                    <w:textDirection w:val="btLr"/>
                                  </w:pPr>
                                </w:p>
                              </w:txbxContent>
                            </v:textbox>
                          </v:shape>
                          <v:rect id="Rectangle 863207740" o:spid="_x0000_s1032" style="position:absolute;left:3967;width:14735;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inyAAAAOIAAAAPAAAAZHJzL2Rvd25yZXYueG1sRI9Na8JA&#10;EIbvQv/DMoVeRDdViSG6ShVCvda24HHMjklodjbNrpr++86h0OPL+8Wz3g6uVTfqQ+PZwPM0AUVc&#10;ettwZeDjvZhkoEJEtth6JgM/FGC7eRitMbf+zm90O8ZKyQiHHA3UMXa51qGsyWGY+o5YvIvvHUaR&#10;faVtj3cZd62eJUmqHTYsDzV2tK+p/DpenYGs2H0XXZOdP9NKn+xlPr4eXsfGPD0OLytQkYb4H/5r&#10;H6z00vksWS4XAiFIggN68wsAAP//AwBQSwECLQAUAAYACAAAACEA2+H2y+4AAACFAQAAEwAAAAAA&#10;AAAAAAAAAAAAAAAAW0NvbnRlbnRfVHlwZXNdLnhtbFBLAQItABQABgAIAAAAIQBa9CxbvwAAABUB&#10;AAALAAAAAAAAAAAAAAAAAB8BAABfcmVscy8ucmVsc1BLAQItABQABgAIAAAAIQBS0ainyAAAAOIA&#10;AAAPAAAAAAAAAAAAAAAAAAcCAABkcnMvZG93bnJldi54bWxQSwUGAAAAAAMAAwC3AAAA/AIAAAAA&#10;" filled="f" stroked="f">
                            <v:textbox inset="1pt,1pt,1pt,1pt">
                              <w:txbxContent>
                                <w:p w14:paraId="19A5B07B" w14:textId="77777777" w:rsidR="009D7F4D" w:rsidRDefault="00000000">
                                  <w:pPr>
                                    <w:spacing w:after="0" w:line="215" w:lineRule="auto"/>
                                    <w:jc w:val="center"/>
                                    <w:textDirection w:val="btLr"/>
                                  </w:pPr>
                                  <w:r>
                                    <w:rPr>
                                      <w:color w:val="000000"/>
                                      <w:sz w:val="20"/>
                                    </w:rPr>
                                    <w:t>1</w:t>
                                  </w:r>
                                </w:p>
                              </w:txbxContent>
                            </v:textbox>
                          </v:rect>
                          <v:shape id="Trapezoid 1192472198" o:spid="_x0000_s1033" style="position:absolute;left:2266;top:2914;width:18136;height:2915;rotation:180;visibility:visible;mso-wrap-style:square;v-text-anchor:middle" coordsize="181356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lTywAAAOMAAAAPAAAAZHJzL2Rvd25yZXYueG1sRI9BS8NA&#10;EIXvgv9hGcFLsZssoZrYbSmKUPCgrf0BQ3ZMgtnZsLu28d87B8HjzHvz3jfr7exHdaaYhsAWymUB&#10;irgNbuDOwunj5e4BVMrIDsfAZOGHEmw311drbFy48IHOx9wpCeHUoIU+56nROrU9eUzLMBGL9hmi&#10;xyxj7LSLeJFwP2pTFCvtcWBp6HGip57ar+O3t3A41RrH1Vtsn6vqfaFfzW6/MNbe3sy7R1CZ5vxv&#10;/rveO8Eva1Pdm7IWaPlJFqA3vwAAAP//AwBQSwECLQAUAAYACAAAACEA2+H2y+4AAACFAQAAEwAA&#10;AAAAAAAAAAAAAAAAAAAAW0NvbnRlbnRfVHlwZXNdLnhtbFBLAQItABQABgAIAAAAIQBa9CxbvwAA&#10;ABUBAAALAAAAAAAAAAAAAAAAAB8BAABfcmVscy8ucmVsc1BLAQItABQABgAIAAAAIQBTP2lTywAA&#10;AOMAAAAPAAAAAAAAAAAAAAAAAAcCAABkcnMvZG93bnJldi54bWxQSwUGAAAAAAMAAwC3AAAA/wIA&#10;AAAA&#10;" adj="-11796480,,5400" path="m,291465l245224,,1568336,r245224,291465l,291465xe" strokecolor="#df873f" strokeweight="2pt">
                            <v:stroke startarrowwidth="narrow" startarrowlength="short" endarrowwidth="narrow" endarrowlength="short" joinstyle="round"/>
                            <v:formulas/>
                            <v:path arrowok="t" o:connecttype="custom" o:connectlocs="0,291465;245224,0;1568336,0;1813560,291465;0,291465" o:connectangles="0,0,0,0,0" textboxrect="0,0,1813560,291465"/>
                            <v:textbox inset="2.53958mm,2.53958mm,2.53958mm,2.53958mm">
                              <w:txbxContent>
                                <w:p w14:paraId="5E46D498" w14:textId="77777777" w:rsidR="009D7F4D" w:rsidRDefault="009D7F4D">
                                  <w:pPr>
                                    <w:spacing w:after="0" w:line="240" w:lineRule="auto"/>
                                    <w:textDirection w:val="btLr"/>
                                  </w:pPr>
                                </w:p>
                              </w:txbxContent>
                            </v:textbox>
                          </v:shape>
                          <v:rect id="Rectangle 404823288" o:spid="_x0000_s1034" style="position:absolute;left:5440;top:2914;width:11788;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kvxwAAAOIAAAAPAAAAZHJzL2Rvd25yZXYueG1sRE/LasJA&#10;FN0L/YfhFroRnTRKGKKj1EKo2/oAl9fMNQnN3ImZUdO/7ywKLg/nvVwPthV36n3jWMP7NAFBXDrT&#10;cKXhsC8mCoQPyAZbx6ThlzysVy+jJebGPfib7rtQiRjCPkcNdQhdLqUva7Lop64jjtzF9RZDhH0l&#10;TY+PGG5bmSZJJi02HBtq7OizpvJnd7MaVLG5Fl2jzseskidzmY1v26+x1m+vw8cCRKAhPMX/7q3R&#10;ME/mKp2lKm6Ol+IdkKs/AAAA//8DAFBLAQItABQABgAIAAAAIQDb4fbL7gAAAIUBAAATAAAAAAAA&#10;AAAAAAAAAAAAAABbQ29udGVudF9UeXBlc10ueG1sUEsBAi0AFAAGAAgAAAAhAFr0LFu/AAAAFQEA&#10;AAsAAAAAAAAAAAAAAAAAHwEAAF9yZWxzLy5yZWxzUEsBAi0AFAAGAAgAAAAhAP/TiS/HAAAA4gAA&#10;AA8AAAAAAAAAAAAAAAAABwIAAGRycy9kb3ducmV2LnhtbFBLBQYAAAAAAwADALcAAAD7AgAAAAA=&#10;" filled="f" stroked="f">
                            <v:textbox inset="1pt,1pt,1pt,1pt">
                              <w:txbxContent>
                                <w:p w14:paraId="3FB32358" w14:textId="77777777" w:rsidR="009D7F4D" w:rsidRDefault="00000000">
                                  <w:pPr>
                                    <w:spacing w:after="0" w:line="215" w:lineRule="auto"/>
                                    <w:jc w:val="center"/>
                                    <w:textDirection w:val="btLr"/>
                                  </w:pPr>
                                  <w:r>
                                    <w:rPr>
                                      <w:color w:val="000000"/>
                                      <w:sz w:val="20"/>
                                    </w:rPr>
                                    <w:t>2</w:t>
                                  </w:r>
                                </w:p>
                              </w:txbxContent>
                            </v:textbox>
                          </v:rect>
                          <v:shape id="Trapezoid 892032554" o:spid="_x0000_s1035" style="position:absolute;left:4533;top:5829;width:13602;height:2914;rotation:180;visibility:visible;mso-wrap-style:square;v-text-anchor:middle" coordsize="136017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5ygAAAOIAAAAPAAAAZHJzL2Rvd25yZXYueG1sRI9fS8Mw&#10;FMXfBb9DuIJvLjW2Y6vLhgjDzbmHdYO9XpprW2xuuiZu3bc3guDj4fz5cWaLwbbiTL1vHGt4HCUg&#10;iEtnGq40HPbLhwkIH5ANto5Jw5U8LOa3NzPMjbvwjs5FqEQcYZ+jhjqELpfSlzVZ9CPXEUfv0/UW&#10;Q5R9JU2PlzhuW6mSZCwtNhwJNXb0WlP5VXzbCDmux+9qW2xk6myqTh+cddc3re/vhpdnEIGG8B/+&#10;a6+MhslUJU8qy1L4vRTvgJz/AAAA//8DAFBLAQItABQABgAIAAAAIQDb4fbL7gAAAIUBAAATAAAA&#10;AAAAAAAAAAAAAAAAAABbQ29udGVudF9UeXBlc10ueG1sUEsBAi0AFAAGAAgAAAAhAFr0LFu/AAAA&#10;FQEAAAsAAAAAAAAAAAAAAAAAHwEAAF9yZWxzLy5yZWxzUEsBAi0AFAAGAAgAAAAhAAg363nKAAAA&#10;4gAAAA8AAAAAAAAAAAAAAAAABwIAAGRycy9kb3ducmV2LnhtbFBLBQYAAAAAAwADALcAAAD+AgAA&#10;AAA=&#10;" adj="-11796480,,5400" path="m,291465l245224,r869722,l1360170,291465,,291465xe" strokecolor="#df873f" strokeweight="2pt">
                            <v:stroke startarrowwidth="narrow" startarrowlength="short" endarrowwidth="narrow" endarrowlength="short" joinstyle="round"/>
                            <v:formulas/>
                            <v:path arrowok="t" o:connecttype="custom" o:connectlocs="0,291465;245224,0;1114946,0;1360170,291465;0,291465" o:connectangles="0,0,0,0,0" textboxrect="0,0,1360170,291465"/>
                            <v:textbox inset="2.53958mm,2.53958mm,2.53958mm,2.53958mm">
                              <w:txbxContent>
                                <w:p w14:paraId="2F21BD27" w14:textId="77777777" w:rsidR="009D7F4D" w:rsidRDefault="009D7F4D">
                                  <w:pPr>
                                    <w:spacing w:after="0" w:line="240" w:lineRule="auto"/>
                                    <w:textDirection w:val="btLr"/>
                                  </w:pPr>
                                </w:p>
                              </w:txbxContent>
                            </v:textbox>
                          </v:shape>
                          <v:rect id="Rectangle 1349603320" o:spid="_x0000_s1036" style="position:absolute;left:6914;top:5829;width:8841;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5L0ywAAAOMAAAAPAAAAZHJzL2Rvd25yZXYueG1sRI9BT8JA&#10;EIXvJvyHzZB4IbKVmqZUFoImjVxFTTiO3aFt6M7W7gL13zsHE44z8+a99602o+vUhYbQejbwOE9A&#10;EVfetlwb+PwoH3JQISJb7DyTgV8KsFlP7lZYWH/ld7rsY63EhEOBBpoY+0LrUDXkMMx9Tyy3ox8c&#10;RhmHWtsBr2LuOr1Ikkw7bFkSGuzptaHqtD87A3n58lP2bf79ldX6YI/p7Lx7mxlzPx23z6AijfEm&#10;/v/eWamfPi2zJE0XQiFMsgC9/gMAAP//AwBQSwECLQAUAAYACAAAACEA2+H2y+4AAACFAQAAEwAA&#10;AAAAAAAAAAAAAAAAAAAAW0NvbnRlbnRfVHlwZXNdLnhtbFBLAQItABQABgAIAAAAIQBa9CxbvwAA&#10;ABUBAAALAAAAAAAAAAAAAAAAAB8BAABfcmVscy8ucmVsc1BLAQItABQABgAIAAAAIQD9l5L0ywAA&#10;AOMAAAAPAAAAAAAAAAAAAAAAAAcCAABkcnMvZG93bnJldi54bWxQSwUGAAAAAAMAAwC3AAAA/wIA&#10;AAAA&#10;" filled="f" stroked="f">
                            <v:textbox inset="1pt,1pt,1pt,1pt">
                              <w:txbxContent>
                                <w:p w14:paraId="230DFBA0" w14:textId="77777777" w:rsidR="009D7F4D" w:rsidRDefault="00000000">
                                  <w:pPr>
                                    <w:spacing w:after="0" w:line="215" w:lineRule="auto"/>
                                    <w:jc w:val="center"/>
                                    <w:textDirection w:val="btLr"/>
                                  </w:pPr>
                                  <w:r>
                                    <w:rPr>
                                      <w:color w:val="000000"/>
                                      <w:sz w:val="20"/>
                                    </w:rPr>
                                    <w:t>3</w:t>
                                  </w:r>
                                </w:p>
                              </w:txbxContent>
                            </v:textbox>
                          </v:rect>
                          <v:shape id="Trapezoid 1416485994" o:spid="_x0000_s1037" style="position:absolute;left:6787;top:8743;width:9094;height:2915;rotation:180;visibility:visible;mso-wrap-style:square;v-text-anchor:middle" coordsize="909373,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tByAAAAOMAAAAPAAAAZHJzL2Rvd25yZXYueG1sRE9fa8Iw&#10;EH8f+B3CCXubqVKldkZRYTCUgrrJ8O1ozrbYXEqTafftzUDw8X7/b7boTC2u1LrKsoLhIAJBnFtd&#10;caHg++vjLQHhPLLG2jIp+CMHi3nvZYaptjfe0/XgCxFC2KWooPS+SaV0eUkG3cA2xIE729agD2db&#10;SN3iLYSbWo6iaCINVhwaSmxoXVJ+OfwaBceNy1YZ7+z2gvtsu6x+TscTK/Xa75bvIDx1/il+uD91&#10;mB8PJ3Eynk5j+P8pACDndwAAAP//AwBQSwECLQAUAAYACAAAACEA2+H2y+4AAACFAQAAEwAAAAAA&#10;AAAAAAAAAAAAAAAAW0NvbnRlbnRfVHlwZXNdLnhtbFBLAQItABQABgAIAAAAIQBa9CxbvwAAABUB&#10;AAALAAAAAAAAAAAAAAAAAB8BAABfcmVscy8ucmVsc1BLAQItABQABgAIAAAAIQB5GDtByAAAAOMA&#10;AAAPAAAAAAAAAAAAAAAAAAcCAABkcnMvZG93bnJldi54bWxQSwUGAAAAAAMAAwC3AAAA/AIAAAAA&#10;" adj="-11796480,,5400" path="m,291465l245224,,664149,,909373,291465,,291465xe" strokecolor="#df873f" strokeweight="2pt">
                            <v:stroke startarrowwidth="narrow" startarrowlength="short" endarrowwidth="narrow" endarrowlength="short" joinstyle="round"/>
                            <v:formulas/>
                            <v:path arrowok="t" o:connecttype="custom" o:connectlocs="0,291465;245224,0;664149,0;909373,291465;0,291465" o:connectangles="0,0,0,0,0" textboxrect="0,0,909373,291465"/>
                            <v:textbox inset="2.53958mm,2.53958mm,2.53958mm,2.53958mm">
                              <w:txbxContent>
                                <w:p w14:paraId="0B0E1C57" w14:textId="77777777" w:rsidR="009D7F4D" w:rsidRDefault="009D7F4D">
                                  <w:pPr>
                                    <w:spacing w:after="0" w:line="240" w:lineRule="auto"/>
                                    <w:textDirection w:val="btLr"/>
                                  </w:pPr>
                                </w:p>
                              </w:txbxContent>
                            </v:textbox>
                          </v:shape>
                          <v:rect id="Rectangle 686401301" o:spid="_x0000_s1038" style="position:absolute;left:8379;top:8743;width:591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6kJygAAAOIAAAAPAAAAZHJzL2Rvd25yZXYueG1sRI9Ba8JA&#10;FITvhf6H5Qm9iNlNLSFEV6mFUK/VFjw+s88kmH0bs6um/75bKPQ4zMw3zHI92k7caPCtYw1pokAQ&#10;V860XGv43JezHIQPyAY7x6ThmzysV48PSyyMu/MH3XahFhHCvkANTQh9IaWvGrLoE9cTR+/kBosh&#10;yqGWZsB7hNtOPiuVSYstx4UGe3prqDrvrlZDXm4uZd/mx6+slgdzmk+v2/ep1k+T8XUBItAY/sN/&#10;7a3RkOXZi0rnKoXfS/EOyNUPAAAA//8DAFBLAQItABQABgAIAAAAIQDb4fbL7gAAAIUBAAATAAAA&#10;AAAAAAAAAAAAAAAAAABbQ29udGVudF9UeXBlc10ueG1sUEsBAi0AFAAGAAgAAAAhAFr0LFu/AAAA&#10;FQEAAAsAAAAAAAAAAAAAAAAAHwEAAF9yZWxzLy5yZWxzUEsBAi0AFAAGAAgAAAAhAFwnqQnKAAAA&#10;4gAAAA8AAAAAAAAAAAAAAAAABwIAAGRycy9kb3ducmV2LnhtbFBLBQYAAAAAAwADALcAAAD+AgAA&#10;AAA=&#10;" filled="f" stroked="f">
                            <v:textbox inset="1pt,1pt,1pt,1pt">
                              <w:txbxContent>
                                <w:p w14:paraId="40AAEE26" w14:textId="77777777" w:rsidR="009D7F4D" w:rsidRDefault="00000000">
                                  <w:pPr>
                                    <w:spacing w:after="0" w:line="215" w:lineRule="auto"/>
                                    <w:jc w:val="center"/>
                                    <w:textDirection w:val="btLr"/>
                                  </w:pPr>
                                  <w:r>
                                    <w:rPr>
                                      <w:color w:val="000000"/>
                                      <w:sz w:val="20"/>
                                    </w:rPr>
                                    <w:t>4</w:t>
                                  </w:r>
                                </w:p>
                              </w:txbxContent>
                            </v:textbox>
                          </v:rect>
                          <v:shape id="Trapezoid 1351529564" o:spid="_x0000_s1039" style="position:absolute;left:9132;top:11658;width:4404;height:2915;rotation:180;visibility:visible;mso-wrap-style:square;v-text-anchor:middle" coordsize="440436,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EkyAAAAOMAAAAPAAAAZHJzL2Rvd25yZXYueG1sRE9fa8Iw&#10;EH8f7DuEG/g2k+rqtBrFCRt7kOGcH+Bsbm1pcylN1O7bG2Hg4/3+32LV20acqfOVYw3JUIEgzp2p&#10;uNBw+Hl/noLwAdlg45g0/JGH1fLxYYGZcRf+pvM+FCKGsM9QQxlCm0np85Is+qFriSP36zqLIZ5d&#10;IU2HlxhuGzlSaiItVhwbSmxpU1Je709Ww8fhbWqUSuRxt96l9fZYv9qvWuvBU7+egwjUh7v43/1p&#10;4vxxmqSjWTp5gdtPEQC5vAIAAP//AwBQSwECLQAUAAYACAAAACEA2+H2y+4AAACFAQAAEwAAAAAA&#10;AAAAAAAAAAAAAAAAW0NvbnRlbnRfVHlwZXNdLnhtbFBLAQItABQABgAIAAAAIQBa9CxbvwAAABUB&#10;AAALAAAAAAAAAAAAAAAAAB8BAABfcmVscy8ucmVsc1BLAQItABQABgAIAAAAIQBY1/EkyAAAAOMA&#10;AAAPAAAAAAAAAAAAAAAAAAcCAABkcnMvZG93bnJldi54bWxQSwUGAAAAAAMAAwC3AAAA/AIAAAAA&#10;" adj="-11796480,,5400" path="m,291465l220218,r,l440436,291465,,291465xe" strokecolor="#df873f" strokeweight="2pt">
                            <v:stroke startarrowwidth="narrow" startarrowlength="short" endarrowwidth="narrow" endarrowlength="short" joinstyle="round"/>
                            <v:formulas/>
                            <v:path arrowok="t" o:connecttype="custom" o:connectlocs="0,291465;220218,0;220218,0;440436,291465;0,291465" o:connectangles="0,0,0,0,0" textboxrect="0,0,440436,291465"/>
                            <v:textbox inset="2.53958mm,2.53958mm,2.53958mm,2.53958mm">
                              <w:txbxContent>
                                <w:p w14:paraId="3A5AF507" w14:textId="77777777" w:rsidR="009D7F4D" w:rsidRDefault="009D7F4D">
                                  <w:pPr>
                                    <w:spacing w:after="0" w:line="240" w:lineRule="auto"/>
                                    <w:textDirection w:val="btLr"/>
                                  </w:pPr>
                                </w:p>
                              </w:txbxContent>
                            </v:textbox>
                          </v:shape>
                          <v:rect id="Rectangle 1606799833" o:spid="_x0000_s1040" style="position:absolute;left:9132;top:11658;width:4404;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0YxwAAAOMAAAAPAAAAZHJzL2Rvd25yZXYueG1sRE/NasJA&#10;EL4LvsMyQi9SNzWQxtRVWiHUq9qCxzE7JqHZ2TS7anx7VxA8zvc/82VvGnGmztWWFbxNIhDEhdU1&#10;lwp+dvlrCsJ5ZI2NZVJwJQfLxXAwx0zbC2/ovPWlCCHsMlRQed9mUrqiIoNuYlviwB1tZ9CHsyul&#10;7vASwk0jp1GUSIM1h4YKW1pVVPxtT0ZBmn/9522dHn6TUu71MR6f1t9jpV5G/ecHCE+9f4of7rUO&#10;85MoeZ/N0jiG+08BALm4AQAA//8DAFBLAQItABQABgAIAAAAIQDb4fbL7gAAAIUBAAATAAAAAAAA&#10;AAAAAAAAAAAAAABbQ29udGVudF9UeXBlc10ueG1sUEsBAi0AFAAGAAgAAAAhAFr0LFu/AAAAFQEA&#10;AAsAAAAAAAAAAAAAAAAAHwEAAF9yZWxzLy5yZWxzUEsBAi0AFAAGAAgAAAAhAHtm7RjHAAAA4wAA&#10;AA8AAAAAAAAAAAAAAAAABwIAAGRycy9kb3ducmV2LnhtbFBLBQYAAAAAAwADALcAAAD7AgAAAAA=&#10;" filled="f" stroked="f">
                            <v:textbox inset="1pt,1pt,1pt,1pt">
                              <w:txbxContent>
                                <w:p w14:paraId="4457D819" w14:textId="77777777" w:rsidR="009D7F4D" w:rsidRDefault="00000000">
                                  <w:pPr>
                                    <w:spacing w:after="0" w:line="215" w:lineRule="auto"/>
                                    <w:jc w:val="center"/>
                                    <w:textDirection w:val="btLr"/>
                                  </w:pPr>
                                  <w:r>
                                    <w:rPr>
                                      <w:color w:val="000000"/>
                                      <w:sz w:val="20"/>
                                    </w:rPr>
                                    <w:t>5</w:t>
                                  </w:r>
                                </w:p>
                              </w:txbxContent>
                            </v:textbox>
                          </v:rect>
                        </v:group>
                      </v:group>
                      <w10:wrap type="square"/>
                    </v:group>
                  </w:pict>
                </mc:Fallback>
              </mc:AlternateContent>
            </w:r>
          </w:p>
        </w:tc>
      </w:tr>
      <w:tr w:rsidR="009D7F4D" w14:paraId="32316C15" w14:textId="77777777">
        <w:trPr>
          <w:trHeight w:val="406"/>
        </w:trPr>
        <w:tc>
          <w:tcPr>
            <w:tcW w:w="2527" w:type="dxa"/>
          </w:tcPr>
          <w:p w14:paraId="54A53AED" w14:textId="77777777" w:rsidR="009D7F4D"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Substitute</w:t>
            </w:r>
          </w:p>
        </w:tc>
        <w:tc>
          <w:tcPr>
            <w:tcW w:w="3938" w:type="dxa"/>
          </w:tcPr>
          <w:p w14:paraId="61D26A51" w14:textId="77777777" w:rsidR="009D7F4D" w:rsidRDefault="00000000">
            <w:pPr>
              <w:rPr>
                <w:sz w:val="24"/>
                <w:szCs w:val="24"/>
              </w:rPr>
            </w:pPr>
            <w:r>
              <w:rPr>
                <w:rFonts w:ascii="Lucida Sans" w:eastAsia="Lucida Sans" w:hAnsi="Lucida Sans" w:cs="Lucida Sans"/>
                <w:sz w:val="16"/>
                <w:szCs w:val="16"/>
              </w:rPr>
              <w:t>Replace the hazard with one less hazardous</w:t>
            </w:r>
          </w:p>
        </w:tc>
        <w:tc>
          <w:tcPr>
            <w:tcW w:w="3656" w:type="dxa"/>
          </w:tcPr>
          <w:p w14:paraId="6045858F" w14:textId="77777777" w:rsidR="009D7F4D" w:rsidRDefault="00000000">
            <w:pPr>
              <w:rPr>
                <w:sz w:val="24"/>
                <w:szCs w:val="24"/>
              </w:rPr>
            </w:pPr>
            <w:r>
              <w:rPr>
                <w:rFonts w:ascii="Lucida Sans" w:eastAsia="Lucida Sans" w:hAnsi="Lucida Sans" w:cs="Lucida Sans"/>
                <w:sz w:val="16"/>
                <w:szCs w:val="16"/>
              </w:rPr>
              <w:t>If not possible then explain why</w:t>
            </w:r>
          </w:p>
        </w:tc>
        <w:tc>
          <w:tcPr>
            <w:tcW w:w="5147" w:type="dxa"/>
            <w:vMerge/>
          </w:tcPr>
          <w:p w14:paraId="66219A82" w14:textId="77777777" w:rsidR="009D7F4D" w:rsidRDefault="009D7F4D">
            <w:pPr>
              <w:widowControl w:val="0"/>
              <w:pBdr>
                <w:top w:val="nil"/>
                <w:left w:val="nil"/>
                <w:bottom w:val="nil"/>
                <w:right w:val="nil"/>
                <w:between w:val="nil"/>
              </w:pBdr>
              <w:spacing w:line="276" w:lineRule="auto"/>
              <w:rPr>
                <w:sz w:val="24"/>
                <w:szCs w:val="24"/>
              </w:rPr>
            </w:pPr>
          </w:p>
        </w:tc>
      </w:tr>
      <w:tr w:rsidR="009D7F4D" w14:paraId="590E5786" w14:textId="77777777">
        <w:trPr>
          <w:trHeight w:val="317"/>
        </w:trPr>
        <w:tc>
          <w:tcPr>
            <w:tcW w:w="2527" w:type="dxa"/>
          </w:tcPr>
          <w:p w14:paraId="2D0C28F6" w14:textId="77777777" w:rsidR="009D7F4D"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Physical controls</w:t>
            </w:r>
          </w:p>
        </w:tc>
        <w:tc>
          <w:tcPr>
            <w:tcW w:w="3938" w:type="dxa"/>
          </w:tcPr>
          <w:p w14:paraId="468C3C36"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0CEEAB1A" w14:textId="77777777" w:rsidR="009D7F4D" w:rsidRDefault="00000000">
            <w:pPr>
              <w:rPr>
                <w:sz w:val="24"/>
                <w:szCs w:val="24"/>
              </w:rPr>
            </w:pPr>
            <w:r>
              <w:rPr>
                <w:rFonts w:ascii="Lucida Sans" w:eastAsia="Lucida Sans" w:hAnsi="Lucida Sans" w:cs="Lucida Sans"/>
                <w:sz w:val="16"/>
                <w:szCs w:val="16"/>
              </w:rPr>
              <w:t>Likely to still require admin controls as well</w:t>
            </w:r>
          </w:p>
        </w:tc>
        <w:tc>
          <w:tcPr>
            <w:tcW w:w="5147" w:type="dxa"/>
            <w:vMerge/>
          </w:tcPr>
          <w:p w14:paraId="3B26C2DC" w14:textId="77777777" w:rsidR="009D7F4D" w:rsidRDefault="009D7F4D">
            <w:pPr>
              <w:widowControl w:val="0"/>
              <w:pBdr>
                <w:top w:val="nil"/>
                <w:left w:val="nil"/>
                <w:bottom w:val="nil"/>
                <w:right w:val="nil"/>
                <w:between w:val="nil"/>
              </w:pBdr>
              <w:spacing w:line="276" w:lineRule="auto"/>
              <w:rPr>
                <w:sz w:val="24"/>
                <w:szCs w:val="24"/>
              </w:rPr>
            </w:pPr>
          </w:p>
        </w:tc>
      </w:tr>
      <w:tr w:rsidR="009D7F4D" w14:paraId="377C54D8" w14:textId="77777777">
        <w:trPr>
          <w:trHeight w:val="406"/>
        </w:trPr>
        <w:tc>
          <w:tcPr>
            <w:tcW w:w="2527" w:type="dxa"/>
          </w:tcPr>
          <w:p w14:paraId="16409536" w14:textId="77777777" w:rsidR="009D7F4D"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Admin controls</w:t>
            </w:r>
          </w:p>
        </w:tc>
        <w:tc>
          <w:tcPr>
            <w:tcW w:w="3938" w:type="dxa"/>
          </w:tcPr>
          <w:p w14:paraId="46A8F0D0" w14:textId="77777777" w:rsidR="009D7F4D" w:rsidRDefault="00000000">
            <w:pPr>
              <w:rPr>
                <w:sz w:val="24"/>
                <w:szCs w:val="24"/>
              </w:rPr>
            </w:pPr>
            <w:r>
              <w:rPr>
                <w:rFonts w:ascii="Lucida Sans" w:eastAsia="Lucida Sans" w:hAnsi="Lucida Sans" w:cs="Lucida Sans"/>
                <w:sz w:val="16"/>
                <w:szCs w:val="16"/>
              </w:rPr>
              <w:t>Examples: training, supervision, signage</w:t>
            </w:r>
          </w:p>
        </w:tc>
        <w:tc>
          <w:tcPr>
            <w:tcW w:w="3656" w:type="dxa"/>
          </w:tcPr>
          <w:p w14:paraId="5A2B3E3E" w14:textId="77777777" w:rsidR="009D7F4D" w:rsidRDefault="009D7F4D">
            <w:pPr>
              <w:rPr>
                <w:sz w:val="24"/>
                <w:szCs w:val="24"/>
              </w:rPr>
            </w:pPr>
          </w:p>
        </w:tc>
        <w:tc>
          <w:tcPr>
            <w:tcW w:w="5147" w:type="dxa"/>
            <w:vMerge/>
          </w:tcPr>
          <w:p w14:paraId="47FFB2D4" w14:textId="77777777" w:rsidR="009D7F4D" w:rsidRDefault="009D7F4D">
            <w:pPr>
              <w:widowControl w:val="0"/>
              <w:pBdr>
                <w:top w:val="nil"/>
                <w:left w:val="nil"/>
                <w:bottom w:val="nil"/>
                <w:right w:val="nil"/>
                <w:between w:val="nil"/>
              </w:pBdr>
              <w:spacing w:line="276" w:lineRule="auto"/>
              <w:rPr>
                <w:sz w:val="24"/>
                <w:szCs w:val="24"/>
              </w:rPr>
            </w:pPr>
          </w:p>
        </w:tc>
      </w:tr>
      <w:tr w:rsidR="009D7F4D" w14:paraId="60B00CC8" w14:textId="77777777">
        <w:trPr>
          <w:trHeight w:val="393"/>
        </w:trPr>
        <w:tc>
          <w:tcPr>
            <w:tcW w:w="2527" w:type="dxa"/>
          </w:tcPr>
          <w:p w14:paraId="37CFB68A" w14:textId="77777777" w:rsidR="009D7F4D" w:rsidRDefault="00000000">
            <w:pPr>
              <w:numPr>
                <w:ilvl w:val="0"/>
                <w:numId w:val="1"/>
              </w:numPr>
              <w:pBdr>
                <w:top w:val="nil"/>
                <w:left w:val="nil"/>
                <w:bottom w:val="nil"/>
                <w:right w:val="nil"/>
                <w:between w:val="nil"/>
              </w:pBdr>
              <w:spacing w:after="200" w:line="276" w:lineRule="auto"/>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369A9E54" w14:textId="77777777" w:rsidR="009D7F4D" w:rsidRDefault="00000000">
            <w:pPr>
              <w:rPr>
                <w:sz w:val="24"/>
                <w:szCs w:val="24"/>
              </w:rPr>
            </w:pPr>
            <w:r>
              <w:rPr>
                <w:rFonts w:ascii="Lucida Sans" w:eastAsia="Lucida Sans" w:hAnsi="Lucida Sans" w:cs="Lucida Sans"/>
                <w:sz w:val="16"/>
                <w:szCs w:val="16"/>
              </w:rPr>
              <w:t>Examples: respirators, safety specs, gloves</w:t>
            </w:r>
          </w:p>
        </w:tc>
        <w:tc>
          <w:tcPr>
            <w:tcW w:w="3656" w:type="dxa"/>
          </w:tcPr>
          <w:p w14:paraId="64B8E051" w14:textId="77777777" w:rsidR="009D7F4D" w:rsidRDefault="00000000">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23828188" w14:textId="77777777" w:rsidR="009D7F4D" w:rsidRDefault="009D7F4D">
            <w:pPr>
              <w:widowControl w:val="0"/>
              <w:pBdr>
                <w:top w:val="nil"/>
                <w:left w:val="nil"/>
                <w:bottom w:val="nil"/>
                <w:right w:val="nil"/>
                <w:between w:val="nil"/>
              </w:pBdr>
              <w:spacing w:line="276" w:lineRule="auto"/>
              <w:rPr>
                <w:sz w:val="24"/>
                <w:szCs w:val="24"/>
              </w:rPr>
            </w:pPr>
          </w:p>
        </w:tc>
      </w:tr>
    </w:tbl>
    <w:p w14:paraId="5CE72E58" w14:textId="77777777" w:rsidR="009D7F4D" w:rsidRDefault="009D7F4D">
      <w:pPr>
        <w:widowControl w:val="0"/>
        <w:pBdr>
          <w:top w:val="nil"/>
          <w:left w:val="nil"/>
          <w:bottom w:val="nil"/>
          <w:right w:val="nil"/>
          <w:between w:val="nil"/>
        </w:pBdr>
        <w:spacing w:after="0"/>
        <w:rPr>
          <w:sz w:val="24"/>
          <w:szCs w:val="24"/>
        </w:rPr>
      </w:pPr>
    </w:p>
    <w:tbl>
      <w:tblPr>
        <w:tblStyle w:val="aa"/>
        <w:tblW w:w="38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66"/>
        <w:gridCol w:w="580"/>
        <w:gridCol w:w="580"/>
        <w:gridCol w:w="580"/>
        <w:gridCol w:w="580"/>
        <w:gridCol w:w="585"/>
      </w:tblGrid>
      <w:tr w:rsidR="009D7F4D" w14:paraId="038E1AF4" w14:textId="77777777">
        <w:trPr>
          <w:cantSplit/>
          <w:trHeight w:val="481"/>
        </w:trPr>
        <w:tc>
          <w:tcPr>
            <w:tcW w:w="508" w:type="dxa"/>
            <w:vMerge w:val="restart"/>
            <w:shd w:val="clear" w:color="auto" w:fill="FFFFFF"/>
          </w:tcPr>
          <w:p w14:paraId="2BE9D012" w14:textId="77777777" w:rsidR="009D7F4D" w:rsidRDefault="00000000">
            <w:pPr>
              <w:ind w:left="113" w:right="113"/>
              <w:jc w:val="center"/>
              <w:rPr>
                <w:b/>
                <w:color w:val="000000"/>
                <w:sz w:val="16"/>
                <w:szCs w:val="16"/>
              </w:rPr>
            </w:pPr>
            <w:r>
              <w:rPr>
                <w:b/>
                <w:color w:val="000000"/>
                <w:sz w:val="16"/>
                <w:szCs w:val="16"/>
              </w:rPr>
              <w:t>LIKELIHOOD</w:t>
            </w:r>
          </w:p>
        </w:tc>
        <w:tc>
          <w:tcPr>
            <w:tcW w:w="466" w:type="dxa"/>
            <w:tcBorders>
              <w:right w:val="single" w:sz="4" w:space="0" w:color="000000"/>
            </w:tcBorders>
            <w:shd w:val="clear" w:color="auto" w:fill="FFFFFF"/>
            <w:vAlign w:val="center"/>
          </w:tcPr>
          <w:p w14:paraId="43DFFDCF" w14:textId="77777777" w:rsidR="009D7F4D"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318BBAE" w14:textId="77777777" w:rsidR="009D7F4D"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6E4AEA4" w14:textId="77777777" w:rsidR="009D7F4D" w:rsidRDefault="00000000">
            <w:pPr>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E0CBEC4" w14:textId="77777777" w:rsidR="009D7F4D" w:rsidRDefault="00000000">
            <w:pPr>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FF5957" w14:textId="77777777" w:rsidR="009D7F4D" w:rsidRDefault="00000000">
            <w:pPr>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4134D6C" w14:textId="77777777" w:rsidR="009D7F4D" w:rsidRDefault="00000000">
            <w:pPr>
              <w:jc w:val="center"/>
              <w:rPr>
                <w:color w:val="000000"/>
                <w:sz w:val="16"/>
                <w:szCs w:val="16"/>
              </w:rPr>
            </w:pPr>
            <w:r>
              <w:rPr>
                <w:color w:val="000000"/>
                <w:sz w:val="16"/>
                <w:szCs w:val="16"/>
              </w:rPr>
              <w:t>25</w:t>
            </w:r>
          </w:p>
        </w:tc>
      </w:tr>
      <w:tr w:rsidR="009D7F4D" w14:paraId="6295708B" w14:textId="77777777">
        <w:trPr>
          <w:cantSplit/>
          <w:trHeight w:val="481"/>
        </w:trPr>
        <w:tc>
          <w:tcPr>
            <w:tcW w:w="508" w:type="dxa"/>
            <w:vMerge/>
            <w:shd w:val="clear" w:color="auto" w:fill="FFFFFF"/>
          </w:tcPr>
          <w:p w14:paraId="7DACB9A2" w14:textId="77777777" w:rsidR="009D7F4D" w:rsidRDefault="009D7F4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665A887D" w14:textId="77777777" w:rsidR="009D7F4D"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33215E" w14:textId="77777777" w:rsidR="009D7F4D"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693D396" w14:textId="77777777" w:rsidR="009D7F4D" w:rsidRDefault="00000000">
            <w:pPr>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029036D" w14:textId="77777777" w:rsidR="009D7F4D" w:rsidRDefault="00000000">
            <w:pPr>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0752F95" w14:textId="77777777" w:rsidR="009D7F4D" w:rsidRDefault="00000000">
            <w:pPr>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AAF4FCE" w14:textId="77777777" w:rsidR="009D7F4D" w:rsidRDefault="00000000">
            <w:pPr>
              <w:jc w:val="center"/>
              <w:rPr>
                <w:color w:val="000000"/>
                <w:sz w:val="16"/>
                <w:szCs w:val="16"/>
              </w:rPr>
            </w:pPr>
            <w:r>
              <w:rPr>
                <w:color w:val="000000"/>
                <w:sz w:val="16"/>
                <w:szCs w:val="16"/>
              </w:rPr>
              <w:t>20</w:t>
            </w:r>
          </w:p>
        </w:tc>
      </w:tr>
      <w:tr w:rsidR="009D7F4D" w14:paraId="00DF36FB" w14:textId="77777777">
        <w:trPr>
          <w:cantSplit/>
          <w:trHeight w:val="481"/>
        </w:trPr>
        <w:tc>
          <w:tcPr>
            <w:tcW w:w="508" w:type="dxa"/>
            <w:vMerge/>
            <w:shd w:val="clear" w:color="auto" w:fill="FFFFFF"/>
          </w:tcPr>
          <w:p w14:paraId="1A0B751E" w14:textId="77777777" w:rsidR="009D7F4D" w:rsidRDefault="009D7F4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4498B399" w14:textId="77777777" w:rsidR="009D7F4D"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12EDB29" w14:textId="77777777" w:rsidR="009D7F4D"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9A80EB" w14:textId="77777777" w:rsidR="009D7F4D"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B50AD15" w14:textId="77777777" w:rsidR="009D7F4D" w:rsidRDefault="00000000">
            <w:pPr>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10CE641" w14:textId="77777777" w:rsidR="009D7F4D" w:rsidRDefault="00000000">
            <w:pPr>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6EA2D79" w14:textId="77777777" w:rsidR="009D7F4D" w:rsidRDefault="00000000">
            <w:pPr>
              <w:jc w:val="center"/>
              <w:rPr>
                <w:color w:val="000000"/>
                <w:sz w:val="16"/>
                <w:szCs w:val="16"/>
              </w:rPr>
            </w:pPr>
            <w:r>
              <w:rPr>
                <w:color w:val="000000"/>
                <w:sz w:val="16"/>
                <w:szCs w:val="16"/>
              </w:rPr>
              <w:t>15</w:t>
            </w:r>
          </w:p>
        </w:tc>
      </w:tr>
      <w:tr w:rsidR="009D7F4D" w14:paraId="1E8AA7B8" w14:textId="77777777">
        <w:trPr>
          <w:cantSplit/>
          <w:trHeight w:val="481"/>
        </w:trPr>
        <w:tc>
          <w:tcPr>
            <w:tcW w:w="508" w:type="dxa"/>
            <w:vMerge/>
            <w:shd w:val="clear" w:color="auto" w:fill="FFFFFF"/>
          </w:tcPr>
          <w:p w14:paraId="0E4CDB42" w14:textId="77777777" w:rsidR="009D7F4D" w:rsidRDefault="009D7F4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35841C90" w14:textId="77777777" w:rsidR="009D7F4D"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489E63" w14:textId="77777777" w:rsidR="009D7F4D"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4F10480" w14:textId="77777777" w:rsidR="009D7F4D"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D464F62" w14:textId="77777777" w:rsidR="009D7F4D"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6034DF" w14:textId="77777777" w:rsidR="009D7F4D" w:rsidRDefault="00000000">
            <w:pPr>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D939C8" w14:textId="77777777" w:rsidR="009D7F4D" w:rsidRDefault="00000000">
            <w:pPr>
              <w:jc w:val="center"/>
              <w:rPr>
                <w:color w:val="000000"/>
                <w:sz w:val="16"/>
                <w:szCs w:val="16"/>
              </w:rPr>
            </w:pPr>
            <w:r>
              <w:rPr>
                <w:color w:val="000000"/>
                <w:sz w:val="16"/>
                <w:szCs w:val="16"/>
              </w:rPr>
              <w:t>10</w:t>
            </w:r>
          </w:p>
        </w:tc>
      </w:tr>
      <w:tr w:rsidR="009D7F4D" w14:paraId="38BDCD49" w14:textId="77777777">
        <w:trPr>
          <w:cantSplit/>
          <w:trHeight w:val="481"/>
        </w:trPr>
        <w:tc>
          <w:tcPr>
            <w:tcW w:w="508" w:type="dxa"/>
            <w:vMerge/>
            <w:shd w:val="clear" w:color="auto" w:fill="FFFFFF"/>
          </w:tcPr>
          <w:p w14:paraId="4850ED46" w14:textId="77777777" w:rsidR="009D7F4D" w:rsidRDefault="009D7F4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63AB6F71" w14:textId="77777777" w:rsidR="009D7F4D"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2DF3A29" w14:textId="77777777" w:rsidR="009D7F4D"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8C71742" w14:textId="77777777" w:rsidR="009D7F4D"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8D3E2B7" w14:textId="77777777" w:rsidR="009D7F4D"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3AD78F8" w14:textId="77777777" w:rsidR="009D7F4D" w:rsidRDefault="00000000">
            <w:pPr>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106B0EA" w14:textId="77777777" w:rsidR="009D7F4D" w:rsidRDefault="00000000">
            <w:pPr>
              <w:jc w:val="center"/>
              <w:rPr>
                <w:color w:val="000000"/>
                <w:sz w:val="16"/>
                <w:szCs w:val="16"/>
              </w:rPr>
            </w:pPr>
            <w:r>
              <w:rPr>
                <w:color w:val="000000"/>
                <w:sz w:val="16"/>
                <w:szCs w:val="16"/>
              </w:rPr>
              <w:t>5</w:t>
            </w:r>
          </w:p>
        </w:tc>
      </w:tr>
      <w:tr w:rsidR="009D7F4D" w14:paraId="1003A90F" w14:textId="77777777">
        <w:trPr>
          <w:cantSplit/>
          <w:trHeight w:val="481"/>
        </w:trPr>
        <w:tc>
          <w:tcPr>
            <w:tcW w:w="974" w:type="dxa"/>
            <w:gridSpan w:val="2"/>
            <w:vMerge w:val="restart"/>
            <w:shd w:val="clear" w:color="auto" w:fill="auto"/>
          </w:tcPr>
          <w:p w14:paraId="64793FE9" w14:textId="77777777" w:rsidR="009D7F4D" w:rsidRDefault="009D7F4D">
            <w:pPr>
              <w:rPr>
                <w:sz w:val="16"/>
                <w:szCs w:val="16"/>
              </w:rPr>
            </w:pPr>
          </w:p>
        </w:tc>
        <w:tc>
          <w:tcPr>
            <w:tcW w:w="580" w:type="dxa"/>
            <w:tcBorders>
              <w:top w:val="single" w:sz="4" w:space="0" w:color="000000"/>
            </w:tcBorders>
            <w:shd w:val="clear" w:color="auto" w:fill="FFFFFF"/>
            <w:vAlign w:val="bottom"/>
          </w:tcPr>
          <w:p w14:paraId="1A95B80C" w14:textId="77777777" w:rsidR="009D7F4D" w:rsidRDefault="00000000">
            <w:pPr>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7CC25522" w14:textId="77777777" w:rsidR="009D7F4D" w:rsidRDefault="00000000">
            <w:pPr>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46490312" w14:textId="77777777" w:rsidR="009D7F4D" w:rsidRDefault="00000000">
            <w:pPr>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7A079DFB" w14:textId="77777777" w:rsidR="009D7F4D" w:rsidRDefault="00000000">
            <w:pPr>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11449B3A" w14:textId="77777777" w:rsidR="009D7F4D" w:rsidRDefault="00000000">
            <w:pPr>
              <w:jc w:val="center"/>
              <w:rPr>
                <w:color w:val="000000"/>
                <w:sz w:val="16"/>
                <w:szCs w:val="16"/>
              </w:rPr>
            </w:pPr>
            <w:r>
              <w:rPr>
                <w:color w:val="000000"/>
                <w:sz w:val="16"/>
                <w:szCs w:val="16"/>
              </w:rPr>
              <w:t>5</w:t>
            </w:r>
          </w:p>
        </w:tc>
      </w:tr>
      <w:tr w:rsidR="009D7F4D" w14:paraId="492D4106" w14:textId="77777777">
        <w:trPr>
          <w:trHeight w:val="336"/>
        </w:trPr>
        <w:tc>
          <w:tcPr>
            <w:tcW w:w="974" w:type="dxa"/>
            <w:gridSpan w:val="2"/>
            <w:vMerge/>
            <w:shd w:val="clear" w:color="auto" w:fill="auto"/>
          </w:tcPr>
          <w:p w14:paraId="777965A2" w14:textId="77777777" w:rsidR="009D7F4D" w:rsidRDefault="009D7F4D">
            <w:pPr>
              <w:widowControl w:val="0"/>
              <w:pBdr>
                <w:top w:val="nil"/>
                <w:left w:val="nil"/>
                <w:bottom w:val="nil"/>
                <w:right w:val="nil"/>
                <w:between w:val="nil"/>
              </w:pBdr>
              <w:spacing w:line="276" w:lineRule="auto"/>
              <w:rPr>
                <w:color w:val="000000"/>
                <w:sz w:val="16"/>
                <w:szCs w:val="16"/>
              </w:rPr>
            </w:pPr>
          </w:p>
        </w:tc>
        <w:tc>
          <w:tcPr>
            <w:tcW w:w="2905" w:type="dxa"/>
            <w:gridSpan w:val="5"/>
            <w:shd w:val="clear" w:color="auto" w:fill="FFFFFF"/>
            <w:vAlign w:val="bottom"/>
          </w:tcPr>
          <w:p w14:paraId="073CF91B" w14:textId="77777777" w:rsidR="009D7F4D" w:rsidRDefault="00000000">
            <w:pPr>
              <w:jc w:val="center"/>
              <w:rPr>
                <w:b/>
                <w:color w:val="000000"/>
                <w:sz w:val="16"/>
                <w:szCs w:val="16"/>
              </w:rPr>
            </w:pPr>
            <w:r>
              <w:rPr>
                <w:b/>
                <w:color w:val="000000"/>
                <w:sz w:val="16"/>
                <w:szCs w:val="16"/>
              </w:rPr>
              <w:t>IMPACT</w:t>
            </w:r>
          </w:p>
        </w:tc>
      </w:tr>
    </w:tbl>
    <w:p w14:paraId="68245034" w14:textId="77777777" w:rsidR="009D7F4D" w:rsidRDefault="00000000">
      <w:pPr>
        <w:spacing w:after="0"/>
        <w:rPr>
          <w:rFonts w:ascii="Lucida Sans" w:eastAsia="Lucida Sans" w:hAnsi="Lucida Sans" w:cs="Lucida Sans"/>
          <w:sz w:val="16"/>
          <w:szCs w:val="16"/>
        </w:rPr>
      </w:pPr>
      <w:r>
        <w:rPr>
          <w:sz w:val="24"/>
          <w:szCs w:val="24"/>
        </w:rPr>
        <w:t xml:space="preserve"> </w:t>
      </w:r>
    </w:p>
    <w:tbl>
      <w:tblPr>
        <w:tblStyle w:val="ab"/>
        <w:tblW w:w="47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9D7F4D" w14:paraId="752166AE" w14:textId="77777777">
        <w:trPr>
          <w:trHeight w:val="291"/>
        </w:trPr>
        <w:tc>
          <w:tcPr>
            <w:tcW w:w="1724" w:type="dxa"/>
            <w:gridSpan w:val="2"/>
            <w:shd w:val="clear" w:color="auto" w:fill="D9D9D9"/>
          </w:tcPr>
          <w:p w14:paraId="5425D09A"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Impact</w:t>
            </w:r>
          </w:p>
          <w:p w14:paraId="49C08B7F" w14:textId="77777777" w:rsidR="009D7F4D" w:rsidRDefault="009D7F4D">
            <w:pPr>
              <w:rPr>
                <w:rFonts w:ascii="Lucida Sans" w:eastAsia="Lucida Sans" w:hAnsi="Lucida Sans" w:cs="Lucida Sans"/>
                <w:sz w:val="16"/>
                <w:szCs w:val="16"/>
              </w:rPr>
            </w:pPr>
          </w:p>
        </w:tc>
        <w:tc>
          <w:tcPr>
            <w:tcW w:w="3069" w:type="dxa"/>
            <w:shd w:val="clear" w:color="auto" w:fill="D9D9D9"/>
          </w:tcPr>
          <w:p w14:paraId="7AB46205"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9D7F4D" w14:paraId="355B672E" w14:textId="77777777">
        <w:trPr>
          <w:trHeight w:val="291"/>
        </w:trPr>
        <w:tc>
          <w:tcPr>
            <w:tcW w:w="446" w:type="dxa"/>
          </w:tcPr>
          <w:p w14:paraId="1D6D0DA2"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7BB0D365"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49AAB7D6"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9D7F4D" w14:paraId="405FBC4B" w14:textId="77777777">
        <w:trPr>
          <w:trHeight w:val="583"/>
        </w:trPr>
        <w:tc>
          <w:tcPr>
            <w:tcW w:w="446" w:type="dxa"/>
          </w:tcPr>
          <w:p w14:paraId="0E9232C5"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19B267FD"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6C4C2621"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9D7F4D" w14:paraId="16147EB8" w14:textId="77777777">
        <w:trPr>
          <w:trHeight w:val="431"/>
        </w:trPr>
        <w:tc>
          <w:tcPr>
            <w:tcW w:w="446" w:type="dxa"/>
          </w:tcPr>
          <w:p w14:paraId="33C77046"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052AFDE8"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5D5B63E7"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9D7F4D" w14:paraId="4CA5FAC0" w14:textId="77777777">
        <w:trPr>
          <w:trHeight w:val="431"/>
        </w:trPr>
        <w:tc>
          <w:tcPr>
            <w:tcW w:w="446" w:type="dxa"/>
          </w:tcPr>
          <w:p w14:paraId="2B4E1E9B"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lastRenderedPageBreak/>
              <w:t>4</w:t>
            </w:r>
          </w:p>
        </w:tc>
        <w:tc>
          <w:tcPr>
            <w:tcW w:w="1278" w:type="dxa"/>
          </w:tcPr>
          <w:p w14:paraId="6EF8D7E7"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5B7FB094"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9D7F4D" w14:paraId="59B626BD" w14:textId="77777777">
        <w:trPr>
          <w:trHeight w:val="583"/>
        </w:trPr>
        <w:tc>
          <w:tcPr>
            <w:tcW w:w="446" w:type="dxa"/>
          </w:tcPr>
          <w:p w14:paraId="1691818D"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6723C3FB"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62225224" w14:textId="77777777" w:rsidR="009D7F4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3BF8FD92" w14:textId="77777777" w:rsidR="009D7F4D" w:rsidRDefault="00000000">
      <w:pPr>
        <w:rPr>
          <w:rFonts w:ascii="Lucida Sans" w:eastAsia="Lucida Sans" w:hAnsi="Lucida Sans" w:cs="Lucida Sans"/>
          <w:b/>
        </w:rPr>
      </w:pPr>
      <w:r>
        <w:rPr>
          <w:noProof/>
        </w:rPr>
        <mc:AlternateContent>
          <mc:Choice Requires="wps">
            <w:drawing>
              <wp:anchor distT="45720" distB="45720" distL="114300" distR="114300" simplePos="0" relativeHeight="251663360" behindDoc="0" locked="0" layoutInCell="1" hidden="0" allowOverlap="1" wp14:anchorId="14D19D09" wp14:editId="488227E1">
                <wp:simplePos x="0" y="0"/>
                <wp:positionH relativeFrom="column">
                  <wp:posOffset>2755900</wp:posOffset>
                </wp:positionH>
                <wp:positionV relativeFrom="paragraph">
                  <wp:posOffset>147320</wp:posOffset>
                </wp:positionV>
                <wp:extent cx="3524250" cy="332422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138B3026" w14:textId="77777777" w:rsidR="009D7F4D" w:rsidRDefault="00000000">
                            <w:pPr>
                              <w:spacing w:line="275" w:lineRule="auto"/>
                              <w:textDirection w:val="btLr"/>
                            </w:pPr>
                            <w:r>
                              <w:rPr>
                                <w:rFonts w:ascii="Lucida Sans" w:eastAsia="Lucida Sans" w:hAnsi="Lucida Sans" w:cs="Lucida Sans"/>
                                <w:color w:val="000000"/>
                                <w:sz w:val="16"/>
                              </w:rPr>
                              <w:t>Risk process</w:t>
                            </w:r>
                          </w:p>
                          <w:p w14:paraId="5DC2E144"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Identify the impact and likelihood using the tables above.</w:t>
                            </w:r>
                          </w:p>
                          <w:p w14:paraId="1848E824"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3FFE58E9"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1BA5C674"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41BB0185"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3E3619B1"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3C8474FE"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4088F802"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The cost of implementing control measures can be </w:t>
                            </w:r>
                            <w:proofErr w:type="gramStart"/>
                            <w:r>
                              <w:rPr>
                                <w:rFonts w:ascii="Lucida Sans" w:eastAsia="Lucida Sans" w:hAnsi="Lucida Sans" w:cs="Lucida Sans"/>
                                <w:color w:val="000000"/>
                                <w:sz w:val="16"/>
                              </w:rPr>
                              <w:t>taken into account</w:t>
                            </w:r>
                            <w:proofErr w:type="gramEnd"/>
                            <w:r>
                              <w:rPr>
                                <w:rFonts w:ascii="Lucida Sans" w:eastAsia="Lucida Sans" w:hAnsi="Lucida Sans" w:cs="Lucida Sans"/>
                                <w:color w:val="000000"/>
                                <w:sz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w:pict>
              <v:rect w14:anchorId="14D19D09" id="Rectangle 3" o:spid="_x0000_s1041" style="position:absolute;margin-left:217pt;margin-top:11.6pt;width:277.5pt;height:261.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Ei0QEAAIwDAAAOAAAAZHJzL2Uyb0RvYy54bWysU9uO0zAQfUfiHyy/01x6oURNV2hXRUgr&#10;qLTwAY7jNJYc28y4Tfr3jN2yLfCGyIPj8ZwcnzMz2TxMg2EnBaidrXkxyzlTVrpW20PNv3/bvVtz&#10;hkHYVhhnVc3PCvnD9u2bzegrVbremVYBIxKL1ehr3ofgqyxD2atB4Mx5ZSnZORhEoBAOWQtiJPbB&#10;ZGWer7LRQevBSYVIp0+XJN8m/q5TMnztOlSBmZqTtpBWSGsT12y7EdUBhO+1vMoQ/6BiENrSpa9U&#10;TyIIdgT9F9WgJTh0XZhJN2Su67RUyQO5KfI/3Lz0wqvkhYqD/rVM+P9o5ZfTi98DlWH0WCFto4up&#10;gyG+SR+baj5frterOXXyXPOyKMvV8lo4NQUmE6BYvC+XnElCzOcU5AmR3ag8YPik3MDipuZAnUkF&#10;E6dnDHQ9QX9B4s3ojG532pgUwKF5NMBOgrq4S09sHH3yG8zYCLYufnZJx5PsZizuwtRMTLc0q2Xk&#10;iEeNa897YOjlTpO4Z4FhL4DGoOBspNGoOf44ClCcmc+Wav+hWESvIQWLZfTK4D7T3GeElb2jiQuc&#10;XbaPIc3fRevHY3CdTgW4SbmKppYnk9fxjDN1HyfU7Sfa/gQAAP//AwBQSwMEFAAGAAgAAAAhABaB&#10;MpTgAAAACgEAAA8AAABkcnMvZG93bnJldi54bWxMj0FPg0AQhe8m/ofNmHizi5S2FBka08SbiRE1&#10;9biwI5Cyu4RdKP57x5Me37yXN9/LD4vpxUyj75xFuF9FIMjWTne2QXh/e7pLQfigrFa9s4TwTR4O&#10;xfVVrjLtLvaV5jI0gkuszxRCG8KQSenrlozyKzeQZe/LjUYFlmMj9aguXG56GUfRVhrVWf7QqoGO&#10;LdXncjII/RwlH6dq85mWXUPP52U+uukF8fZmeXwAEWgJf2H4xWd0KJipcpPVXvQIyTrhLQEhXscg&#10;OLBP93yoEDbJdgeyyOX/CcUPAAAA//8DAFBLAQItABQABgAIAAAAIQC2gziS/gAAAOEBAAATAAAA&#10;AAAAAAAAAAAAAAAAAABbQ29udGVudF9UeXBlc10ueG1sUEsBAi0AFAAGAAgAAAAhADj9If/WAAAA&#10;lAEAAAsAAAAAAAAAAAAAAAAALwEAAF9yZWxzLy5yZWxzUEsBAi0AFAAGAAgAAAAhAIBLkSLRAQAA&#10;jAMAAA4AAAAAAAAAAAAAAAAALgIAAGRycy9lMm9Eb2MueG1sUEsBAi0AFAAGAAgAAAAhABaBMpTg&#10;AAAACgEAAA8AAAAAAAAAAAAAAAAAKwQAAGRycy9kb3ducmV2LnhtbFBLBQYAAAAABAAEAPMAAAA4&#10;BQAAAAA=&#10;" stroked="f">
                <v:textbox inset="2.53958mm,1.2694mm,2.53958mm,1.2694mm">
                  <w:txbxContent>
                    <w:p w14:paraId="138B3026" w14:textId="77777777" w:rsidR="009D7F4D" w:rsidRDefault="00000000">
                      <w:pPr>
                        <w:spacing w:line="275" w:lineRule="auto"/>
                        <w:textDirection w:val="btLr"/>
                      </w:pPr>
                      <w:r>
                        <w:rPr>
                          <w:rFonts w:ascii="Lucida Sans" w:eastAsia="Lucida Sans" w:hAnsi="Lucida Sans" w:cs="Lucida Sans"/>
                          <w:color w:val="000000"/>
                          <w:sz w:val="16"/>
                        </w:rPr>
                        <w:t>Risk process</w:t>
                      </w:r>
                    </w:p>
                    <w:p w14:paraId="5DC2E144"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Identify the impact and likelihood using the tables above.</w:t>
                      </w:r>
                    </w:p>
                    <w:p w14:paraId="1848E824"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3FFE58E9"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1BA5C674"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41BB0185"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3E3619B1"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3C8474FE"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4088F802" w14:textId="77777777" w:rsidR="009D7F4D" w:rsidRDefault="00000000">
                      <w:pPr>
                        <w:spacing w:after="0" w:line="240" w:lineRule="auto"/>
                        <w:ind w:left="200" w:firstLine="200"/>
                        <w:textDirection w:val="btLr"/>
                      </w:pPr>
                      <w:r>
                        <w:rPr>
                          <w:rFonts w:ascii="Lucida Sans" w:eastAsia="Lucida Sans" w:hAnsi="Lucida Sans" w:cs="Lucida Sans"/>
                          <w:color w:val="000000"/>
                          <w:sz w:val="16"/>
                        </w:rPr>
                        <w:t xml:space="preserve">The cost of implementing control measures can be </w:t>
                      </w:r>
                      <w:proofErr w:type="gramStart"/>
                      <w:r>
                        <w:rPr>
                          <w:rFonts w:ascii="Lucida Sans" w:eastAsia="Lucida Sans" w:hAnsi="Lucida Sans" w:cs="Lucida Sans"/>
                          <w:color w:val="000000"/>
                          <w:sz w:val="16"/>
                        </w:rPr>
                        <w:t>taken into account</w:t>
                      </w:r>
                      <w:proofErr w:type="gramEnd"/>
                      <w:r>
                        <w:rPr>
                          <w:rFonts w:ascii="Lucida Sans" w:eastAsia="Lucida Sans" w:hAnsi="Lucida Sans" w:cs="Lucida Sans"/>
                          <w:color w:val="000000"/>
                          <w:sz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v:rect>
            </w:pict>
          </mc:Fallback>
        </mc:AlternateContent>
      </w:r>
    </w:p>
    <w:p w14:paraId="5A24ACDE" w14:textId="77777777" w:rsidR="009D7F4D" w:rsidRDefault="009D7F4D"/>
    <w:p w14:paraId="4C08B0E4" w14:textId="77777777" w:rsidR="009D7F4D" w:rsidRDefault="009D7F4D"/>
    <w:p w14:paraId="0476F86B" w14:textId="77777777" w:rsidR="009D7F4D" w:rsidRDefault="009D7F4D"/>
    <w:p w14:paraId="6324CF53" w14:textId="77777777" w:rsidR="009D7F4D" w:rsidRDefault="009D7F4D"/>
    <w:tbl>
      <w:tblPr>
        <w:tblStyle w:val="ac"/>
        <w:tblW w:w="4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9D7F4D" w14:paraId="2D7E4514" w14:textId="77777777">
        <w:trPr>
          <w:trHeight w:val="481"/>
        </w:trPr>
        <w:tc>
          <w:tcPr>
            <w:tcW w:w="4817" w:type="dxa"/>
            <w:gridSpan w:val="2"/>
            <w:shd w:val="clear" w:color="auto" w:fill="D9D9D9"/>
          </w:tcPr>
          <w:p w14:paraId="163294AC" w14:textId="77777777" w:rsidR="009D7F4D" w:rsidRDefault="00000000">
            <w:pPr>
              <w:rPr>
                <w:color w:val="000000"/>
                <w:sz w:val="16"/>
                <w:szCs w:val="16"/>
              </w:rPr>
            </w:pPr>
            <w:r>
              <w:rPr>
                <w:color w:val="000000"/>
                <w:sz w:val="16"/>
                <w:szCs w:val="16"/>
              </w:rPr>
              <w:t>Likelihood</w:t>
            </w:r>
          </w:p>
        </w:tc>
      </w:tr>
      <w:tr w:rsidR="009D7F4D" w14:paraId="2D2064AB" w14:textId="77777777">
        <w:trPr>
          <w:trHeight w:val="220"/>
        </w:trPr>
        <w:tc>
          <w:tcPr>
            <w:tcW w:w="1006" w:type="dxa"/>
          </w:tcPr>
          <w:p w14:paraId="602CEBC0" w14:textId="77777777" w:rsidR="009D7F4D" w:rsidRDefault="00000000">
            <w:pPr>
              <w:rPr>
                <w:sz w:val="16"/>
                <w:szCs w:val="16"/>
              </w:rPr>
            </w:pPr>
            <w:r>
              <w:rPr>
                <w:sz w:val="16"/>
                <w:szCs w:val="16"/>
              </w:rPr>
              <w:t>1</w:t>
            </w:r>
          </w:p>
        </w:tc>
        <w:tc>
          <w:tcPr>
            <w:tcW w:w="3811" w:type="dxa"/>
          </w:tcPr>
          <w:p w14:paraId="365D1CA3" w14:textId="77777777" w:rsidR="009D7F4D" w:rsidRDefault="00000000">
            <w:pPr>
              <w:rPr>
                <w:sz w:val="16"/>
                <w:szCs w:val="16"/>
              </w:rPr>
            </w:pPr>
            <w:r>
              <w:rPr>
                <w:sz w:val="16"/>
                <w:szCs w:val="16"/>
              </w:rPr>
              <w:t>Rare e.g. 1 in 100,000 chance or higher</w:t>
            </w:r>
          </w:p>
        </w:tc>
      </w:tr>
      <w:tr w:rsidR="009D7F4D" w14:paraId="150043F2" w14:textId="77777777">
        <w:trPr>
          <w:trHeight w:val="239"/>
        </w:trPr>
        <w:tc>
          <w:tcPr>
            <w:tcW w:w="1006" w:type="dxa"/>
          </w:tcPr>
          <w:p w14:paraId="4EC2CA96" w14:textId="77777777" w:rsidR="009D7F4D" w:rsidRDefault="00000000">
            <w:pPr>
              <w:rPr>
                <w:sz w:val="16"/>
                <w:szCs w:val="16"/>
              </w:rPr>
            </w:pPr>
            <w:r>
              <w:rPr>
                <w:sz w:val="16"/>
                <w:szCs w:val="16"/>
              </w:rPr>
              <w:t>2</w:t>
            </w:r>
          </w:p>
        </w:tc>
        <w:tc>
          <w:tcPr>
            <w:tcW w:w="3811" w:type="dxa"/>
          </w:tcPr>
          <w:p w14:paraId="21E2CDDC" w14:textId="77777777" w:rsidR="009D7F4D" w:rsidRDefault="00000000">
            <w:pPr>
              <w:rPr>
                <w:sz w:val="16"/>
                <w:szCs w:val="16"/>
              </w:rPr>
            </w:pPr>
            <w:r>
              <w:rPr>
                <w:sz w:val="16"/>
                <w:szCs w:val="16"/>
              </w:rPr>
              <w:t>Unlikely e.g. 1 in 10,000 chance or higher</w:t>
            </w:r>
          </w:p>
        </w:tc>
      </w:tr>
      <w:tr w:rsidR="009D7F4D" w14:paraId="102F86F6" w14:textId="77777777">
        <w:trPr>
          <w:trHeight w:val="239"/>
        </w:trPr>
        <w:tc>
          <w:tcPr>
            <w:tcW w:w="1006" w:type="dxa"/>
          </w:tcPr>
          <w:p w14:paraId="463B5848" w14:textId="77777777" w:rsidR="009D7F4D" w:rsidRDefault="00000000">
            <w:pPr>
              <w:rPr>
                <w:sz w:val="16"/>
                <w:szCs w:val="16"/>
              </w:rPr>
            </w:pPr>
            <w:r>
              <w:rPr>
                <w:sz w:val="16"/>
                <w:szCs w:val="16"/>
              </w:rPr>
              <w:t>3</w:t>
            </w:r>
          </w:p>
        </w:tc>
        <w:tc>
          <w:tcPr>
            <w:tcW w:w="3811" w:type="dxa"/>
          </w:tcPr>
          <w:p w14:paraId="6DB692ED" w14:textId="77777777" w:rsidR="009D7F4D" w:rsidRDefault="00000000">
            <w:pPr>
              <w:rPr>
                <w:sz w:val="16"/>
                <w:szCs w:val="16"/>
              </w:rPr>
            </w:pPr>
            <w:r>
              <w:rPr>
                <w:sz w:val="16"/>
                <w:szCs w:val="16"/>
              </w:rPr>
              <w:t>Possible e.g. 1 in 1,000 chance or higher</w:t>
            </w:r>
          </w:p>
        </w:tc>
      </w:tr>
      <w:tr w:rsidR="009D7F4D" w14:paraId="5ECDE11F" w14:textId="77777777">
        <w:trPr>
          <w:trHeight w:val="220"/>
        </w:trPr>
        <w:tc>
          <w:tcPr>
            <w:tcW w:w="1006" w:type="dxa"/>
          </w:tcPr>
          <w:p w14:paraId="0A593E66" w14:textId="77777777" w:rsidR="009D7F4D" w:rsidRDefault="00000000">
            <w:pPr>
              <w:rPr>
                <w:sz w:val="16"/>
                <w:szCs w:val="16"/>
              </w:rPr>
            </w:pPr>
            <w:r>
              <w:rPr>
                <w:sz w:val="16"/>
                <w:szCs w:val="16"/>
              </w:rPr>
              <w:t>4</w:t>
            </w:r>
          </w:p>
        </w:tc>
        <w:tc>
          <w:tcPr>
            <w:tcW w:w="3811" w:type="dxa"/>
          </w:tcPr>
          <w:p w14:paraId="1CBB76EB" w14:textId="77777777" w:rsidR="009D7F4D" w:rsidRDefault="00000000">
            <w:pPr>
              <w:rPr>
                <w:sz w:val="16"/>
                <w:szCs w:val="16"/>
              </w:rPr>
            </w:pPr>
            <w:r>
              <w:rPr>
                <w:sz w:val="16"/>
                <w:szCs w:val="16"/>
              </w:rPr>
              <w:t>Likely e.g. 1 in 100 chance or higher</w:t>
            </w:r>
          </w:p>
        </w:tc>
      </w:tr>
      <w:tr w:rsidR="009D7F4D" w14:paraId="588C3189" w14:textId="77777777">
        <w:trPr>
          <w:trHeight w:val="75"/>
        </w:trPr>
        <w:tc>
          <w:tcPr>
            <w:tcW w:w="1006" w:type="dxa"/>
          </w:tcPr>
          <w:p w14:paraId="1B42549B" w14:textId="77777777" w:rsidR="009D7F4D" w:rsidRDefault="00000000">
            <w:pPr>
              <w:rPr>
                <w:sz w:val="16"/>
                <w:szCs w:val="16"/>
              </w:rPr>
            </w:pPr>
            <w:r>
              <w:rPr>
                <w:sz w:val="16"/>
                <w:szCs w:val="16"/>
              </w:rPr>
              <w:t>5</w:t>
            </w:r>
          </w:p>
        </w:tc>
        <w:tc>
          <w:tcPr>
            <w:tcW w:w="3811" w:type="dxa"/>
          </w:tcPr>
          <w:p w14:paraId="5AB478D4" w14:textId="77777777" w:rsidR="009D7F4D" w:rsidRDefault="00000000">
            <w:pPr>
              <w:rPr>
                <w:sz w:val="16"/>
                <w:szCs w:val="16"/>
              </w:rPr>
            </w:pPr>
            <w:r>
              <w:rPr>
                <w:sz w:val="16"/>
                <w:szCs w:val="16"/>
              </w:rPr>
              <w:t>Very Likely e.g. 1 in 10 chance or higher</w:t>
            </w:r>
          </w:p>
        </w:tc>
      </w:tr>
    </w:tbl>
    <w:p w14:paraId="15552A6A" w14:textId="77777777" w:rsidR="009D7F4D" w:rsidRDefault="009D7F4D"/>
    <w:sectPr w:rsidR="009D7F4D">
      <w:headerReference w:type="default" r:id="rId10"/>
      <w:footerReference w:type="default" r:id="rId11"/>
      <w:pgSz w:w="16839" w:h="11907"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2A3B" w14:textId="77777777" w:rsidR="00295C17" w:rsidRDefault="00295C17">
      <w:pPr>
        <w:spacing w:after="0" w:line="240" w:lineRule="auto"/>
      </w:pPr>
      <w:r>
        <w:separator/>
      </w:r>
    </w:p>
  </w:endnote>
  <w:endnote w:type="continuationSeparator" w:id="0">
    <w:p w14:paraId="1B33EC08" w14:textId="77777777" w:rsidR="00295C17" w:rsidRDefault="0029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6D71" w14:textId="77777777" w:rsidR="009D7F4D"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B47BCA">
      <w:rPr>
        <w:noProof/>
        <w:color w:val="000000"/>
      </w:rPr>
      <w:t>1</w:t>
    </w:r>
    <w:r>
      <w:rPr>
        <w:color w:val="000000"/>
      </w:rPr>
      <w:fldChar w:fldCharType="end"/>
    </w:r>
  </w:p>
  <w:p w14:paraId="465B4B1D" w14:textId="77777777" w:rsidR="009D7F4D" w:rsidRDefault="009D7F4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8C3E" w14:textId="77777777" w:rsidR="00295C17" w:rsidRDefault="00295C17">
      <w:pPr>
        <w:spacing w:after="0" w:line="240" w:lineRule="auto"/>
      </w:pPr>
      <w:r>
        <w:separator/>
      </w:r>
    </w:p>
  </w:footnote>
  <w:footnote w:type="continuationSeparator" w:id="0">
    <w:p w14:paraId="4FB97D01" w14:textId="77777777" w:rsidR="00295C17" w:rsidRDefault="0029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ADA5" w14:textId="77777777" w:rsidR="009D7F4D" w:rsidRDefault="00000000">
    <w:pPr>
      <w:pBdr>
        <w:top w:val="nil"/>
        <w:left w:val="nil"/>
        <w:bottom w:val="nil"/>
        <w:right w:val="nil"/>
        <w:between w:val="nil"/>
      </w:pBdr>
      <w:tabs>
        <w:tab w:val="center" w:pos="4513"/>
        <w:tab w:val="right" w:pos="9026"/>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61537AB7" w14:textId="77777777" w:rsidR="009D7F4D" w:rsidRDefault="00000000">
    <w:pPr>
      <w:pBdr>
        <w:top w:val="nil"/>
        <w:left w:val="nil"/>
        <w:bottom w:val="nil"/>
        <w:right w:val="nil"/>
        <w:between w:val="nil"/>
      </w:pBdr>
      <w:tabs>
        <w:tab w:val="center" w:pos="4513"/>
        <w:tab w:val="right" w:pos="9026"/>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4621"/>
    <w:multiLevelType w:val="multilevel"/>
    <w:tmpl w:val="2082A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676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4D"/>
    <w:rsid w:val="0012106A"/>
    <w:rsid w:val="00295C17"/>
    <w:rsid w:val="002C6C35"/>
    <w:rsid w:val="003266B9"/>
    <w:rsid w:val="00326CC2"/>
    <w:rsid w:val="004A76BC"/>
    <w:rsid w:val="006427A8"/>
    <w:rsid w:val="00790D05"/>
    <w:rsid w:val="009D7F4D"/>
    <w:rsid w:val="009E30DF"/>
    <w:rsid w:val="00A70471"/>
    <w:rsid w:val="00AF6228"/>
    <w:rsid w:val="00B47BCA"/>
    <w:rsid w:val="00B6144C"/>
    <w:rsid w:val="00C76948"/>
    <w:rsid w:val="00CC1385"/>
    <w:rsid w:val="00E03A1E"/>
    <w:rsid w:val="00EA4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5185"/>
  <w15:docId w15:val="{BCF23197-BAC4-4157-A8D3-D7EB988F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fO+b/hLyPaJtoZ32xqcPH+r2A==">CgMxLjA4AHIhMUpFYWlVc2ozZkpEY2VEdDNWMllubEhLWTFjUmZtbnh1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Philippa Garraway (phg1g22)</cp:lastModifiedBy>
  <cp:revision>3</cp:revision>
  <dcterms:created xsi:type="dcterms:W3CDTF">2024-08-04T15:11:00Z</dcterms:created>
  <dcterms:modified xsi:type="dcterms:W3CDTF">2024-08-04T20:02:00Z</dcterms:modified>
</cp:coreProperties>
</file>