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40"/>
        <w:gridCol w:w="5625"/>
        <w:gridCol w:w="2927"/>
        <w:gridCol w:w="977"/>
        <w:gridCol w:w="2242"/>
      </w:tblGrid>
      <w:tr w:rsidR="00E928A8" w:rsidRPr="00CE5B1E" w14:paraId="3C5F03FB" w14:textId="77777777" w:rsidTr="59036032">
        <w:trPr>
          <w:trHeight w:val="338"/>
        </w:trPr>
        <w:tc>
          <w:tcPr>
            <w:tcW w:w="5000" w:type="pct"/>
            <w:gridSpan w:val="5"/>
            <w:shd w:val="clear" w:color="auto" w:fill="808080" w:themeFill="background1" w:themeFillShade="80"/>
          </w:tcPr>
          <w:p w14:paraId="3C5F03FA" w14:textId="46AFA349" w:rsidR="00E928A8" w:rsidRPr="00A156C3" w:rsidRDefault="5F81D01F" w:rsidP="59036032">
            <w:pPr>
              <w:pStyle w:val="ListParagraph"/>
              <w:ind w:left="170"/>
              <w:jc w:val="both"/>
              <w:rPr>
                <w:rFonts w:ascii="Lucida Sans" w:eastAsia="Times New Roman" w:hAnsi="Lucida Sans" w:cs="Arial"/>
                <w:b/>
                <w:bCs/>
                <w:color w:val="FFFFFF" w:themeColor="background1"/>
                <w:sz w:val="40"/>
                <w:szCs w:val="40"/>
              </w:rPr>
            </w:pPr>
            <w:r w:rsidRPr="59036032">
              <w:rPr>
                <w:rFonts w:ascii="Lucida Sans" w:eastAsia="Times New Roman" w:hAnsi="Lucida Sans" w:cs="Arial"/>
                <w:b/>
                <w:bCs/>
                <w:color w:val="FFFFFF" w:themeColor="background1"/>
                <w:sz w:val="40"/>
                <w:szCs w:val="40"/>
              </w:rPr>
              <w:t>Risk Assessment</w:t>
            </w:r>
          </w:p>
        </w:tc>
      </w:tr>
      <w:tr w:rsidR="00A156C3" w:rsidRPr="00CE5B1E" w14:paraId="3C5F0400" w14:textId="77777777" w:rsidTr="59036032">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217E967F" w14:textId="77777777" w:rsidR="00A156C3" w:rsidRDefault="0015144A" w:rsidP="06A74191">
            <w:pPr>
              <w:pStyle w:val="ListParagraph"/>
              <w:spacing w:line="276" w:lineRule="auto"/>
              <w:ind w:left="170"/>
              <w:rPr>
                <w:rFonts w:ascii="Verdana" w:eastAsia="Times New Roman" w:hAnsi="Verdana" w:cs="Times New Roman"/>
                <w:b/>
                <w:bCs/>
                <w:lang w:eastAsia="en-GB"/>
              </w:rPr>
            </w:pPr>
            <w:r>
              <w:rPr>
                <w:rFonts w:ascii="Verdana" w:eastAsia="Times New Roman" w:hAnsi="Verdana" w:cs="Times New Roman"/>
                <w:b/>
                <w:bCs/>
                <w:lang w:eastAsia="en-GB"/>
              </w:rPr>
              <w:t>Activities Room Zumba class</w:t>
            </w:r>
          </w:p>
          <w:p w14:paraId="3C5F03FD" w14:textId="18A1D9B8" w:rsidR="0015144A" w:rsidRPr="00A156C3" w:rsidRDefault="0015144A" w:rsidP="06A74191">
            <w:pPr>
              <w:pStyle w:val="ListParagraph"/>
              <w:spacing w:line="276" w:lineRule="auto"/>
              <w:ind w:left="170"/>
              <w:rPr>
                <w:rFonts w:ascii="Verdana" w:eastAsia="Times New Roman" w:hAnsi="Verdana" w:cs="Times New Roman"/>
                <w:b/>
                <w:bCs/>
                <w:lang w:eastAsia="en-GB"/>
              </w:rPr>
            </w:pPr>
            <w:r>
              <w:rPr>
                <w:rFonts w:ascii="Verdana" w:eastAsia="Times New Roman" w:hAnsi="Verdana" w:cs="Times New Roman"/>
                <w:b/>
                <w:bCs/>
                <w:lang w:eastAsia="en-GB"/>
              </w:rPr>
              <w:t>Instructor: Nia Williams</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7AE323B4" w:rsidR="00A156C3" w:rsidRPr="00A156C3" w:rsidRDefault="0015144A" w:rsidP="63B107F0">
            <w:pPr>
              <w:pStyle w:val="ListParagraph"/>
              <w:ind w:left="0"/>
              <w:rPr>
                <w:rFonts w:ascii="Verdana" w:eastAsia="Times New Roman" w:hAnsi="Verdana" w:cs="Times New Roman"/>
                <w:b/>
                <w:bCs/>
                <w:lang w:eastAsia="en-GB"/>
              </w:rPr>
            </w:pPr>
            <w:r>
              <w:rPr>
                <w:rFonts w:ascii="Verdana" w:eastAsia="Times New Roman" w:hAnsi="Verdana" w:cs="Times New Roman"/>
                <w:b/>
                <w:bCs/>
                <w:lang w:eastAsia="en-GB"/>
              </w:rPr>
              <w:t>09/09/2024</w:t>
            </w:r>
          </w:p>
        </w:tc>
      </w:tr>
      <w:tr w:rsidR="00A156C3" w:rsidRPr="00CE5B1E" w14:paraId="3C5F0405" w14:textId="77777777" w:rsidTr="59036032">
        <w:trPr>
          <w:trHeight w:val="338"/>
        </w:trPr>
        <w:tc>
          <w:tcPr>
            <w:tcW w:w="1156" w:type="pct"/>
            <w:shd w:val="clear" w:color="auto" w:fill="auto"/>
          </w:tcPr>
          <w:p w14:paraId="3C5F0401"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Unit/Faculty/Directorate</w:t>
            </w:r>
          </w:p>
        </w:tc>
        <w:tc>
          <w:tcPr>
            <w:tcW w:w="1837" w:type="pct"/>
            <w:shd w:val="clear" w:color="auto" w:fill="auto"/>
          </w:tcPr>
          <w:p w14:paraId="3C5F0402" w14:textId="571F16F3" w:rsidR="00A156C3" w:rsidRP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Zumba Society</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0A2CDD37" w14:textId="77777777" w:rsid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Ruhi Pandit (President)</w:t>
            </w:r>
          </w:p>
          <w:p w14:paraId="3C5F0404" w14:textId="32E0DC0A" w:rsidR="0015144A" w:rsidRPr="00A156C3" w:rsidRDefault="0015144A" w:rsidP="13BDEBFF">
            <w:pPr>
              <w:pStyle w:val="ListParagraph"/>
              <w:ind w:left="170"/>
              <w:rPr>
                <w:rFonts w:ascii="Verdana" w:eastAsia="Times New Roman" w:hAnsi="Verdana" w:cs="Times New Roman"/>
                <w:b/>
                <w:bCs/>
                <w:lang w:eastAsia="en-GB"/>
              </w:rPr>
            </w:pPr>
            <w:r>
              <w:rPr>
                <w:rFonts w:ascii="Verdana" w:eastAsia="Times New Roman" w:hAnsi="Verdana" w:cs="Times New Roman"/>
                <w:b/>
                <w:bCs/>
                <w:lang w:eastAsia="en-GB"/>
              </w:rPr>
              <w:t>Kirsty Lawrence (Vice President)</w:t>
            </w:r>
          </w:p>
        </w:tc>
      </w:tr>
      <w:tr w:rsidR="00EB5320" w:rsidRPr="00CE5B1E" w14:paraId="3C5F040B" w14:textId="77777777" w:rsidTr="59036032">
        <w:trPr>
          <w:trHeight w:val="338"/>
        </w:trPr>
        <w:tc>
          <w:tcPr>
            <w:tcW w:w="1156" w:type="pct"/>
            <w:shd w:val="clear" w:color="auto" w:fill="auto"/>
          </w:tcPr>
          <w:p w14:paraId="3C5F0406" w14:textId="77777777" w:rsidR="00EB5320" w:rsidRPr="00B817BD" w:rsidRDefault="00EB5320" w:rsidP="00B817BD">
            <w:pPr>
              <w:pStyle w:val="ListParagraph"/>
              <w:ind w:left="170"/>
              <w:rPr>
                <w:rFonts w:ascii="Verdana" w:eastAsia="Times New Roman" w:hAnsi="Verdana" w:cs="Times New Roman"/>
                <w:b/>
                <w:i/>
                <w:lang w:eastAsia="en-GB"/>
              </w:rPr>
            </w:pPr>
            <w:r>
              <w:rPr>
                <w:rFonts w:ascii="Verdana" w:eastAsia="Times New Roman" w:hAnsi="Verdana" w:cs="Times New Roman"/>
                <w:b/>
                <w:lang w:eastAsia="en-GB"/>
              </w:rPr>
              <w:t>Line Manager/Supervisor</w:t>
            </w:r>
          </w:p>
        </w:tc>
        <w:tc>
          <w:tcPr>
            <w:tcW w:w="1837" w:type="pct"/>
            <w:shd w:val="clear" w:color="auto" w:fill="auto"/>
          </w:tcPr>
          <w:p w14:paraId="3C5F0407" w14:textId="488793F1" w:rsidR="00EB5320" w:rsidRPr="00B817BD" w:rsidRDefault="00EB5320" w:rsidP="0824FDAD">
            <w:pPr>
              <w:pStyle w:val="ListParagraph"/>
              <w:ind w:left="170"/>
              <w:rPr>
                <w:rFonts w:ascii="Verdana" w:eastAsia="Times New Roman" w:hAnsi="Verdana" w:cs="Times New Roman"/>
                <w:b/>
                <w:bCs/>
                <w:i/>
                <w:iCs/>
                <w:lang w:eastAsia="en-GB"/>
              </w:rPr>
            </w:pP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2DAE3A60" w:rsidR="00EB5320" w:rsidRDefault="0015144A" w:rsidP="00B817BD">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Ruhi Pandit (President)</w:t>
            </w:r>
          </w:p>
          <w:p w14:paraId="3C5F040A" w14:textId="77777777" w:rsidR="00EB5320" w:rsidRPr="00B817BD" w:rsidRDefault="00EB5320" w:rsidP="00B817BD">
            <w:pPr>
              <w:pStyle w:val="ListParagraph"/>
              <w:ind w:left="170"/>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02999A73" w14:textId="77777777" w:rsidR="0015144A" w:rsidRDefault="0015144A"/>
    <w:p w14:paraId="3C82FA62" w14:textId="77777777" w:rsidR="0015144A" w:rsidRDefault="0015144A"/>
    <w:p w14:paraId="4791BC11" w14:textId="77777777" w:rsidR="0015144A" w:rsidRDefault="0015144A"/>
    <w:p w14:paraId="440DEBA1" w14:textId="77777777" w:rsidR="0015144A" w:rsidRDefault="0015144A"/>
    <w:p w14:paraId="7D395265" w14:textId="77777777" w:rsidR="0015144A" w:rsidRDefault="0015144A"/>
    <w:tbl>
      <w:tblPr>
        <w:tblStyle w:val="TableGrid"/>
        <w:tblW w:w="15389" w:type="dxa"/>
        <w:shd w:val="clear" w:color="auto" w:fill="F2F2F2" w:themeFill="background1" w:themeFillShade="F2"/>
        <w:tblLook w:val="04A0" w:firstRow="1" w:lastRow="0" w:firstColumn="1" w:lastColumn="0" w:noHBand="0" w:noVBand="1"/>
      </w:tblPr>
      <w:tblGrid>
        <w:gridCol w:w="2109"/>
        <w:gridCol w:w="2659"/>
        <w:gridCol w:w="1889"/>
        <w:gridCol w:w="488"/>
        <w:gridCol w:w="577"/>
        <w:gridCol w:w="702"/>
        <w:gridCol w:w="2603"/>
        <w:gridCol w:w="488"/>
        <w:gridCol w:w="488"/>
        <w:gridCol w:w="701"/>
        <w:gridCol w:w="2685"/>
      </w:tblGrid>
      <w:tr w:rsidR="00C642F4" w14:paraId="3C5F040F" w14:textId="77777777" w:rsidTr="0D913B0D">
        <w:trPr>
          <w:tblHeader/>
        </w:trPr>
        <w:tc>
          <w:tcPr>
            <w:tcW w:w="15389" w:type="dxa"/>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ED513D">
        <w:trPr>
          <w:tblHeader/>
        </w:trPr>
        <w:tc>
          <w:tcPr>
            <w:tcW w:w="6657" w:type="dxa"/>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4370" w:type="dxa"/>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4362" w:type="dxa"/>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ED513D">
        <w:trPr>
          <w:tblHeader/>
        </w:trPr>
        <w:tc>
          <w:tcPr>
            <w:tcW w:w="2109" w:type="dxa"/>
            <w:vMerge w:val="restart"/>
            <w:shd w:val="clear" w:color="auto" w:fill="F2F2F2" w:themeFill="background1" w:themeFillShade="F2"/>
          </w:tcPr>
          <w:p w14:paraId="3C5F0414" w14:textId="77777777" w:rsidR="00CE1AAA" w:rsidRDefault="3AB633B3" w:rsidP="00EE76FB">
            <w:r w:rsidRPr="63B107F0">
              <w:rPr>
                <w:rFonts w:ascii="Lucida Sans" w:hAnsi="Lucida Sans"/>
              </w:rPr>
              <w:t>Hazard</w:t>
            </w:r>
          </w:p>
        </w:tc>
        <w:tc>
          <w:tcPr>
            <w:tcW w:w="2659" w:type="dxa"/>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EE76FB"/>
        </w:tc>
        <w:tc>
          <w:tcPr>
            <w:tcW w:w="1889" w:type="dxa"/>
            <w:vMerge w:val="restart"/>
            <w:shd w:val="clear" w:color="auto" w:fill="F2F2F2" w:themeFill="background1" w:themeFillShade="F2"/>
          </w:tcPr>
          <w:p w14:paraId="3C5F0418" w14:textId="4625BF41" w:rsidR="00CE1AAA" w:rsidRPr="00957A37" w:rsidRDefault="00CE1AAA" w:rsidP="00ED513D">
            <w:pPr>
              <w:jc w:val="center"/>
              <w:rPr>
                <w:rFonts w:ascii="Lucida Sans" w:hAnsi="Lucida Sans"/>
                <w:b/>
              </w:rPr>
            </w:pPr>
            <w:r w:rsidRPr="00957A37">
              <w:rPr>
                <w:rFonts w:ascii="Lucida Sans" w:hAnsi="Lucida Sans"/>
                <w:b/>
              </w:rPr>
              <w:t>Who might be harmed</w:t>
            </w: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EE76FB"/>
        </w:tc>
        <w:tc>
          <w:tcPr>
            <w:tcW w:w="1767" w:type="dxa"/>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2603" w:type="dxa"/>
            <w:shd w:val="clear" w:color="auto" w:fill="F2F2F2" w:themeFill="background1" w:themeFillShade="F2"/>
          </w:tcPr>
          <w:p w14:paraId="3C5F041C" w14:textId="77777777" w:rsidR="00CE1AAA" w:rsidRDefault="00CE1AAA"/>
        </w:tc>
        <w:tc>
          <w:tcPr>
            <w:tcW w:w="1677" w:type="dxa"/>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2685" w:type="dxa"/>
            <w:vMerge w:val="restart"/>
            <w:shd w:val="clear" w:color="auto" w:fill="F2F2F2" w:themeFill="background1" w:themeFillShade="F2"/>
          </w:tcPr>
          <w:p w14:paraId="3C5F041E" w14:textId="77777777" w:rsidR="00CE1AAA" w:rsidRDefault="00CE1AAA" w:rsidP="00EE76FB">
            <w:r w:rsidRPr="00957A37">
              <w:rPr>
                <w:rFonts w:ascii="Lucida Sans" w:hAnsi="Lucida Sans"/>
                <w:b/>
              </w:rPr>
              <w:t>Further controls (use the risk hierarchy)</w:t>
            </w:r>
          </w:p>
        </w:tc>
      </w:tr>
      <w:tr w:rsidR="00CE1AAA" w14:paraId="3C5F042B" w14:textId="77777777" w:rsidTr="00ED513D">
        <w:trPr>
          <w:cantSplit/>
          <w:trHeight w:val="1510"/>
          <w:tblHeader/>
        </w:trPr>
        <w:tc>
          <w:tcPr>
            <w:tcW w:w="2109" w:type="dxa"/>
            <w:vMerge/>
          </w:tcPr>
          <w:p w14:paraId="3C5F0420" w14:textId="77777777" w:rsidR="00CE1AAA" w:rsidRDefault="00CE1AAA"/>
        </w:tc>
        <w:tc>
          <w:tcPr>
            <w:tcW w:w="2659" w:type="dxa"/>
            <w:vMerge/>
          </w:tcPr>
          <w:p w14:paraId="3C5F0421" w14:textId="77777777" w:rsidR="00CE1AAA" w:rsidRDefault="00CE1AAA"/>
        </w:tc>
        <w:tc>
          <w:tcPr>
            <w:tcW w:w="1889" w:type="dxa"/>
            <w:vMerge/>
          </w:tcPr>
          <w:p w14:paraId="3C5F0422" w14:textId="77777777" w:rsidR="00CE1AAA" w:rsidRDefault="00CE1AAA"/>
        </w:tc>
        <w:tc>
          <w:tcPr>
            <w:tcW w:w="488" w:type="dxa"/>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577" w:type="dxa"/>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702" w:type="dxa"/>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2603" w:type="dxa"/>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488" w:type="dxa"/>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488" w:type="dxa"/>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701" w:type="dxa"/>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2685" w:type="dxa"/>
            <w:vMerge/>
          </w:tcPr>
          <w:p w14:paraId="3C5F042A" w14:textId="77777777" w:rsidR="00CE1AAA" w:rsidRDefault="00CE1AAA"/>
        </w:tc>
      </w:tr>
      <w:tr w:rsidR="00B400AC" w14:paraId="3C5F0443" w14:textId="77777777" w:rsidTr="00ED513D">
        <w:trPr>
          <w:cantSplit/>
          <w:trHeight w:val="1296"/>
        </w:trPr>
        <w:tc>
          <w:tcPr>
            <w:tcW w:w="2109" w:type="dxa"/>
            <w:shd w:val="clear" w:color="auto" w:fill="FFFFFF" w:themeFill="background1"/>
          </w:tcPr>
          <w:p w14:paraId="3C5F0438" w14:textId="2D5340B3" w:rsidR="00B400AC" w:rsidRDefault="0015144A" w:rsidP="00B400AC">
            <w:r>
              <w:t>Slips, trips, falls and dehydration</w:t>
            </w:r>
          </w:p>
        </w:tc>
        <w:tc>
          <w:tcPr>
            <w:tcW w:w="2659" w:type="dxa"/>
            <w:shd w:val="clear" w:color="auto" w:fill="FFFFFF" w:themeFill="background1"/>
          </w:tcPr>
          <w:p w14:paraId="3C3691F6" w14:textId="77777777" w:rsidR="00B400AC" w:rsidRDefault="0015144A" w:rsidP="00B400AC">
            <w:r>
              <w:t>Injury could occur by tripping, bumping/knocking into others, or potentially fainting from dehydration due to lack of water during exercise</w:t>
            </w:r>
            <w:r w:rsidR="00ED513D">
              <w:t>.</w:t>
            </w:r>
          </w:p>
          <w:p w14:paraId="3C5F0439" w14:textId="114FC546" w:rsidR="00ED513D" w:rsidRDefault="00ED513D" w:rsidP="00B400AC">
            <w:r>
              <w:t>Bags may lead to a participant tripping</w:t>
            </w:r>
          </w:p>
        </w:tc>
        <w:tc>
          <w:tcPr>
            <w:tcW w:w="1889" w:type="dxa"/>
            <w:shd w:val="clear" w:color="auto" w:fill="FFFFFF" w:themeFill="background1"/>
          </w:tcPr>
          <w:p w14:paraId="3C5F043A" w14:textId="4D9419C6" w:rsidR="00B400AC" w:rsidRDefault="0015144A" w:rsidP="00B400AC">
            <w:r>
              <w:t xml:space="preserve">Participants in the class and the instructors </w:t>
            </w:r>
          </w:p>
        </w:tc>
        <w:tc>
          <w:tcPr>
            <w:tcW w:w="488" w:type="dxa"/>
            <w:shd w:val="clear" w:color="auto" w:fill="FFFFFF" w:themeFill="background1"/>
          </w:tcPr>
          <w:p w14:paraId="3C5F043B" w14:textId="45AD9393" w:rsidR="00B400AC" w:rsidRPr="00957A37" w:rsidRDefault="0015144A" w:rsidP="63B107F0">
            <w:pPr>
              <w:rPr>
                <w:rFonts w:ascii="Lucida Sans" w:hAnsi="Lucida Sans"/>
                <w:b/>
                <w:bCs/>
              </w:rPr>
            </w:pPr>
            <w:r>
              <w:rPr>
                <w:rFonts w:ascii="Lucida Sans" w:hAnsi="Lucida Sans"/>
                <w:b/>
                <w:bCs/>
              </w:rPr>
              <w:t>3</w:t>
            </w:r>
          </w:p>
        </w:tc>
        <w:tc>
          <w:tcPr>
            <w:tcW w:w="577" w:type="dxa"/>
            <w:shd w:val="clear" w:color="auto" w:fill="FFFFFF" w:themeFill="background1"/>
          </w:tcPr>
          <w:p w14:paraId="3C5F043C" w14:textId="2F0355A8" w:rsidR="00B400AC" w:rsidRPr="00957A37" w:rsidRDefault="0015144A" w:rsidP="63B107F0">
            <w:pPr>
              <w:rPr>
                <w:rFonts w:ascii="Lucida Sans" w:hAnsi="Lucida Sans"/>
                <w:b/>
                <w:bCs/>
              </w:rPr>
            </w:pPr>
            <w:r>
              <w:rPr>
                <w:rFonts w:ascii="Lucida Sans" w:hAnsi="Lucida Sans"/>
                <w:b/>
                <w:bCs/>
              </w:rPr>
              <w:t>4</w:t>
            </w:r>
          </w:p>
        </w:tc>
        <w:tc>
          <w:tcPr>
            <w:tcW w:w="702" w:type="dxa"/>
            <w:shd w:val="clear" w:color="auto" w:fill="FFFFFF" w:themeFill="background1"/>
          </w:tcPr>
          <w:p w14:paraId="3C5F043D" w14:textId="633C15FB" w:rsidR="00B400AC" w:rsidRPr="00957A37" w:rsidRDefault="0015144A" w:rsidP="63B107F0">
            <w:pPr>
              <w:rPr>
                <w:rFonts w:ascii="Lucida Sans" w:hAnsi="Lucida Sans"/>
                <w:b/>
                <w:bCs/>
              </w:rPr>
            </w:pPr>
            <w:r>
              <w:rPr>
                <w:rFonts w:ascii="Lucida Sans" w:hAnsi="Lucida Sans"/>
                <w:b/>
                <w:bCs/>
              </w:rPr>
              <w:t>12</w:t>
            </w:r>
          </w:p>
        </w:tc>
        <w:tc>
          <w:tcPr>
            <w:tcW w:w="2603" w:type="dxa"/>
            <w:shd w:val="clear" w:color="auto" w:fill="FFFFFF" w:themeFill="background1"/>
          </w:tcPr>
          <w:p w14:paraId="29B37EB2" w14:textId="77777777" w:rsidR="00B400AC" w:rsidRDefault="0015144A" w:rsidP="63B107F0">
            <w:pPr>
              <w:rPr>
                <w:rFonts w:eastAsiaTheme="minorEastAsia"/>
              </w:rPr>
            </w:pPr>
            <w:r>
              <w:rPr>
                <w:rFonts w:eastAsiaTheme="minorEastAsia"/>
              </w:rPr>
              <w:t xml:space="preserve">All participating members must wear appropriate footwear as wekk as clothing. Additionally, they will not be able to participate if they do not have water. </w:t>
            </w:r>
          </w:p>
          <w:p w14:paraId="1614A640" w14:textId="77777777" w:rsidR="0015144A" w:rsidRDefault="0015144A" w:rsidP="63B107F0">
            <w:pPr>
              <w:rPr>
                <w:rFonts w:eastAsiaTheme="minorEastAsia"/>
              </w:rPr>
            </w:pPr>
            <w:r>
              <w:rPr>
                <w:rFonts w:eastAsiaTheme="minorEastAsia"/>
              </w:rPr>
              <w:t>This includes the prohibition of black-soled shoes in the cube</w:t>
            </w:r>
            <w:r w:rsidR="00ED513D">
              <w:rPr>
                <w:rFonts w:eastAsiaTheme="minorEastAsia"/>
              </w:rPr>
              <w:t>.</w:t>
            </w:r>
          </w:p>
          <w:p w14:paraId="3C5F043E" w14:textId="42BD451C" w:rsidR="00ED513D" w:rsidRPr="00957A37" w:rsidRDefault="00ED513D" w:rsidP="63B107F0">
            <w:pPr>
              <w:rPr>
                <w:rFonts w:eastAsiaTheme="minorEastAsia"/>
              </w:rPr>
            </w:pPr>
            <w:r>
              <w:rPr>
                <w:rFonts w:eastAsiaTheme="minorEastAsia"/>
              </w:rPr>
              <w:t xml:space="preserve">Ensure bags are kept out of the way of all </w:t>
            </w:r>
            <w:r w:rsidR="00C07E6B">
              <w:rPr>
                <w:rFonts w:eastAsiaTheme="minorEastAsia"/>
              </w:rPr>
              <w:t>participants</w:t>
            </w:r>
          </w:p>
        </w:tc>
        <w:tc>
          <w:tcPr>
            <w:tcW w:w="488" w:type="dxa"/>
            <w:shd w:val="clear" w:color="auto" w:fill="FFFFFF" w:themeFill="background1"/>
          </w:tcPr>
          <w:p w14:paraId="3C5F043F" w14:textId="2869BE78" w:rsidR="00B400AC" w:rsidRPr="00957A37" w:rsidRDefault="0015144A" w:rsidP="63B107F0">
            <w:pPr>
              <w:rPr>
                <w:rFonts w:ascii="Lucida Sans" w:hAnsi="Lucida Sans"/>
                <w:b/>
                <w:bCs/>
              </w:rPr>
            </w:pPr>
            <w:r>
              <w:rPr>
                <w:rFonts w:ascii="Lucida Sans" w:hAnsi="Lucida Sans"/>
                <w:b/>
                <w:bCs/>
              </w:rPr>
              <w:t>1</w:t>
            </w:r>
          </w:p>
        </w:tc>
        <w:tc>
          <w:tcPr>
            <w:tcW w:w="488" w:type="dxa"/>
            <w:shd w:val="clear" w:color="auto" w:fill="FFFFFF" w:themeFill="background1"/>
          </w:tcPr>
          <w:p w14:paraId="3C5F0440" w14:textId="7BBCC4A7" w:rsidR="00B400AC" w:rsidRPr="00957A37" w:rsidRDefault="0015144A" w:rsidP="63B107F0">
            <w:pPr>
              <w:rPr>
                <w:rFonts w:ascii="Lucida Sans" w:hAnsi="Lucida Sans"/>
                <w:b/>
                <w:bCs/>
              </w:rPr>
            </w:pPr>
            <w:r>
              <w:rPr>
                <w:rFonts w:ascii="Lucida Sans" w:hAnsi="Lucida Sans"/>
                <w:b/>
                <w:bCs/>
              </w:rPr>
              <w:t>4</w:t>
            </w:r>
          </w:p>
        </w:tc>
        <w:tc>
          <w:tcPr>
            <w:tcW w:w="701" w:type="dxa"/>
            <w:shd w:val="clear" w:color="auto" w:fill="FFFFFF" w:themeFill="background1"/>
          </w:tcPr>
          <w:p w14:paraId="3C5F0441" w14:textId="13D12A50" w:rsidR="00B400AC" w:rsidRPr="00957A37" w:rsidRDefault="0015144A" w:rsidP="63B107F0">
            <w:pPr>
              <w:rPr>
                <w:rFonts w:ascii="Lucida Sans" w:hAnsi="Lucida Sans"/>
                <w:b/>
                <w:bCs/>
              </w:rPr>
            </w:pPr>
            <w:r>
              <w:rPr>
                <w:rFonts w:ascii="Lucida Sans" w:hAnsi="Lucida Sans"/>
                <w:b/>
                <w:bCs/>
              </w:rPr>
              <w:t>4</w:t>
            </w:r>
          </w:p>
        </w:tc>
        <w:tc>
          <w:tcPr>
            <w:tcW w:w="2685" w:type="dxa"/>
            <w:shd w:val="clear" w:color="auto" w:fill="FFFFFF" w:themeFill="background1"/>
          </w:tcPr>
          <w:p w14:paraId="13CF7A4A" w14:textId="77777777" w:rsidR="00B400AC" w:rsidRDefault="0015144A" w:rsidP="63B107F0">
            <w:r>
              <w:t>Warm up and cool down routines to help minimise the risk of muscle strains which could cause tripping/falling.</w:t>
            </w:r>
          </w:p>
          <w:p w14:paraId="38389A66" w14:textId="77777777" w:rsidR="0015144A" w:rsidRDefault="0015144A" w:rsidP="63B107F0">
            <w:r>
              <w:t>Class numbers will be capped to avoid injury from overcrowding.</w:t>
            </w:r>
          </w:p>
          <w:p w14:paraId="6C83416E" w14:textId="77777777" w:rsidR="0015144A" w:rsidRDefault="0015144A" w:rsidP="63B107F0">
            <w:r>
              <w:t>Make sure participants know where the water fountains are</w:t>
            </w:r>
            <w:r w:rsidR="00ED513D">
              <w:t>.</w:t>
            </w:r>
          </w:p>
          <w:p w14:paraId="3C5F0442" w14:textId="64C41BEE" w:rsidR="00ED513D" w:rsidRDefault="00ED513D" w:rsidP="63B107F0"/>
        </w:tc>
      </w:tr>
      <w:tr w:rsidR="00B400AC" w14:paraId="3C5F044F" w14:textId="77777777" w:rsidTr="00ED513D">
        <w:trPr>
          <w:cantSplit/>
          <w:trHeight w:val="1296"/>
        </w:trPr>
        <w:tc>
          <w:tcPr>
            <w:tcW w:w="2109" w:type="dxa"/>
            <w:shd w:val="clear" w:color="auto" w:fill="FFFFFF" w:themeFill="background1"/>
          </w:tcPr>
          <w:p w14:paraId="3C5F0444" w14:textId="67513754" w:rsidR="00B400AC" w:rsidRDefault="0015144A" w:rsidP="00B400AC">
            <w:r>
              <w:t>Further damage/impediment to any previous injury or serious health condition</w:t>
            </w:r>
          </w:p>
        </w:tc>
        <w:tc>
          <w:tcPr>
            <w:tcW w:w="2659" w:type="dxa"/>
            <w:shd w:val="clear" w:color="auto" w:fill="FFFFFF" w:themeFill="background1"/>
          </w:tcPr>
          <w:p w14:paraId="3C5F0445" w14:textId="180DAA10" w:rsidR="00B400AC" w:rsidRDefault="0015144A" w:rsidP="00B400AC">
            <w:r>
              <w:t>Could further hinder a pre-existing injury and/or illness due to the vigorous nature of the exercise</w:t>
            </w:r>
          </w:p>
        </w:tc>
        <w:tc>
          <w:tcPr>
            <w:tcW w:w="1889" w:type="dxa"/>
            <w:shd w:val="clear" w:color="auto" w:fill="FFFFFF" w:themeFill="background1"/>
          </w:tcPr>
          <w:p w14:paraId="3C5F0446" w14:textId="7EB41E76" w:rsidR="00B400AC" w:rsidRDefault="0015144A" w:rsidP="00B400AC">
            <w:r>
              <w:t>Participants in the class and the instructors</w:t>
            </w:r>
          </w:p>
        </w:tc>
        <w:tc>
          <w:tcPr>
            <w:tcW w:w="488" w:type="dxa"/>
            <w:shd w:val="clear" w:color="auto" w:fill="FFFFFF" w:themeFill="background1"/>
          </w:tcPr>
          <w:p w14:paraId="3C5F0447" w14:textId="5F019AC3" w:rsidR="00B400AC" w:rsidRPr="00957A37" w:rsidRDefault="0015144A" w:rsidP="63B107F0">
            <w:pPr>
              <w:rPr>
                <w:rFonts w:ascii="Lucida Sans" w:hAnsi="Lucida Sans"/>
                <w:b/>
                <w:bCs/>
              </w:rPr>
            </w:pPr>
            <w:r>
              <w:rPr>
                <w:rFonts w:ascii="Lucida Sans" w:hAnsi="Lucida Sans"/>
                <w:b/>
                <w:bCs/>
              </w:rPr>
              <w:t>2</w:t>
            </w:r>
          </w:p>
        </w:tc>
        <w:tc>
          <w:tcPr>
            <w:tcW w:w="577" w:type="dxa"/>
            <w:shd w:val="clear" w:color="auto" w:fill="FFFFFF" w:themeFill="background1"/>
          </w:tcPr>
          <w:p w14:paraId="3C5F0448" w14:textId="5B9B1B75" w:rsidR="00B400AC" w:rsidRPr="00957A37" w:rsidRDefault="0015144A" w:rsidP="63B107F0">
            <w:pPr>
              <w:rPr>
                <w:rFonts w:ascii="Lucida Sans" w:hAnsi="Lucida Sans"/>
                <w:b/>
                <w:bCs/>
              </w:rPr>
            </w:pPr>
            <w:r>
              <w:rPr>
                <w:rFonts w:ascii="Lucida Sans" w:hAnsi="Lucida Sans"/>
                <w:b/>
                <w:bCs/>
              </w:rPr>
              <w:t>4</w:t>
            </w:r>
          </w:p>
        </w:tc>
        <w:tc>
          <w:tcPr>
            <w:tcW w:w="702" w:type="dxa"/>
            <w:shd w:val="clear" w:color="auto" w:fill="FFFFFF" w:themeFill="background1"/>
          </w:tcPr>
          <w:p w14:paraId="3C5F0449" w14:textId="68793191" w:rsidR="00B400AC" w:rsidRPr="00957A37" w:rsidRDefault="0015144A" w:rsidP="63B107F0">
            <w:pPr>
              <w:rPr>
                <w:rFonts w:ascii="Lucida Sans" w:hAnsi="Lucida Sans"/>
                <w:b/>
                <w:bCs/>
              </w:rPr>
            </w:pPr>
            <w:r>
              <w:rPr>
                <w:rFonts w:ascii="Lucida Sans" w:hAnsi="Lucida Sans"/>
                <w:b/>
                <w:bCs/>
              </w:rPr>
              <w:t>8</w:t>
            </w:r>
          </w:p>
        </w:tc>
        <w:tc>
          <w:tcPr>
            <w:tcW w:w="2603" w:type="dxa"/>
            <w:shd w:val="clear" w:color="auto" w:fill="FFFFFF" w:themeFill="background1"/>
          </w:tcPr>
          <w:p w14:paraId="3C5F044A" w14:textId="311F523E" w:rsidR="00B400AC" w:rsidRPr="00957A37" w:rsidRDefault="0015144A" w:rsidP="63B107F0">
            <w:pPr>
              <w:rPr>
                <w:rFonts w:eastAsiaTheme="minorEastAsia"/>
              </w:rPr>
            </w:pPr>
            <w:r>
              <w:rPr>
                <w:rFonts w:eastAsiaTheme="minorEastAsia"/>
              </w:rPr>
              <w:t xml:space="preserve">All members must sign a health and safety waiver </w:t>
            </w:r>
            <w:r w:rsidR="00ED513D">
              <w:rPr>
                <w:rFonts w:eastAsiaTheme="minorEastAsia"/>
              </w:rPr>
              <w:t>certifying</w:t>
            </w:r>
            <w:r>
              <w:rPr>
                <w:rFonts w:eastAsiaTheme="minorEastAsia"/>
              </w:rPr>
              <w:t xml:space="preserve"> they are able to participate in the class and ensuring the overall health and fitness of the </w:t>
            </w:r>
            <w:r w:rsidR="00ED513D">
              <w:rPr>
                <w:rFonts w:eastAsiaTheme="minorEastAsia"/>
              </w:rPr>
              <w:t>participants. For example members are not pregnant or recently had an extended stay in hospital</w:t>
            </w:r>
          </w:p>
        </w:tc>
        <w:tc>
          <w:tcPr>
            <w:tcW w:w="488" w:type="dxa"/>
            <w:shd w:val="clear" w:color="auto" w:fill="FFFFFF" w:themeFill="background1"/>
          </w:tcPr>
          <w:p w14:paraId="3C5F044B" w14:textId="19A2D9FC" w:rsidR="00B400AC" w:rsidRPr="00957A37" w:rsidRDefault="00ED513D" w:rsidP="63B107F0">
            <w:pPr>
              <w:rPr>
                <w:rFonts w:ascii="Lucida Sans" w:hAnsi="Lucida Sans"/>
                <w:b/>
                <w:bCs/>
              </w:rPr>
            </w:pPr>
            <w:r>
              <w:rPr>
                <w:rFonts w:ascii="Lucida Sans" w:hAnsi="Lucida Sans"/>
                <w:b/>
                <w:bCs/>
              </w:rPr>
              <w:t>1</w:t>
            </w:r>
          </w:p>
        </w:tc>
        <w:tc>
          <w:tcPr>
            <w:tcW w:w="488" w:type="dxa"/>
            <w:shd w:val="clear" w:color="auto" w:fill="FFFFFF" w:themeFill="background1"/>
          </w:tcPr>
          <w:p w14:paraId="3C5F044C" w14:textId="17915AA3" w:rsidR="00B400AC" w:rsidRPr="00957A37" w:rsidRDefault="00ED513D" w:rsidP="63B107F0">
            <w:pPr>
              <w:rPr>
                <w:rFonts w:ascii="Lucida Sans" w:hAnsi="Lucida Sans"/>
                <w:b/>
                <w:bCs/>
              </w:rPr>
            </w:pPr>
            <w:r>
              <w:rPr>
                <w:rFonts w:ascii="Lucida Sans" w:hAnsi="Lucida Sans"/>
                <w:b/>
                <w:bCs/>
              </w:rPr>
              <w:t>4</w:t>
            </w:r>
          </w:p>
        </w:tc>
        <w:tc>
          <w:tcPr>
            <w:tcW w:w="701" w:type="dxa"/>
            <w:shd w:val="clear" w:color="auto" w:fill="FFFFFF" w:themeFill="background1"/>
          </w:tcPr>
          <w:p w14:paraId="3C5F044D" w14:textId="3E4EDAA2" w:rsidR="00B400AC" w:rsidRPr="00957A37" w:rsidRDefault="00ED513D" w:rsidP="63B107F0">
            <w:pPr>
              <w:rPr>
                <w:rFonts w:ascii="Lucida Sans" w:hAnsi="Lucida Sans"/>
                <w:b/>
                <w:bCs/>
              </w:rPr>
            </w:pPr>
            <w:r>
              <w:rPr>
                <w:rFonts w:ascii="Lucida Sans" w:hAnsi="Lucida Sans"/>
                <w:b/>
                <w:bCs/>
              </w:rPr>
              <w:t>4</w:t>
            </w:r>
          </w:p>
        </w:tc>
        <w:tc>
          <w:tcPr>
            <w:tcW w:w="2685" w:type="dxa"/>
            <w:shd w:val="clear" w:color="auto" w:fill="FFFFFF" w:themeFill="background1"/>
          </w:tcPr>
          <w:p w14:paraId="4DC4FCB1" w14:textId="77777777" w:rsidR="00B400AC" w:rsidRDefault="00ED513D" w:rsidP="00B400AC">
            <w:r>
              <w:t xml:space="preserve">Committee members as well as instructors should be vigilant towards class members making sure any pre-existing injuries are known to the instructor. </w:t>
            </w:r>
          </w:p>
          <w:p w14:paraId="3C5F044E" w14:textId="41D565EC" w:rsidR="00ED513D" w:rsidRDefault="00ED513D" w:rsidP="00B400AC">
            <w:r>
              <w:t>The level of exertion needs be monitored to make sure it is appropriate for the class.</w:t>
            </w:r>
          </w:p>
        </w:tc>
      </w:tr>
      <w:tr w:rsidR="00ED513D" w14:paraId="3C5F045B" w14:textId="77777777" w:rsidTr="00ED513D">
        <w:trPr>
          <w:cantSplit/>
          <w:trHeight w:val="1296"/>
        </w:trPr>
        <w:tc>
          <w:tcPr>
            <w:tcW w:w="2109" w:type="dxa"/>
            <w:shd w:val="clear" w:color="auto" w:fill="FFFFFF" w:themeFill="background1"/>
          </w:tcPr>
          <w:p w14:paraId="04DC14B4" w14:textId="77777777" w:rsidR="00ED513D" w:rsidRDefault="00ED513D" w:rsidP="00ED513D">
            <w:r>
              <w:lastRenderedPageBreak/>
              <w:t>Operation of the speaker</w:t>
            </w:r>
          </w:p>
          <w:p w14:paraId="3C5F0450" w14:textId="48DF8BB4" w:rsidR="00ED513D" w:rsidRDefault="00ED513D" w:rsidP="00ED513D"/>
        </w:tc>
        <w:tc>
          <w:tcPr>
            <w:tcW w:w="2659" w:type="dxa"/>
            <w:shd w:val="clear" w:color="auto" w:fill="FFFFFF" w:themeFill="background1"/>
          </w:tcPr>
          <w:p w14:paraId="5281604D" w14:textId="77777777" w:rsidR="00ED513D" w:rsidRDefault="00ED513D" w:rsidP="00ED513D">
            <w:r>
              <w:t xml:space="preserve">Fire and electrocution risk </w:t>
            </w:r>
          </w:p>
          <w:p w14:paraId="3C5F0451" w14:textId="536FE4B9" w:rsidR="00ED513D" w:rsidRDefault="00ED513D" w:rsidP="00ED513D">
            <w:r>
              <w:t>Potential for a fire to break out or an electric shock to occur when the instructor uses the speaker if the plug socket is in disrepair or the speaker is damaged in any way.</w:t>
            </w:r>
          </w:p>
        </w:tc>
        <w:tc>
          <w:tcPr>
            <w:tcW w:w="1889" w:type="dxa"/>
            <w:shd w:val="clear" w:color="auto" w:fill="FFFFFF" w:themeFill="background1"/>
          </w:tcPr>
          <w:p w14:paraId="3C5F0452" w14:textId="3D6CF24C" w:rsidR="00ED513D" w:rsidRDefault="00ED513D" w:rsidP="00ED513D">
            <w:r>
              <w:t>Participants in the class</w:t>
            </w:r>
            <w:r>
              <w:t>,</w:t>
            </w:r>
            <w:r>
              <w:t xml:space="preserve"> the instructors</w:t>
            </w:r>
            <w:r>
              <w:t>, and other users in the building if the fire spreads</w:t>
            </w:r>
          </w:p>
        </w:tc>
        <w:tc>
          <w:tcPr>
            <w:tcW w:w="488" w:type="dxa"/>
            <w:shd w:val="clear" w:color="auto" w:fill="FFFFFF" w:themeFill="background1"/>
          </w:tcPr>
          <w:p w14:paraId="3C5F0453" w14:textId="17982DE5" w:rsidR="00ED513D" w:rsidRPr="00957A37" w:rsidRDefault="00ED513D" w:rsidP="00ED513D">
            <w:pPr>
              <w:rPr>
                <w:rFonts w:ascii="Lucida Sans" w:hAnsi="Lucida Sans"/>
                <w:b/>
              </w:rPr>
            </w:pPr>
            <w:r>
              <w:rPr>
                <w:rFonts w:ascii="Lucida Sans" w:hAnsi="Lucida Sans"/>
                <w:b/>
              </w:rPr>
              <w:t>2</w:t>
            </w:r>
          </w:p>
        </w:tc>
        <w:tc>
          <w:tcPr>
            <w:tcW w:w="577" w:type="dxa"/>
            <w:shd w:val="clear" w:color="auto" w:fill="FFFFFF" w:themeFill="background1"/>
          </w:tcPr>
          <w:p w14:paraId="3C5F0454" w14:textId="44256D54" w:rsidR="00ED513D" w:rsidRPr="00957A37" w:rsidRDefault="00ED513D" w:rsidP="00ED513D">
            <w:pPr>
              <w:rPr>
                <w:rFonts w:ascii="Lucida Sans" w:hAnsi="Lucida Sans"/>
                <w:b/>
              </w:rPr>
            </w:pPr>
            <w:r>
              <w:rPr>
                <w:rFonts w:ascii="Lucida Sans" w:hAnsi="Lucida Sans"/>
                <w:b/>
              </w:rPr>
              <w:t>3</w:t>
            </w:r>
          </w:p>
        </w:tc>
        <w:tc>
          <w:tcPr>
            <w:tcW w:w="702" w:type="dxa"/>
            <w:shd w:val="clear" w:color="auto" w:fill="FFFFFF" w:themeFill="background1"/>
          </w:tcPr>
          <w:p w14:paraId="3C5F0455" w14:textId="6ADFFFC3" w:rsidR="00ED513D" w:rsidRPr="00957A37" w:rsidRDefault="00ED513D" w:rsidP="00ED513D">
            <w:pPr>
              <w:rPr>
                <w:rFonts w:ascii="Lucida Sans" w:hAnsi="Lucida Sans"/>
                <w:b/>
              </w:rPr>
            </w:pPr>
            <w:r>
              <w:rPr>
                <w:rFonts w:ascii="Lucida Sans" w:hAnsi="Lucida Sans"/>
                <w:b/>
              </w:rPr>
              <w:t>6</w:t>
            </w:r>
          </w:p>
        </w:tc>
        <w:tc>
          <w:tcPr>
            <w:tcW w:w="2603" w:type="dxa"/>
            <w:shd w:val="clear" w:color="auto" w:fill="FFFFFF" w:themeFill="background1"/>
          </w:tcPr>
          <w:p w14:paraId="3C5F0456" w14:textId="4E172CFC" w:rsidR="00ED513D" w:rsidRPr="00ED513D" w:rsidRDefault="00ED513D" w:rsidP="00ED513D">
            <w:pPr>
              <w:rPr>
                <w:rFonts w:cstheme="minorHAnsi"/>
                <w:bCs/>
              </w:rPr>
            </w:pPr>
            <w:r w:rsidRPr="00ED513D">
              <w:rPr>
                <w:rFonts w:cstheme="minorHAnsi"/>
                <w:bCs/>
              </w:rPr>
              <w:t xml:space="preserve">Safety checks of the building are </w:t>
            </w:r>
            <w:r>
              <w:rPr>
                <w:rFonts w:cstheme="minorHAnsi"/>
                <w:bCs/>
              </w:rPr>
              <w:t>carried out by SUSU and a cover has been purchased to protect the speaker against water damage</w:t>
            </w:r>
          </w:p>
        </w:tc>
        <w:tc>
          <w:tcPr>
            <w:tcW w:w="488" w:type="dxa"/>
            <w:shd w:val="clear" w:color="auto" w:fill="FFFFFF" w:themeFill="background1"/>
          </w:tcPr>
          <w:p w14:paraId="3C5F0457" w14:textId="6A2598B6" w:rsidR="00ED513D" w:rsidRPr="00957A37" w:rsidRDefault="00ED513D" w:rsidP="00ED513D">
            <w:pPr>
              <w:rPr>
                <w:rFonts w:ascii="Lucida Sans" w:hAnsi="Lucida Sans"/>
                <w:b/>
              </w:rPr>
            </w:pPr>
            <w:r>
              <w:rPr>
                <w:rFonts w:ascii="Lucida Sans" w:hAnsi="Lucida Sans"/>
                <w:b/>
              </w:rPr>
              <w:t>1</w:t>
            </w:r>
          </w:p>
        </w:tc>
        <w:tc>
          <w:tcPr>
            <w:tcW w:w="488" w:type="dxa"/>
            <w:shd w:val="clear" w:color="auto" w:fill="FFFFFF" w:themeFill="background1"/>
          </w:tcPr>
          <w:p w14:paraId="3C5F0458" w14:textId="3F605DCD" w:rsidR="00ED513D" w:rsidRPr="00957A37" w:rsidRDefault="00ED513D" w:rsidP="00ED513D">
            <w:pPr>
              <w:rPr>
                <w:rFonts w:ascii="Lucida Sans" w:hAnsi="Lucida Sans"/>
                <w:b/>
              </w:rPr>
            </w:pPr>
            <w:r>
              <w:rPr>
                <w:rFonts w:ascii="Lucida Sans" w:hAnsi="Lucida Sans"/>
                <w:b/>
              </w:rPr>
              <w:t>3</w:t>
            </w:r>
          </w:p>
        </w:tc>
        <w:tc>
          <w:tcPr>
            <w:tcW w:w="701" w:type="dxa"/>
            <w:shd w:val="clear" w:color="auto" w:fill="FFFFFF" w:themeFill="background1"/>
          </w:tcPr>
          <w:p w14:paraId="3C5F0459" w14:textId="6EFB5996" w:rsidR="00ED513D" w:rsidRPr="00957A37" w:rsidRDefault="00ED513D" w:rsidP="00ED513D">
            <w:pPr>
              <w:rPr>
                <w:rFonts w:ascii="Lucida Sans" w:hAnsi="Lucida Sans"/>
                <w:b/>
              </w:rPr>
            </w:pPr>
            <w:r>
              <w:rPr>
                <w:rFonts w:ascii="Lucida Sans" w:hAnsi="Lucida Sans"/>
                <w:b/>
              </w:rPr>
              <w:t>3</w:t>
            </w:r>
          </w:p>
        </w:tc>
        <w:tc>
          <w:tcPr>
            <w:tcW w:w="2685" w:type="dxa"/>
            <w:shd w:val="clear" w:color="auto" w:fill="FFFFFF" w:themeFill="background1"/>
          </w:tcPr>
          <w:p w14:paraId="3C5F045A" w14:textId="345AF9EE" w:rsidR="00ED513D" w:rsidRDefault="00ED513D" w:rsidP="00ED513D">
            <w:r>
              <w:t>Make sure water bottles are not kept near the water system during class and refrain from using any plug sockets and/or wires which seem/look faulty in any way. SUSU will then be informed of any issues.</w:t>
            </w:r>
          </w:p>
        </w:tc>
      </w:tr>
      <w:tr w:rsidR="00ED513D" w14:paraId="3C5F0467" w14:textId="77777777" w:rsidTr="00ED513D">
        <w:trPr>
          <w:cantSplit/>
          <w:trHeight w:val="1296"/>
        </w:trPr>
        <w:tc>
          <w:tcPr>
            <w:tcW w:w="2109" w:type="dxa"/>
            <w:shd w:val="clear" w:color="auto" w:fill="FFFFFF" w:themeFill="background1"/>
          </w:tcPr>
          <w:p w14:paraId="3C5F045C" w14:textId="45DE6AA3" w:rsidR="00ED513D" w:rsidRDefault="00ED513D" w:rsidP="00ED513D">
            <w:r>
              <w:t xml:space="preserve">Moving the speaker </w:t>
            </w:r>
          </w:p>
        </w:tc>
        <w:tc>
          <w:tcPr>
            <w:tcW w:w="2659" w:type="dxa"/>
            <w:shd w:val="clear" w:color="auto" w:fill="FFFFFF" w:themeFill="background1"/>
          </w:tcPr>
          <w:p w14:paraId="3C5F045D" w14:textId="1582B106" w:rsidR="00ED513D" w:rsidRDefault="00ED513D" w:rsidP="00ED513D">
            <w:r>
              <w:t>Muscle strain or injury from moving a heavy object</w:t>
            </w:r>
          </w:p>
        </w:tc>
        <w:tc>
          <w:tcPr>
            <w:tcW w:w="1889" w:type="dxa"/>
            <w:shd w:val="clear" w:color="auto" w:fill="FFFFFF" w:themeFill="background1"/>
          </w:tcPr>
          <w:p w14:paraId="3C5F045E" w14:textId="6FE8B084" w:rsidR="00ED513D" w:rsidRDefault="00C07E6B" w:rsidP="00ED513D">
            <w:r>
              <w:t>Committee or members of the public when moving to the SUSU building</w:t>
            </w:r>
          </w:p>
        </w:tc>
        <w:tc>
          <w:tcPr>
            <w:tcW w:w="488" w:type="dxa"/>
            <w:shd w:val="clear" w:color="auto" w:fill="FFFFFF" w:themeFill="background1"/>
          </w:tcPr>
          <w:p w14:paraId="3C5F045F" w14:textId="4CC8A86C" w:rsidR="00ED513D" w:rsidRPr="00957A37" w:rsidRDefault="00C07E6B" w:rsidP="00ED513D">
            <w:pPr>
              <w:rPr>
                <w:rFonts w:ascii="Lucida Sans" w:hAnsi="Lucida Sans"/>
                <w:b/>
              </w:rPr>
            </w:pPr>
            <w:r>
              <w:rPr>
                <w:rFonts w:ascii="Lucida Sans" w:hAnsi="Lucida Sans"/>
                <w:b/>
              </w:rPr>
              <w:t>2</w:t>
            </w:r>
          </w:p>
        </w:tc>
        <w:tc>
          <w:tcPr>
            <w:tcW w:w="577" w:type="dxa"/>
            <w:shd w:val="clear" w:color="auto" w:fill="FFFFFF" w:themeFill="background1"/>
          </w:tcPr>
          <w:p w14:paraId="3C5F0460" w14:textId="48F20370" w:rsidR="00ED513D" w:rsidRPr="00957A37" w:rsidRDefault="00C07E6B" w:rsidP="00ED513D">
            <w:pPr>
              <w:rPr>
                <w:rFonts w:ascii="Lucida Sans" w:hAnsi="Lucida Sans"/>
                <w:b/>
              </w:rPr>
            </w:pPr>
            <w:r>
              <w:rPr>
                <w:rFonts w:ascii="Lucida Sans" w:hAnsi="Lucida Sans"/>
                <w:b/>
              </w:rPr>
              <w:t>2</w:t>
            </w:r>
          </w:p>
        </w:tc>
        <w:tc>
          <w:tcPr>
            <w:tcW w:w="702" w:type="dxa"/>
            <w:shd w:val="clear" w:color="auto" w:fill="FFFFFF" w:themeFill="background1"/>
          </w:tcPr>
          <w:p w14:paraId="3C5F0461" w14:textId="077AAF1E" w:rsidR="00ED513D" w:rsidRPr="00957A37" w:rsidRDefault="00C07E6B" w:rsidP="00ED513D">
            <w:pPr>
              <w:rPr>
                <w:rFonts w:ascii="Lucida Sans" w:hAnsi="Lucida Sans"/>
                <w:b/>
              </w:rPr>
            </w:pPr>
            <w:r>
              <w:rPr>
                <w:rFonts w:ascii="Lucida Sans" w:hAnsi="Lucida Sans"/>
                <w:b/>
              </w:rPr>
              <w:t>4</w:t>
            </w:r>
          </w:p>
        </w:tc>
        <w:tc>
          <w:tcPr>
            <w:tcW w:w="2603" w:type="dxa"/>
            <w:shd w:val="clear" w:color="auto" w:fill="FFFFFF" w:themeFill="background1"/>
          </w:tcPr>
          <w:p w14:paraId="2CBAFB2F" w14:textId="77777777" w:rsidR="00ED513D" w:rsidRDefault="00C07E6B" w:rsidP="00ED513D">
            <w:pPr>
              <w:rPr>
                <w:rFonts w:cstheme="minorHAnsi"/>
                <w:bCs/>
              </w:rPr>
            </w:pPr>
            <w:r>
              <w:rPr>
                <w:rFonts w:cstheme="minorHAnsi"/>
                <w:bCs/>
              </w:rPr>
              <w:t>Use the lift and unsure committee members have read manual handling leaflet to unsure heavy items are lifted in the correct manner.</w:t>
            </w:r>
          </w:p>
          <w:p w14:paraId="3C5F0462" w14:textId="0B781E0D" w:rsidR="00C07E6B" w:rsidRPr="00C07E6B" w:rsidRDefault="00C07E6B" w:rsidP="00ED513D">
            <w:pPr>
              <w:rPr>
                <w:rFonts w:cstheme="minorHAnsi"/>
                <w:bCs/>
              </w:rPr>
            </w:pPr>
            <w:r>
              <w:rPr>
                <w:rFonts w:cstheme="minorHAnsi"/>
                <w:bCs/>
              </w:rPr>
              <w:t xml:space="preserve">Additionally, a second person should be observing </w:t>
            </w:r>
          </w:p>
        </w:tc>
        <w:tc>
          <w:tcPr>
            <w:tcW w:w="488" w:type="dxa"/>
            <w:shd w:val="clear" w:color="auto" w:fill="FFFFFF" w:themeFill="background1"/>
          </w:tcPr>
          <w:p w14:paraId="3C5F0463" w14:textId="1A257CB1" w:rsidR="00ED513D" w:rsidRPr="00957A37" w:rsidRDefault="00C07E6B" w:rsidP="00ED513D">
            <w:pPr>
              <w:rPr>
                <w:rFonts w:ascii="Lucida Sans" w:hAnsi="Lucida Sans"/>
                <w:b/>
              </w:rPr>
            </w:pPr>
            <w:r>
              <w:rPr>
                <w:rFonts w:ascii="Lucida Sans" w:hAnsi="Lucida Sans"/>
                <w:b/>
              </w:rPr>
              <w:t>1</w:t>
            </w:r>
          </w:p>
        </w:tc>
        <w:tc>
          <w:tcPr>
            <w:tcW w:w="488" w:type="dxa"/>
            <w:shd w:val="clear" w:color="auto" w:fill="FFFFFF" w:themeFill="background1"/>
          </w:tcPr>
          <w:p w14:paraId="3C5F0464" w14:textId="2B2D4CF9" w:rsidR="00ED513D" w:rsidRPr="00957A37" w:rsidRDefault="00C07E6B" w:rsidP="00ED513D">
            <w:pPr>
              <w:rPr>
                <w:rFonts w:ascii="Lucida Sans" w:hAnsi="Lucida Sans"/>
                <w:b/>
              </w:rPr>
            </w:pPr>
            <w:r>
              <w:rPr>
                <w:rFonts w:ascii="Lucida Sans" w:hAnsi="Lucida Sans"/>
                <w:b/>
              </w:rPr>
              <w:t>2</w:t>
            </w:r>
          </w:p>
        </w:tc>
        <w:tc>
          <w:tcPr>
            <w:tcW w:w="701" w:type="dxa"/>
            <w:shd w:val="clear" w:color="auto" w:fill="FFFFFF" w:themeFill="background1"/>
          </w:tcPr>
          <w:p w14:paraId="3C5F0465" w14:textId="03EEA88E" w:rsidR="00ED513D" w:rsidRPr="00957A37" w:rsidRDefault="00C07E6B" w:rsidP="00ED513D">
            <w:pPr>
              <w:rPr>
                <w:rFonts w:ascii="Lucida Sans" w:hAnsi="Lucida Sans"/>
                <w:b/>
              </w:rPr>
            </w:pPr>
            <w:r>
              <w:rPr>
                <w:rFonts w:ascii="Lucida Sans" w:hAnsi="Lucida Sans"/>
                <w:b/>
              </w:rPr>
              <w:t>2</w:t>
            </w:r>
          </w:p>
        </w:tc>
        <w:tc>
          <w:tcPr>
            <w:tcW w:w="2685" w:type="dxa"/>
            <w:shd w:val="clear" w:color="auto" w:fill="FFFFFF" w:themeFill="background1"/>
          </w:tcPr>
          <w:p w14:paraId="3C5F0466" w14:textId="7DEE32BD" w:rsidR="00ED513D" w:rsidRDefault="00C07E6B" w:rsidP="00ED513D">
            <w:r>
              <w:t xml:space="preserve">Speaker was purchased with wheels so can be wheeled more than carried </w:t>
            </w:r>
          </w:p>
        </w:tc>
      </w:tr>
      <w:tr w:rsidR="00ED513D" w14:paraId="3C5F0473" w14:textId="77777777" w:rsidTr="00ED513D">
        <w:trPr>
          <w:cantSplit/>
          <w:trHeight w:val="1296"/>
        </w:trPr>
        <w:tc>
          <w:tcPr>
            <w:tcW w:w="2109" w:type="dxa"/>
            <w:shd w:val="clear" w:color="auto" w:fill="FFFFFF" w:themeFill="background1"/>
          </w:tcPr>
          <w:p w14:paraId="3C5F0468" w14:textId="3AFCD557" w:rsidR="00ED513D" w:rsidRDefault="00C07E6B" w:rsidP="00ED513D">
            <w:r>
              <w:t>Overcrowding</w:t>
            </w:r>
          </w:p>
        </w:tc>
        <w:tc>
          <w:tcPr>
            <w:tcW w:w="2659" w:type="dxa"/>
            <w:shd w:val="clear" w:color="auto" w:fill="FFFFFF" w:themeFill="background1"/>
          </w:tcPr>
          <w:p w14:paraId="3C5F0469" w14:textId="446DAD0A" w:rsidR="00ED513D" w:rsidRDefault="00C07E6B" w:rsidP="00ED513D">
            <w:r>
              <w:t>Higher chanced of fainting due to increase in temperature in the room, chance of collision between participants is higher</w:t>
            </w:r>
          </w:p>
        </w:tc>
        <w:tc>
          <w:tcPr>
            <w:tcW w:w="1889" w:type="dxa"/>
            <w:shd w:val="clear" w:color="auto" w:fill="FFFFFF" w:themeFill="background1"/>
          </w:tcPr>
          <w:p w14:paraId="3C5F046A" w14:textId="487FDD73" w:rsidR="00ED513D" w:rsidRDefault="00C07E6B" w:rsidP="00ED513D">
            <w:r>
              <w:t>Participants in the class and the instructors</w:t>
            </w:r>
          </w:p>
        </w:tc>
        <w:tc>
          <w:tcPr>
            <w:tcW w:w="488" w:type="dxa"/>
            <w:shd w:val="clear" w:color="auto" w:fill="FFFFFF" w:themeFill="background1"/>
          </w:tcPr>
          <w:p w14:paraId="3C5F046B" w14:textId="721126AD" w:rsidR="00ED513D" w:rsidRPr="00957A37" w:rsidRDefault="00C07E6B" w:rsidP="00ED513D">
            <w:pPr>
              <w:rPr>
                <w:rFonts w:ascii="Lucida Sans" w:hAnsi="Lucida Sans"/>
                <w:b/>
              </w:rPr>
            </w:pPr>
            <w:r>
              <w:rPr>
                <w:rFonts w:ascii="Lucida Sans" w:hAnsi="Lucida Sans"/>
                <w:b/>
              </w:rPr>
              <w:t>2</w:t>
            </w:r>
          </w:p>
        </w:tc>
        <w:tc>
          <w:tcPr>
            <w:tcW w:w="577" w:type="dxa"/>
            <w:shd w:val="clear" w:color="auto" w:fill="FFFFFF" w:themeFill="background1"/>
          </w:tcPr>
          <w:p w14:paraId="3C5F046C" w14:textId="17059D15" w:rsidR="00ED513D" w:rsidRPr="00957A37" w:rsidRDefault="00C07E6B" w:rsidP="00ED513D">
            <w:pPr>
              <w:rPr>
                <w:rFonts w:ascii="Lucida Sans" w:hAnsi="Lucida Sans"/>
                <w:b/>
              </w:rPr>
            </w:pPr>
            <w:r>
              <w:rPr>
                <w:rFonts w:ascii="Lucida Sans" w:hAnsi="Lucida Sans"/>
                <w:b/>
              </w:rPr>
              <w:t>3</w:t>
            </w:r>
          </w:p>
        </w:tc>
        <w:tc>
          <w:tcPr>
            <w:tcW w:w="702" w:type="dxa"/>
            <w:shd w:val="clear" w:color="auto" w:fill="FFFFFF" w:themeFill="background1"/>
          </w:tcPr>
          <w:p w14:paraId="3C5F046D" w14:textId="4D67E733" w:rsidR="00ED513D" w:rsidRPr="00957A37" w:rsidRDefault="00C07E6B" w:rsidP="00ED513D">
            <w:pPr>
              <w:rPr>
                <w:rFonts w:ascii="Lucida Sans" w:hAnsi="Lucida Sans"/>
                <w:b/>
              </w:rPr>
            </w:pPr>
            <w:r>
              <w:rPr>
                <w:rFonts w:ascii="Lucida Sans" w:hAnsi="Lucida Sans"/>
                <w:b/>
              </w:rPr>
              <w:t>6</w:t>
            </w:r>
          </w:p>
        </w:tc>
        <w:tc>
          <w:tcPr>
            <w:tcW w:w="2603" w:type="dxa"/>
            <w:shd w:val="clear" w:color="auto" w:fill="FFFFFF" w:themeFill="background1"/>
          </w:tcPr>
          <w:p w14:paraId="3C5F046E" w14:textId="7318F5F9" w:rsidR="00ED513D" w:rsidRPr="00C07E6B" w:rsidRDefault="00C07E6B" w:rsidP="00ED513D">
            <w:pPr>
              <w:rPr>
                <w:rFonts w:cstheme="minorHAnsi"/>
                <w:bCs/>
              </w:rPr>
            </w:pPr>
            <w:r>
              <w:rPr>
                <w:rFonts w:cstheme="minorHAnsi"/>
                <w:bCs/>
              </w:rPr>
              <w:t>Ensure amount of participants does not exceeded the capacity</w:t>
            </w:r>
          </w:p>
        </w:tc>
        <w:tc>
          <w:tcPr>
            <w:tcW w:w="488" w:type="dxa"/>
            <w:shd w:val="clear" w:color="auto" w:fill="FFFFFF" w:themeFill="background1"/>
          </w:tcPr>
          <w:p w14:paraId="3C5F046F" w14:textId="1FA13A95" w:rsidR="00ED513D" w:rsidRPr="00957A37" w:rsidRDefault="00C07E6B" w:rsidP="00ED513D">
            <w:pPr>
              <w:rPr>
                <w:rFonts w:ascii="Lucida Sans" w:hAnsi="Lucida Sans"/>
                <w:b/>
              </w:rPr>
            </w:pPr>
            <w:r>
              <w:rPr>
                <w:rFonts w:ascii="Lucida Sans" w:hAnsi="Lucida Sans"/>
                <w:b/>
              </w:rPr>
              <w:t>1</w:t>
            </w:r>
          </w:p>
        </w:tc>
        <w:tc>
          <w:tcPr>
            <w:tcW w:w="488" w:type="dxa"/>
            <w:shd w:val="clear" w:color="auto" w:fill="FFFFFF" w:themeFill="background1"/>
          </w:tcPr>
          <w:p w14:paraId="3C5F0470" w14:textId="075139FA" w:rsidR="00ED513D" w:rsidRPr="00957A37" w:rsidRDefault="00C07E6B" w:rsidP="00ED513D">
            <w:pPr>
              <w:rPr>
                <w:rFonts w:ascii="Lucida Sans" w:hAnsi="Lucida Sans"/>
                <w:b/>
              </w:rPr>
            </w:pPr>
            <w:r>
              <w:rPr>
                <w:rFonts w:ascii="Lucida Sans" w:hAnsi="Lucida Sans"/>
                <w:b/>
              </w:rPr>
              <w:t>2</w:t>
            </w:r>
          </w:p>
        </w:tc>
        <w:tc>
          <w:tcPr>
            <w:tcW w:w="701" w:type="dxa"/>
            <w:shd w:val="clear" w:color="auto" w:fill="FFFFFF" w:themeFill="background1"/>
          </w:tcPr>
          <w:p w14:paraId="3C5F0471" w14:textId="5229E91C" w:rsidR="00ED513D" w:rsidRPr="00957A37" w:rsidRDefault="00C07E6B" w:rsidP="00ED513D">
            <w:pPr>
              <w:rPr>
                <w:rFonts w:ascii="Lucida Sans" w:hAnsi="Lucida Sans"/>
                <w:b/>
              </w:rPr>
            </w:pPr>
            <w:r>
              <w:rPr>
                <w:rFonts w:ascii="Lucida Sans" w:hAnsi="Lucida Sans"/>
                <w:b/>
              </w:rPr>
              <w:t>2</w:t>
            </w:r>
          </w:p>
        </w:tc>
        <w:tc>
          <w:tcPr>
            <w:tcW w:w="2685" w:type="dxa"/>
            <w:shd w:val="clear" w:color="auto" w:fill="FFFFFF" w:themeFill="background1"/>
          </w:tcPr>
          <w:p w14:paraId="3C5F0472" w14:textId="7556EAB0" w:rsidR="00ED513D" w:rsidRDefault="00C07E6B" w:rsidP="00ED513D">
            <w:r>
              <w:t>Open windows to regulate airflow</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542"/>
        <w:gridCol w:w="1763"/>
        <w:gridCol w:w="1547"/>
        <w:gridCol w:w="1547"/>
        <w:gridCol w:w="4023"/>
        <w:gridCol w:w="1296"/>
      </w:tblGrid>
      <w:tr w:rsidR="00C642F4" w:rsidRPr="00957A37" w14:paraId="3C5F0483" w14:textId="77777777" w:rsidTr="008C216A">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7"/>
            <w:tcBorders>
              <w:top w:val="nil"/>
              <w:left w:val="nil"/>
              <w:right w:val="nil"/>
            </w:tcBorders>
          </w:tcPr>
          <w:p w14:paraId="3C5F0484"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shd w:val="clear" w:color="auto" w:fill="E0E0E0"/>
          </w:tcPr>
          <w:p w14:paraId="3C5F0489"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44E7A77B"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570" w:type="pct"/>
          </w:tcPr>
          <w:p w14:paraId="3C5F048E" w14:textId="0E897E4D"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committee members and instructors are made aware of fire procedures, emergency routes and emergency meet-point for the activities room</w:t>
            </w:r>
          </w:p>
        </w:tc>
        <w:tc>
          <w:tcPr>
            <w:tcW w:w="602" w:type="pct"/>
          </w:tcPr>
          <w:p w14:paraId="3C5F048F" w14:textId="55674458"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Kirsty Lawrence</w:t>
            </w:r>
          </w:p>
        </w:tc>
        <w:tc>
          <w:tcPr>
            <w:tcW w:w="319" w:type="pct"/>
          </w:tcPr>
          <w:p w14:paraId="3C5F0490" w14:textId="3529813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44" w:type="pct"/>
            <w:tcBorders>
              <w:right w:val="single" w:sz="18" w:space="0" w:color="auto"/>
            </w:tcBorders>
          </w:tcPr>
          <w:p w14:paraId="3C5F0491" w14:textId="1A800CB6"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9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4BBF0745"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570" w:type="pct"/>
          </w:tcPr>
          <w:p w14:paraId="3C5F0495" w14:textId="552164B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all classes have at least one committee member with first aid training or basic first aid knowledge in case an accident occures</w:t>
            </w:r>
          </w:p>
        </w:tc>
        <w:tc>
          <w:tcPr>
            <w:tcW w:w="602" w:type="pct"/>
          </w:tcPr>
          <w:p w14:paraId="3C5F0496" w14:textId="52B7B671"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Kirsty Lawrence</w:t>
            </w:r>
          </w:p>
        </w:tc>
        <w:tc>
          <w:tcPr>
            <w:tcW w:w="319" w:type="pct"/>
          </w:tcPr>
          <w:p w14:paraId="3C5F0497" w14:textId="58EDAE2B"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w:t>
            </w:r>
          </w:p>
        </w:tc>
        <w:tc>
          <w:tcPr>
            <w:tcW w:w="344" w:type="pct"/>
            <w:tcBorders>
              <w:right w:val="single" w:sz="18" w:space="0" w:color="auto"/>
            </w:tcBorders>
          </w:tcPr>
          <w:p w14:paraId="3C5F0498" w14:textId="2414C1DE"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99"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6CDEE2B1" w:rsidR="00C642F4" w:rsidRPr="00957A37" w:rsidRDefault="00A1475C" w:rsidP="00EE76FB">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570" w:type="pct"/>
          </w:tcPr>
          <w:p w14:paraId="3C5F049C" w14:textId="6F32E416"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Ensure the tickets sold for each class has a maximum capacity so there is no risk of overcrowding</w:t>
            </w:r>
          </w:p>
        </w:tc>
        <w:tc>
          <w:tcPr>
            <w:tcW w:w="602" w:type="pct"/>
          </w:tcPr>
          <w:p w14:paraId="3C5F049D" w14:textId="1F49AC1B"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Ruhi Pandit</w:t>
            </w:r>
          </w:p>
        </w:tc>
        <w:tc>
          <w:tcPr>
            <w:tcW w:w="319" w:type="pct"/>
          </w:tcPr>
          <w:p w14:paraId="3C5F049E" w14:textId="73427124"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27/09/2024 (Ongoing)</w:t>
            </w:r>
          </w:p>
        </w:tc>
        <w:tc>
          <w:tcPr>
            <w:tcW w:w="344" w:type="pct"/>
            <w:tcBorders>
              <w:right w:val="single" w:sz="18" w:space="0" w:color="auto"/>
            </w:tcBorders>
          </w:tcPr>
          <w:p w14:paraId="3C5F049F" w14:textId="2D8F18C7" w:rsidR="00C642F4"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04/10/2024</w:t>
            </w:r>
          </w:p>
        </w:tc>
        <w:tc>
          <w:tcPr>
            <w:tcW w:w="1981" w:type="pct"/>
            <w:gridSpan w:val="2"/>
            <w:tcBorders>
              <w:left w:val="single" w:sz="18" w:space="0" w:color="auto"/>
            </w:tcBorders>
          </w:tcPr>
          <w:p w14:paraId="3C5F04A0"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5"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AC"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3"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EE76FB">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tcPr>
          <w:p w14:paraId="3C5F04BB"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4"/>
            <w:tcBorders>
              <w:bottom w:val="nil"/>
            </w:tcBorders>
          </w:tcPr>
          <w:p w14:paraId="3C5F04BF" w14:textId="6151ACCE"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1475C">
              <w:rPr>
                <w:rFonts w:ascii="Lucida Sans" w:eastAsia="Times New Roman" w:hAnsi="Lucida Sans" w:cs="Arial"/>
                <w:color w:val="000000"/>
                <w:szCs w:val="20"/>
              </w:rPr>
              <w:t xml:space="preserve"> Kirsty Lawrence</w:t>
            </w:r>
          </w:p>
          <w:p w14:paraId="3C5F04C0" w14:textId="7777777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p>
        </w:tc>
        <w:tc>
          <w:tcPr>
            <w:tcW w:w="2325" w:type="pct"/>
            <w:gridSpan w:val="3"/>
            <w:tcBorders>
              <w:bottom w:val="nil"/>
            </w:tcBorders>
          </w:tcPr>
          <w:p w14:paraId="3C5F04C1" w14:textId="04F2A0F5"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Responsible manager’s signature:</w:t>
            </w:r>
            <w:r w:rsidR="00A1475C">
              <w:rPr>
                <w:rFonts w:ascii="Lucida Sans" w:eastAsia="Times New Roman" w:hAnsi="Lucida Sans" w:cs="Arial"/>
                <w:color w:val="000000"/>
                <w:szCs w:val="20"/>
              </w:rPr>
              <w:t xml:space="preserve"> Ruhi Pandit</w:t>
            </w:r>
          </w:p>
        </w:tc>
      </w:tr>
      <w:tr w:rsidR="00C642F4" w:rsidRPr="00957A37" w14:paraId="3C5F04C7" w14:textId="77777777" w:rsidTr="008C216A">
        <w:trPr>
          <w:cantSplit/>
          <w:trHeight w:val="606"/>
        </w:trPr>
        <w:tc>
          <w:tcPr>
            <w:tcW w:w="2421" w:type="pct"/>
            <w:gridSpan w:val="3"/>
            <w:tcBorders>
              <w:top w:val="nil"/>
              <w:right w:val="nil"/>
            </w:tcBorders>
          </w:tcPr>
          <w:p w14:paraId="3C5F04C3" w14:textId="03AE445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5C">
              <w:rPr>
                <w:rFonts w:ascii="Lucida Sans" w:eastAsia="Times New Roman" w:hAnsi="Lucida Sans" w:cs="Arial"/>
                <w:color w:val="000000"/>
                <w:szCs w:val="20"/>
              </w:rPr>
              <w:t xml:space="preserve"> KIRSTY LAWRENCE</w:t>
            </w:r>
          </w:p>
        </w:tc>
        <w:tc>
          <w:tcPr>
            <w:tcW w:w="254" w:type="pct"/>
            <w:tcBorders>
              <w:top w:val="nil"/>
              <w:left w:val="nil"/>
            </w:tcBorders>
          </w:tcPr>
          <w:p w14:paraId="3C5F04C4" w14:textId="34E8302F"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475C">
              <w:rPr>
                <w:rFonts w:ascii="Lucida Sans" w:eastAsia="Times New Roman" w:hAnsi="Lucida Sans" w:cs="Arial"/>
                <w:color w:val="000000"/>
                <w:szCs w:val="20"/>
              </w:rPr>
              <w:t xml:space="preserve"> 09/09/2024</w:t>
            </w:r>
          </w:p>
        </w:tc>
        <w:tc>
          <w:tcPr>
            <w:tcW w:w="1745" w:type="pct"/>
            <w:gridSpan w:val="2"/>
            <w:tcBorders>
              <w:top w:val="nil"/>
              <w:right w:val="nil"/>
            </w:tcBorders>
          </w:tcPr>
          <w:p w14:paraId="3C5F04C5" w14:textId="33BC4B47" w:rsidR="00C642F4" w:rsidRPr="00957A37"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475C">
              <w:rPr>
                <w:rFonts w:ascii="Lucida Sans" w:eastAsia="Times New Roman" w:hAnsi="Lucida Sans" w:cs="Arial"/>
                <w:color w:val="000000"/>
                <w:szCs w:val="20"/>
              </w:rPr>
              <w:t xml:space="preserve"> RUHI PANDIT</w:t>
            </w:r>
          </w:p>
        </w:tc>
        <w:tc>
          <w:tcPr>
            <w:tcW w:w="580" w:type="pct"/>
            <w:tcBorders>
              <w:top w:val="nil"/>
              <w:left w:val="nil"/>
            </w:tcBorders>
          </w:tcPr>
          <w:p w14:paraId="1B1C553D" w14:textId="77777777" w:rsidR="00C642F4" w:rsidRDefault="00C642F4" w:rsidP="00EE76FB">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475C">
              <w:rPr>
                <w:rFonts w:ascii="Lucida Sans" w:eastAsia="Times New Roman" w:hAnsi="Lucida Sans" w:cs="Arial"/>
                <w:color w:val="000000"/>
                <w:szCs w:val="20"/>
              </w:rPr>
              <w:t>:</w:t>
            </w:r>
          </w:p>
          <w:p w14:paraId="3C5F04C6" w14:textId="6B159903" w:rsidR="00A1475C" w:rsidRPr="00957A37" w:rsidRDefault="00A1475C" w:rsidP="00EE76FB">
            <w:pPr>
              <w:autoSpaceDE w:val="0"/>
              <w:autoSpaceDN w:val="0"/>
              <w:adjustRightInd w:val="0"/>
              <w:spacing w:after="0" w:line="240" w:lineRule="auto"/>
              <w:outlineLvl w:val="0"/>
              <w:rPr>
                <w:rFonts w:ascii="Lucida Sans" w:eastAsia="Times New Roman" w:hAnsi="Lucida Sans" w:cs="Arial"/>
                <w:color w:val="000000"/>
                <w:szCs w:val="20"/>
              </w:rPr>
            </w:pP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EE76FB">
            <w:pPr>
              <w:pStyle w:val="ListParagraph"/>
              <w:numPr>
                <w:ilvl w:val="0"/>
                <w:numId w:val="39"/>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EE76FB">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EE76FB">
            <w:pPr>
              <w:rPr>
                <w:sz w:val="24"/>
                <w:szCs w:val="24"/>
              </w:rPr>
            </w:pPr>
            <w:r w:rsidRPr="00185766">
              <w:rPr>
                <w:noProof/>
                <w:sz w:val="16"/>
                <w:szCs w:val="16"/>
                <w:lang w:eastAsia="en-GB"/>
              </w:rPr>
              <w:drawing>
                <wp:anchor distT="0" distB="0" distL="114300" distR="114300" simplePos="0" relativeHeight="251658240"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EE76FB">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EE76FB">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EE76FB">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EE76FB">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EE76FB">
            <w:pPr>
              <w:pStyle w:val="ListParagraph"/>
              <w:numPr>
                <w:ilvl w:val="0"/>
                <w:numId w:val="39"/>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EE76FB">
            <w:pPr>
              <w:rPr>
                <w:sz w:val="24"/>
                <w:szCs w:val="24"/>
              </w:rPr>
            </w:pPr>
          </w:p>
        </w:tc>
        <w:tc>
          <w:tcPr>
            <w:tcW w:w="5147" w:type="dxa"/>
            <w:vMerge/>
          </w:tcPr>
          <w:p w14:paraId="3C5F04E3" w14:textId="77777777" w:rsidR="00530142" w:rsidRDefault="00530142" w:rsidP="00EE76FB">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EE76FB">
            <w:pPr>
              <w:pStyle w:val="ListParagraph"/>
              <w:numPr>
                <w:ilvl w:val="0"/>
                <w:numId w:val="39"/>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EE76FB">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EE76FB">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r w:rsidR="00E80FB8">
              <w:rPr>
                <w:rFonts w:ascii="Calibri" w:eastAsia="Times New Roman" w:hAnsi="Calibri" w:cs="Times New Roman"/>
                <w:color w:val="000000"/>
                <w:sz w:val="16"/>
                <w:szCs w:val="16"/>
              </w:rPr>
              <w:t>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59036032">
        <w:trPr>
          <w:trHeight w:val="291"/>
        </w:trPr>
        <w:tc>
          <w:tcPr>
            <w:tcW w:w="1724" w:type="dxa"/>
            <w:gridSpan w:val="2"/>
            <w:shd w:val="clear" w:color="auto" w:fill="D9D9D9" w:themeFill="background1" w:themeFillShade="D9"/>
          </w:tcPr>
          <w:p w14:paraId="3C5F051E" w14:textId="77777777" w:rsidR="00530142" w:rsidRPr="00185766" w:rsidRDefault="00530142" w:rsidP="00EE76FB">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EE76FB">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EE76FB">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59036032">
        <w:trPr>
          <w:trHeight w:val="291"/>
        </w:trPr>
        <w:tc>
          <w:tcPr>
            <w:tcW w:w="446" w:type="dxa"/>
          </w:tcPr>
          <w:p w14:paraId="3C5F0522" w14:textId="77777777" w:rsidR="00530142" w:rsidRPr="00185766" w:rsidRDefault="00530142" w:rsidP="00EE76FB">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EE76FB">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EE76FB">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59036032">
        <w:trPr>
          <w:trHeight w:val="583"/>
        </w:trPr>
        <w:tc>
          <w:tcPr>
            <w:tcW w:w="446" w:type="dxa"/>
          </w:tcPr>
          <w:p w14:paraId="3C5F0526" w14:textId="77777777" w:rsidR="00530142" w:rsidRPr="00185766" w:rsidRDefault="00530142" w:rsidP="00EE76FB">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EE76FB">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59036032">
            <w:pPr>
              <w:jc w:val="both"/>
              <w:rPr>
                <w:rFonts w:ascii="Lucida Sans" w:hAnsi="Lucida Sans"/>
                <w:sz w:val="16"/>
                <w:szCs w:val="16"/>
              </w:rPr>
            </w:pPr>
            <w:r w:rsidRPr="59036032">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59036032">
        <w:trPr>
          <w:trHeight w:val="431"/>
        </w:trPr>
        <w:tc>
          <w:tcPr>
            <w:tcW w:w="446" w:type="dxa"/>
          </w:tcPr>
          <w:p w14:paraId="3C5F052A" w14:textId="77777777" w:rsidR="00530142" w:rsidRPr="00185766" w:rsidRDefault="00530142" w:rsidP="00EE76FB">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EE76FB">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59036032">
        <w:trPr>
          <w:trHeight w:val="431"/>
        </w:trPr>
        <w:tc>
          <w:tcPr>
            <w:tcW w:w="446" w:type="dxa"/>
          </w:tcPr>
          <w:p w14:paraId="3C5F052E" w14:textId="77777777" w:rsidR="00530142" w:rsidRPr="00185766" w:rsidRDefault="00530142" w:rsidP="00EE76FB">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EE76FB">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59036032">
        <w:trPr>
          <w:trHeight w:val="583"/>
        </w:trPr>
        <w:tc>
          <w:tcPr>
            <w:tcW w:w="446" w:type="dxa"/>
          </w:tcPr>
          <w:p w14:paraId="3C5F0532" w14:textId="77777777" w:rsidR="00530142" w:rsidRPr="00185766" w:rsidRDefault="00530142" w:rsidP="00EE76FB">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EE76FB">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EE76FB">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58241"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530142">
                            <w:pPr>
                              <w:pStyle w:val="ListParagraph"/>
                              <w:numPr>
                                <w:ilvl w:val="0"/>
                                <w:numId w:val="38"/>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http://schemas.openxmlformats.org/drawingml/2006/main">
            <w:pict>
              <v:shapetype id="_x0000_t202" coordsize="21600,21600" o:spt="202" path="m,l,21600r21600,l21600,xe" w14:anchorId="3C5F0551">
                <v:stroke joinstyle="miter"/>
                <v:path gradientshapeok="t" o:connecttype="rect"/>
              </v:shapetype>
              <v:shape id="Text Box 1" style="position:absolute;margin-left:219pt;margin-top:13.55pt;width:276.75pt;height:261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v:textbox>
                  <w:txbxContent>
                    <w:p w:rsidRPr="00185766" w:rsidR="00530142" w:rsidP="00530142" w:rsidRDefault="00530142" w14:paraId="3C5F055B" w14:textId="77777777">
                      <w:pPr>
                        <w:rPr>
                          <w:rFonts w:ascii="Lucida Sans" w:hAnsi="Lucida Sans"/>
                          <w:sz w:val="16"/>
                          <w:szCs w:val="16"/>
                        </w:rPr>
                      </w:pPr>
                      <w:r w:rsidRPr="00185766">
                        <w:rPr>
                          <w:rFonts w:ascii="Lucida Sans" w:hAnsi="Lucida Sans"/>
                          <w:sz w:val="16"/>
                          <w:szCs w:val="16"/>
                        </w:rPr>
                        <w:t>Risk process</w:t>
                      </w:r>
                    </w:p>
                    <w:p w:rsidRPr="00185766" w:rsidR="00530142" w:rsidP="00530142" w:rsidRDefault="00530142" w14:paraId="3C5F055C"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rsidRPr="00185766" w:rsidR="00530142" w:rsidP="00530142" w:rsidRDefault="00530142" w14:paraId="3C5F055D"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rsidRPr="00185766" w:rsidR="00530142" w:rsidP="00530142" w:rsidRDefault="00530142" w14:paraId="3C5F055E"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rsidRPr="00185766" w:rsidR="00530142" w:rsidP="00530142" w:rsidRDefault="00530142" w14:paraId="3C5F055F"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rsidRPr="00185766" w:rsidR="00530142" w:rsidP="00530142" w:rsidRDefault="00530142" w14:paraId="3C5F0560"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rsidRPr="00185766" w:rsidR="00530142" w:rsidP="00530142" w:rsidRDefault="00530142" w14:paraId="3C5F0561"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rsidRPr="00185766" w:rsidR="00530142" w:rsidP="00530142" w:rsidRDefault="00530142" w14:paraId="3C5F0562"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rsidRPr="00185766" w:rsidR="00530142" w:rsidP="00530142" w:rsidRDefault="00530142" w14:paraId="3C5F0563" w14:textId="77777777">
                      <w:pPr>
                        <w:pStyle w:val="ListParagraph"/>
                        <w:numPr>
                          <w:ilvl w:val="0"/>
                          <w:numId w:val="37"/>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352B0547" w14:textId="77777777" w:rsidR="00E80FB8" w:rsidRDefault="00E80FB8"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E57720">
      <w:headerReference w:type="default" r:id="rId16"/>
      <w:footerReference w:type="default" r:id="rId17"/>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FB7D" w14:textId="77777777" w:rsidR="00DD404D" w:rsidRDefault="00DD404D" w:rsidP="00AC47B4">
      <w:pPr>
        <w:spacing w:after="0" w:line="240" w:lineRule="auto"/>
      </w:pPr>
      <w:r>
        <w:separator/>
      </w:r>
    </w:p>
  </w:endnote>
  <w:endnote w:type="continuationSeparator" w:id="0">
    <w:p w14:paraId="78F9756F" w14:textId="77777777" w:rsidR="00DD404D" w:rsidRDefault="00DD404D" w:rsidP="00AC47B4">
      <w:pPr>
        <w:spacing w:after="0" w:line="240" w:lineRule="auto"/>
      </w:pPr>
      <w:r>
        <w:continuationSeparator/>
      </w:r>
    </w:p>
  </w:endnote>
  <w:endnote w:type="continuationNotice" w:id="1">
    <w:p w14:paraId="4CCA283E" w14:textId="77777777" w:rsidR="00DD404D" w:rsidRDefault="00DD4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434DF8">
          <w:rPr>
            <w:noProof/>
          </w:rPr>
          <w:t>6</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0BCD" w14:textId="77777777" w:rsidR="00DD404D" w:rsidRDefault="00DD404D" w:rsidP="00AC47B4">
      <w:pPr>
        <w:spacing w:after="0" w:line="240" w:lineRule="auto"/>
      </w:pPr>
      <w:r>
        <w:separator/>
      </w:r>
    </w:p>
  </w:footnote>
  <w:footnote w:type="continuationSeparator" w:id="0">
    <w:p w14:paraId="3AB75AB4" w14:textId="77777777" w:rsidR="00DD404D" w:rsidRDefault="00DD404D" w:rsidP="00AC47B4">
      <w:pPr>
        <w:spacing w:after="0" w:line="240" w:lineRule="auto"/>
      </w:pPr>
      <w:r>
        <w:continuationSeparator/>
      </w:r>
    </w:p>
  </w:footnote>
  <w:footnote w:type="continuationNotice" w:id="1">
    <w:p w14:paraId="7D612FF5" w14:textId="77777777" w:rsidR="00DD404D" w:rsidRDefault="00DD4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B817BD" w:rsidRDefault="00B817BD"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sidR="00EB5320">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sidR="00EB5320">
      <w:rPr>
        <w:rFonts w:ascii="Georgia" w:hAnsi="Georgia"/>
        <w:color w:val="1F497D" w:themeColor="text2"/>
        <w:sz w:val="32"/>
      </w:rPr>
      <w:t>Assessment</w:t>
    </w:r>
  </w:p>
  <w:p w14:paraId="3C5F0558" w14:textId="77777777" w:rsidR="00B817BD" w:rsidRPr="00E64593" w:rsidRDefault="00B817BD"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 xml:space="preserve">Version: </w:t>
    </w:r>
    <w:r w:rsidR="004F2903">
      <w:rPr>
        <w:color w:val="808080" w:themeColor="background1" w:themeShade="80"/>
      </w:rPr>
      <w:t>2</w:t>
    </w:r>
    <w:r w:rsidR="00312ADB">
      <w:rPr>
        <w:color w:val="808080" w:themeColor="background1" w:themeShade="80"/>
      </w:rPr>
      <w:t>.3</w:t>
    </w:r>
    <w:r>
      <w:rPr>
        <w:color w:val="808080" w:themeColor="background1" w:themeShade="80"/>
      </w:rPr>
      <w:t>/2</w:t>
    </w:r>
    <w:r w:rsidR="00EB5320">
      <w:rPr>
        <w:color w:val="808080" w:themeColor="background1" w:themeShade="80"/>
      </w:rPr>
      <w:t>0</w:t>
    </w:r>
    <w:r>
      <w:rPr>
        <w:color w:val="808080" w:themeColor="background1" w:themeShade="80"/>
      </w:rPr>
      <w:t>1</w:t>
    </w:r>
    <w:r w:rsidR="00EB5320">
      <w:rPr>
        <w:color w:val="808080" w:themeColor="background1" w:themeShade="80"/>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652"/>
    <w:multiLevelType w:val="hybridMultilevel"/>
    <w:tmpl w:val="5F862DF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C75CD"/>
    <w:multiLevelType w:val="hybridMultilevel"/>
    <w:tmpl w:val="032AD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3403B"/>
    <w:multiLevelType w:val="hybridMultilevel"/>
    <w:tmpl w:val="9E44328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B35931"/>
    <w:multiLevelType w:val="hybridMultilevel"/>
    <w:tmpl w:val="E42E7992"/>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573EF"/>
    <w:multiLevelType w:val="hybridMultilevel"/>
    <w:tmpl w:val="9154BC2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9E5130"/>
    <w:multiLevelType w:val="hybridMultilevel"/>
    <w:tmpl w:val="CBEC928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721D63"/>
    <w:multiLevelType w:val="hybridMultilevel"/>
    <w:tmpl w:val="4D9497A6"/>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3023B"/>
    <w:multiLevelType w:val="hybridMultilevel"/>
    <w:tmpl w:val="6A40B12E"/>
    <w:lvl w:ilvl="0" w:tplc="DD08387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D8013F"/>
    <w:multiLevelType w:val="hybridMultilevel"/>
    <w:tmpl w:val="E2E0541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23D4"/>
    <w:multiLevelType w:val="hybridMultilevel"/>
    <w:tmpl w:val="84B4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840E01"/>
    <w:multiLevelType w:val="hybridMultilevel"/>
    <w:tmpl w:val="139CBC72"/>
    <w:lvl w:ilvl="0" w:tplc="C96EFFC6">
      <w:start w:val="1"/>
      <w:numFmt w:val="bullet"/>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2431C"/>
    <w:multiLevelType w:val="hybridMultilevel"/>
    <w:tmpl w:val="39B0A57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26656"/>
    <w:multiLevelType w:val="hybridMultilevel"/>
    <w:tmpl w:val="6E4E043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C3A1E"/>
    <w:multiLevelType w:val="hybridMultilevel"/>
    <w:tmpl w:val="A20EA222"/>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B112B"/>
    <w:multiLevelType w:val="hybridMultilevel"/>
    <w:tmpl w:val="8CECC570"/>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B7ED0"/>
    <w:multiLevelType w:val="hybridMultilevel"/>
    <w:tmpl w:val="1E2C082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BCD73BA"/>
    <w:multiLevelType w:val="hybridMultilevel"/>
    <w:tmpl w:val="044A00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FD7C90"/>
    <w:multiLevelType w:val="hybridMultilevel"/>
    <w:tmpl w:val="F0CC78A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186A6C"/>
    <w:multiLevelType w:val="hybridMultilevel"/>
    <w:tmpl w:val="03D418E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E3368"/>
    <w:multiLevelType w:val="hybridMultilevel"/>
    <w:tmpl w:val="93A8046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8932BD"/>
    <w:multiLevelType w:val="hybridMultilevel"/>
    <w:tmpl w:val="76786D44"/>
    <w:lvl w:ilvl="0" w:tplc="08090001">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502548"/>
    <w:multiLevelType w:val="hybridMultilevel"/>
    <w:tmpl w:val="38708E14"/>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840F9E"/>
    <w:multiLevelType w:val="hybridMultilevel"/>
    <w:tmpl w:val="F736925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C43080A"/>
    <w:multiLevelType w:val="hybridMultilevel"/>
    <w:tmpl w:val="D7FA426C"/>
    <w:lvl w:ilvl="0" w:tplc="95E84D88">
      <w:start w:val="1"/>
      <w:numFmt w:val="bullet"/>
      <w:lvlText w:val=""/>
      <w:lvlJc w:val="left"/>
      <w:pPr>
        <w:ind w:left="720" w:hanging="360"/>
      </w:pPr>
      <w:rPr>
        <w:rFonts w:ascii="Symbol" w:hAnsi="Symbol" w:hint="default"/>
      </w:rPr>
    </w:lvl>
    <w:lvl w:ilvl="1" w:tplc="AFC244BE">
      <w:start w:val="1"/>
      <w:numFmt w:val="bullet"/>
      <w:lvlText w:val="o"/>
      <w:lvlJc w:val="left"/>
      <w:pPr>
        <w:ind w:left="1440" w:hanging="360"/>
      </w:pPr>
      <w:rPr>
        <w:rFonts w:ascii="Courier New" w:hAnsi="Courier New" w:hint="default"/>
      </w:rPr>
    </w:lvl>
    <w:lvl w:ilvl="2" w:tplc="B10CCB1E">
      <w:start w:val="1"/>
      <w:numFmt w:val="bullet"/>
      <w:lvlText w:val=""/>
      <w:lvlJc w:val="left"/>
      <w:pPr>
        <w:ind w:left="2160" w:hanging="360"/>
      </w:pPr>
      <w:rPr>
        <w:rFonts w:ascii="Wingdings" w:hAnsi="Wingdings" w:hint="default"/>
      </w:rPr>
    </w:lvl>
    <w:lvl w:ilvl="3" w:tplc="D42E9370">
      <w:start w:val="1"/>
      <w:numFmt w:val="bullet"/>
      <w:lvlText w:val=""/>
      <w:lvlJc w:val="left"/>
      <w:pPr>
        <w:ind w:left="2880" w:hanging="360"/>
      </w:pPr>
      <w:rPr>
        <w:rFonts w:ascii="Symbol" w:hAnsi="Symbol" w:hint="default"/>
      </w:rPr>
    </w:lvl>
    <w:lvl w:ilvl="4" w:tplc="D9B2158A">
      <w:start w:val="1"/>
      <w:numFmt w:val="bullet"/>
      <w:lvlText w:val="o"/>
      <w:lvlJc w:val="left"/>
      <w:pPr>
        <w:ind w:left="3600" w:hanging="360"/>
      </w:pPr>
      <w:rPr>
        <w:rFonts w:ascii="Courier New" w:hAnsi="Courier New" w:hint="default"/>
      </w:rPr>
    </w:lvl>
    <w:lvl w:ilvl="5" w:tplc="B616EE1E">
      <w:start w:val="1"/>
      <w:numFmt w:val="bullet"/>
      <w:lvlText w:val=""/>
      <w:lvlJc w:val="left"/>
      <w:pPr>
        <w:ind w:left="4320" w:hanging="360"/>
      </w:pPr>
      <w:rPr>
        <w:rFonts w:ascii="Wingdings" w:hAnsi="Wingdings" w:hint="default"/>
      </w:rPr>
    </w:lvl>
    <w:lvl w:ilvl="6" w:tplc="74902D26">
      <w:start w:val="1"/>
      <w:numFmt w:val="bullet"/>
      <w:lvlText w:val=""/>
      <w:lvlJc w:val="left"/>
      <w:pPr>
        <w:ind w:left="5040" w:hanging="360"/>
      </w:pPr>
      <w:rPr>
        <w:rFonts w:ascii="Symbol" w:hAnsi="Symbol" w:hint="default"/>
      </w:rPr>
    </w:lvl>
    <w:lvl w:ilvl="7" w:tplc="78E8C13A">
      <w:start w:val="1"/>
      <w:numFmt w:val="bullet"/>
      <w:lvlText w:val="o"/>
      <w:lvlJc w:val="left"/>
      <w:pPr>
        <w:ind w:left="5760" w:hanging="360"/>
      </w:pPr>
      <w:rPr>
        <w:rFonts w:ascii="Courier New" w:hAnsi="Courier New" w:hint="default"/>
      </w:rPr>
    </w:lvl>
    <w:lvl w:ilvl="8" w:tplc="64081458">
      <w:start w:val="1"/>
      <w:numFmt w:val="bullet"/>
      <w:lvlText w:val=""/>
      <w:lvlJc w:val="left"/>
      <w:pPr>
        <w:ind w:left="6480" w:hanging="360"/>
      </w:pPr>
      <w:rPr>
        <w:rFonts w:ascii="Wingdings" w:hAnsi="Wingdings" w:hint="default"/>
      </w:rPr>
    </w:lvl>
  </w:abstractNum>
  <w:abstractNum w:abstractNumId="24" w15:restartNumberingAfterBreak="0">
    <w:nsid w:val="4DF73DCE"/>
    <w:multiLevelType w:val="hybridMultilevel"/>
    <w:tmpl w:val="B24C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5C661B"/>
    <w:multiLevelType w:val="hybridMultilevel"/>
    <w:tmpl w:val="AEF4740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3655CE"/>
    <w:multiLevelType w:val="hybridMultilevel"/>
    <w:tmpl w:val="F5241B0A"/>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2A5C"/>
    <w:multiLevelType w:val="hybridMultilevel"/>
    <w:tmpl w:val="97867F5E"/>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12367"/>
    <w:multiLevelType w:val="hybridMultilevel"/>
    <w:tmpl w:val="D604E1AE"/>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55225"/>
    <w:multiLevelType w:val="hybridMultilevel"/>
    <w:tmpl w:val="4986FC1C"/>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33B26"/>
    <w:multiLevelType w:val="hybridMultilevel"/>
    <w:tmpl w:val="AEDA4EC4"/>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938D2"/>
    <w:multiLevelType w:val="hybridMultilevel"/>
    <w:tmpl w:val="44AE13E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4701F"/>
    <w:multiLevelType w:val="hybridMultilevel"/>
    <w:tmpl w:val="36A81890"/>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5E1FF2"/>
    <w:multiLevelType w:val="hybridMultilevel"/>
    <w:tmpl w:val="AE8CA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1929"/>
    <w:multiLevelType w:val="hybridMultilevel"/>
    <w:tmpl w:val="E5966EC8"/>
    <w:lvl w:ilvl="0" w:tplc="57329D7E">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51F"/>
    <w:multiLevelType w:val="hybridMultilevel"/>
    <w:tmpl w:val="D65657CC"/>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232BEA"/>
    <w:multiLevelType w:val="hybridMultilevel"/>
    <w:tmpl w:val="E140F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0D5761"/>
    <w:multiLevelType w:val="hybridMultilevel"/>
    <w:tmpl w:val="DE5892FA"/>
    <w:lvl w:ilvl="0" w:tplc="C882A53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8871209">
    <w:abstractNumId w:val="23"/>
  </w:num>
  <w:num w:numId="2" w16cid:durableId="1812097275">
    <w:abstractNumId w:val="33"/>
  </w:num>
  <w:num w:numId="3" w16cid:durableId="346061022">
    <w:abstractNumId w:val="10"/>
  </w:num>
  <w:num w:numId="4" w16cid:durableId="663164588">
    <w:abstractNumId w:val="7"/>
  </w:num>
  <w:num w:numId="5" w16cid:durableId="1780446797">
    <w:abstractNumId w:val="12"/>
  </w:num>
  <w:num w:numId="6" w16cid:durableId="141044175">
    <w:abstractNumId w:val="13"/>
  </w:num>
  <w:num w:numId="7" w16cid:durableId="1103650825">
    <w:abstractNumId w:val="35"/>
  </w:num>
  <w:num w:numId="8" w16cid:durableId="1974826332">
    <w:abstractNumId w:val="19"/>
  </w:num>
  <w:num w:numId="9" w16cid:durableId="1652439914">
    <w:abstractNumId w:val="18"/>
  </w:num>
  <w:num w:numId="10" w16cid:durableId="1400445273">
    <w:abstractNumId w:val="27"/>
  </w:num>
  <w:num w:numId="11" w16cid:durableId="1579560267">
    <w:abstractNumId w:val="14"/>
  </w:num>
  <w:num w:numId="12" w16cid:durableId="522286375">
    <w:abstractNumId w:val="21"/>
  </w:num>
  <w:num w:numId="13" w16cid:durableId="622003880">
    <w:abstractNumId w:val="37"/>
  </w:num>
  <w:num w:numId="14" w16cid:durableId="1443912493">
    <w:abstractNumId w:val="20"/>
  </w:num>
  <w:num w:numId="15" w16cid:durableId="450826146">
    <w:abstractNumId w:val="36"/>
  </w:num>
  <w:num w:numId="16" w16cid:durableId="219633105">
    <w:abstractNumId w:val="1"/>
  </w:num>
  <w:num w:numId="17" w16cid:durableId="378667598">
    <w:abstractNumId w:val="22"/>
  </w:num>
  <w:num w:numId="18" w16cid:durableId="1173643624">
    <w:abstractNumId w:val="11"/>
  </w:num>
  <w:num w:numId="19" w16cid:durableId="1989166631">
    <w:abstractNumId w:val="3"/>
  </w:num>
  <w:num w:numId="20" w16cid:durableId="576330950">
    <w:abstractNumId w:val="17"/>
  </w:num>
  <w:num w:numId="21" w16cid:durableId="887227800">
    <w:abstractNumId w:val="31"/>
  </w:num>
  <w:num w:numId="22" w16cid:durableId="1237783010">
    <w:abstractNumId w:val="6"/>
  </w:num>
  <w:num w:numId="23" w16cid:durableId="1772972915">
    <w:abstractNumId w:val="16"/>
  </w:num>
  <w:num w:numId="24" w16cid:durableId="2025013239">
    <w:abstractNumId w:val="32"/>
  </w:num>
  <w:num w:numId="25" w16cid:durableId="614098309">
    <w:abstractNumId w:val="29"/>
  </w:num>
  <w:num w:numId="26" w16cid:durableId="849022815">
    <w:abstractNumId w:val="8"/>
  </w:num>
  <w:num w:numId="27" w16cid:durableId="1889798253">
    <w:abstractNumId w:val="30"/>
  </w:num>
  <w:num w:numId="28" w16cid:durableId="1000545140">
    <w:abstractNumId w:val="4"/>
  </w:num>
  <w:num w:numId="29" w16cid:durableId="150102435">
    <w:abstractNumId w:val="5"/>
  </w:num>
  <w:num w:numId="30" w16cid:durableId="2113281670">
    <w:abstractNumId w:val="26"/>
  </w:num>
  <w:num w:numId="31" w16cid:durableId="1180045873">
    <w:abstractNumId w:val="2"/>
  </w:num>
  <w:num w:numId="32" w16cid:durableId="518084885">
    <w:abstractNumId w:val="25"/>
  </w:num>
  <w:num w:numId="33" w16cid:durableId="522978502">
    <w:abstractNumId w:val="28"/>
  </w:num>
  <w:num w:numId="34" w16cid:durableId="770930193">
    <w:abstractNumId w:val="34"/>
  </w:num>
  <w:num w:numId="35" w16cid:durableId="1182089526">
    <w:abstractNumId w:val="0"/>
  </w:num>
  <w:num w:numId="36" w16cid:durableId="1551384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84746466">
    <w:abstractNumId w:val="15"/>
  </w:num>
  <w:num w:numId="38" w16cid:durableId="569733622">
    <w:abstractNumId w:val="39"/>
  </w:num>
  <w:num w:numId="39" w16cid:durableId="633753527">
    <w:abstractNumId w:val="38"/>
  </w:num>
  <w:num w:numId="40" w16cid:durableId="1130514926">
    <w:abstractNumId w:val="24"/>
  </w:num>
  <w:num w:numId="41" w16cid:durableId="10002869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S0tDA3AQIzC0tTMyUdpeDU4uLM/DyQAsNaAAA2GX0sAAAA"/>
  </w:docVars>
  <w:rsids>
    <w:rsidRoot w:val="005C214B"/>
    <w:rsid w:val="00000696"/>
    <w:rsid w:val="00001287"/>
    <w:rsid w:val="00001FFA"/>
    <w:rsid w:val="00005D1D"/>
    <w:rsid w:val="00010DCA"/>
    <w:rsid w:val="00010FCB"/>
    <w:rsid w:val="000126CB"/>
    <w:rsid w:val="00012D7A"/>
    <w:rsid w:val="00024DAD"/>
    <w:rsid w:val="00027715"/>
    <w:rsid w:val="00033835"/>
    <w:rsid w:val="000354BA"/>
    <w:rsid w:val="0003686D"/>
    <w:rsid w:val="00040853"/>
    <w:rsid w:val="00041D73"/>
    <w:rsid w:val="0004417F"/>
    <w:rsid w:val="00044942"/>
    <w:rsid w:val="00044B80"/>
    <w:rsid w:val="00055796"/>
    <w:rsid w:val="000618BF"/>
    <w:rsid w:val="0006375A"/>
    <w:rsid w:val="000670A4"/>
    <w:rsid w:val="00070D24"/>
    <w:rsid w:val="00073C24"/>
    <w:rsid w:val="00082AB9"/>
    <w:rsid w:val="0008455A"/>
    <w:rsid w:val="00085806"/>
    <w:rsid w:val="00085B98"/>
    <w:rsid w:val="00086713"/>
    <w:rsid w:val="00094F71"/>
    <w:rsid w:val="00097293"/>
    <w:rsid w:val="000A093A"/>
    <w:rsid w:val="000A248D"/>
    <w:rsid w:val="000A2D02"/>
    <w:rsid w:val="000A4A11"/>
    <w:rsid w:val="000B0F92"/>
    <w:rsid w:val="000B7597"/>
    <w:rsid w:val="000C4E23"/>
    <w:rsid w:val="000C4FAC"/>
    <w:rsid w:val="000C584B"/>
    <w:rsid w:val="000C5FCD"/>
    <w:rsid w:val="000C6C98"/>
    <w:rsid w:val="000C734A"/>
    <w:rsid w:val="000D265D"/>
    <w:rsid w:val="000D6DA0"/>
    <w:rsid w:val="000E211C"/>
    <w:rsid w:val="000E4942"/>
    <w:rsid w:val="000E60A3"/>
    <w:rsid w:val="000E76F2"/>
    <w:rsid w:val="000F3A6A"/>
    <w:rsid w:val="000F7BD4"/>
    <w:rsid w:val="0010289E"/>
    <w:rsid w:val="00105692"/>
    <w:rsid w:val="00105A0F"/>
    <w:rsid w:val="00105B57"/>
    <w:rsid w:val="00107CDC"/>
    <w:rsid w:val="00114030"/>
    <w:rsid w:val="00116D9B"/>
    <w:rsid w:val="0011721E"/>
    <w:rsid w:val="0011791A"/>
    <w:rsid w:val="001205C3"/>
    <w:rsid w:val="0012482F"/>
    <w:rsid w:val="00124DF9"/>
    <w:rsid w:val="00133077"/>
    <w:rsid w:val="0013426F"/>
    <w:rsid w:val="00140E8A"/>
    <w:rsid w:val="00146133"/>
    <w:rsid w:val="00147C5C"/>
    <w:rsid w:val="0015144A"/>
    <w:rsid w:val="00155D42"/>
    <w:rsid w:val="001611F8"/>
    <w:rsid w:val="00166A4C"/>
    <w:rsid w:val="001674E1"/>
    <w:rsid w:val="00170B84"/>
    <w:rsid w:val="00176F78"/>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E7CDB"/>
    <w:rsid w:val="001F09E1"/>
    <w:rsid w:val="001F142F"/>
    <w:rsid w:val="001F2C91"/>
    <w:rsid w:val="001F58EC"/>
    <w:rsid w:val="001F7CA3"/>
    <w:rsid w:val="00204367"/>
    <w:rsid w:val="00206901"/>
    <w:rsid w:val="00206B86"/>
    <w:rsid w:val="00210954"/>
    <w:rsid w:val="0021757D"/>
    <w:rsid w:val="00222D79"/>
    <w:rsid w:val="00223C86"/>
    <w:rsid w:val="00232EB0"/>
    <w:rsid w:val="00236EDC"/>
    <w:rsid w:val="00241F4E"/>
    <w:rsid w:val="00246B6F"/>
    <w:rsid w:val="00253B73"/>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4CFB"/>
    <w:rsid w:val="002D6018"/>
    <w:rsid w:val="002E38DC"/>
    <w:rsid w:val="002E64AC"/>
    <w:rsid w:val="002F3BF7"/>
    <w:rsid w:val="002F5C84"/>
    <w:rsid w:val="002F68E1"/>
    <w:rsid w:val="002F7755"/>
    <w:rsid w:val="00301EAF"/>
    <w:rsid w:val="003053D5"/>
    <w:rsid w:val="00305F83"/>
    <w:rsid w:val="00310159"/>
    <w:rsid w:val="00312ADB"/>
    <w:rsid w:val="003210A0"/>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3BC7"/>
    <w:rsid w:val="003758D3"/>
    <w:rsid w:val="00376463"/>
    <w:rsid w:val="003769A8"/>
    <w:rsid w:val="00382484"/>
    <w:rsid w:val="003A1818"/>
    <w:rsid w:val="003B4F4C"/>
    <w:rsid w:val="003B62E8"/>
    <w:rsid w:val="003C6B63"/>
    <w:rsid w:val="003C7C7E"/>
    <w:rsid w:val="003D673B"/>
    <w:rsid w:val="003E3E05"/>
    <w:rsid w:val="003E4380"/>
    <w:rsid w:val="003E4E89"/>
    <w:rsid w:val="003F1281"/>
    <w:rsid w:val="003F1A18"/>
    <w:rsid w:val="003F2EF6"/>
    <w:rsid w:val="003F49F3"/>
    <w:rsid w:val="003F5BE9"/>
    <w:rsid w:val="003F70B0"/>
    <w:rsid w:val="00400FE0"/>
    <w:rsid w:val="004014C3"/>
    <w:rsid w:val="00401B99"/>
    <w:rsid w:val="00403D7D"/>
    <w:rsid w:val="00414C62"/>
    <w:rsid w:val="004259E0"/>
    <w:rsid w:val="00426F08"/>
    <w:rsid w:val="004275F1"/>
    <w:rsid w:val="004337ED"/>
    <w:rsid w:val="00434DF8"/>
    <w:rsid w:val="00436AF8"/>
    <w:rsid w:val="004375F6"/>
    <w:rsid w:val="004452CA"/>
    <w:rsid w:val="004459F4"/>
    <w:rsid w:val="004470AF"/>
    <w:rsid w:val="00451092"/>
    <w:rsid w:val="0045152F"/>
    <w:rsid w:val="00453065"/>
    <w:rsid w:val="00453B62"/>
    <w:rsid w:val="00461F5D"/>
    <w:rsid w:val="0047445C"/>
    <w:rsid w:val="0047550C"/>
    <w:rsid w:val="0047605E"/>
    <w:rsid w:val="004768EF"/>
    <w:rsid w:val="00484EE8"/>
    <w:rsid w:val="00487488"/>
    <w:rsid w:val="00490C37"/>
    <w:rsid w:val="00496177"/>
    <w:rsid w:val="00496A6B"/>
    <w:rsid w:val="004A24A5"/>
    <w:rsid w:val="004A2529"/>
    <w:rsid w:val="004A34B0"/>
    <w:rsid w:val="004A4639"/>
    <w:rsid w:val="004B03B9"/>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266B"/>
    <w:rsid w:val="005932CA"/>
    <w:rsid w:val="0059359A"/>
    <w:rsid w:val="00593BAE"/>
    <w:rsid w:val="00596D1E"/>
    <w:rsid w:val="005A64A3"/>
    <w:rsid w:val="005A72DC"/>
    <w:rsid w:val="005A7977"/>
    <w:rsid w:val="005B30AB"/>
    <w:rsid w:val="005B4D43"/>
    <w:rsid w:val="005C214B"/>
    <w:rsid w:val="005C545E"/>
    <w:rsid w:val="005D0ACF"/>
    <w:rsid w:val="005D0AED"/>
    <w:rsid w:val="005D2194"/>
    <w:rsid w:val="005D772F"/>
    <w:rsid w:val="005D7866"/>
    <w:rsid w:val="005E0DEF"/>
    <w:rsid w:val="005E205D"/>
    <w:rsid w:val="005E442E"/>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0A99"/>
    <w:rsid w:val="00671D3B"/>
    <w:rsid w:val="0067220D"/>
    <w:rsid w:val="0067375F"/>
    <w:rsid w:val="006764BF"/>
    <w:rsid w:val="00676FA5"/>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1057"/>
    <w:rsid w:val="006E4961"/>
    <w:rsid w:val="007041AF"/>
    <w:rsid w:val="00714975"/>
    <w:rsid w:val="00715772"/>
    <w:rsid w:val="00715C49"/>
    <w:rsid w:val="00716F42"/>
    <w:rsid w:val="007218DD"/>
    <w:rsid w:val="00722A7F"/>
    <w:rsid w:val="00726ECC"/>
    <w:rsid w:val="007270C9"/>
    <w:rsid w:val="00731F50"/>
    <w:rsid w:val="0073372A"/>
    <w:rsid w:val="007361BE"/>
    <w:rsid w:val="00736CAF"/>
    <w:rsid w:val="007434AF"/>
    <w:rsid w:val="00753FFD"/>
    <w:rsid w:val="00754130"/>
    <w:rsid w:val="00757F2A"/>
    <w:rsid w:val="00761A72"/>
    <w:rsid w:val="00761C74"/>
    <w:rsid w:val="00763593"/>
    <w:rsid w:val="00764367"/>
    <w:rsid w:val="00777628"/>
    <w:rsid w:val="007778F2"/>
    <w:rsid w:val="0078142F"/>
    <w:rsid w:val="00782A69"/>
    <w:rsid w:val="00785A8F"/>
    <w:rsid w:val="0079362C"/>
    <w:rsid w:val="0079424F"/>
    <w:rsid w:val="007A2D4B"/>
    <w:rsid w:val="007A72FE"/>
    <w:rsid w:val="007B2D30"/>
    <w:rsid w:val="007C2470"/>
    <w:rsid w:val="007C29E3"/>
    <w:rsid w:val="007C3CC0"/>
    <w:rsid w:val="007C50AE"/>
    <w:rsid w:val="007D2D6C"/>
    <w:rsid w:val="007D3980"/>
    <w:rsid w:val="007D3D09"/>
    <w:rsid w:val="007D4F69"/>
    <w:rsid w:val="007D5007"/>
    <w:rsid w:val="007D5D55"/>
    <w:rsid w:val="007E2445"/>
    <w:rsid w:val="007F1D5A"/>
    <w:rsid w:val="00800795"/>
    <w:rsid w:val="0080233A"/>
    <w:rsid w:val="00803C00"/>
    <w:rsid w:val="008067C2"/>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96C7A"/>
    <w:rsid w:val="008A0F1D"/>
    <w:rsid w:val="008A1127"/>
    <w:rsid w:val="008A1D7D"/>
    <w:rsid w:val="008A3E24"/>
    <w:rsid w:val="008A484E"/>
    <w:rsid w:val="008B08F6"/>
    <w:rsid w:val="008B2267"/>
    <w:rsid w:val="008B35FC"/>
    <w:rsid w:val="008B3B39"/>
    <w:rsid w:val="008C1B08"/>
    <w:rsid w:val="008C216A"/>
    <w:rsid w:val="008C557F"/>
    <w:rsid w:val="008C6B12"/>
    <w:rsid w:val="008D0BAD"/>
    <w:rsid w:val="008D11DE"/>
    <w:rsid w:val="008D40F1"/>
    <w:rsid w:val="008D42C6"/>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1ABD"/>
    <w:rsid w:val="00984F58"/>
    <w:rsid w:val="009936B2"/>
    <w:rsid w:val="00994D96"/>
    <w:rsid w:val="00996FD5"/>
    <w:rsid w:val="009A03D5"/>
    <w:rsid w:val="009A095A"/>
    <w:rsid w:val="009A2665"/>
    <w:rsid w:val="009A57C6"/>
    <w:rsid w:val="009A6BA2"/>
    <w:rsid w:val="009B252C"/>
    <w:rsid w:val="009B4008"/>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475C"/>
    <w:rsid w:val="00A156C3"/>
    <w:rsid w:val="00A20A94"/>
    <w:rsid w:val="00A21B7B"/>
    <w:rsid w:val="00A221E3"/>
    <w:rsid w:val="00A231B4"/>
    <w:rsid w:val="00A237FC"/>
    <w:rsid w:val="00A24331"/>
    <w:rsid w:val="00A25415"/>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17CB"/>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D379A"/>
    <w:rsid w:val="00AE3BA6"/>
    <w:rsid w:val="00AE4B0C"/>
    <w:rsid w:val="00AE5076"/>
    <w:rsid w:val="00AE68C3"/>
    <w:rsid w:val="00AE7687"/>
    <w:rsid w:val="00AE7C0B"/>
    <w:rsid w:val="00AF1D19"/>
    <w:rsid w:val="00AF24F4"/>
    <w:rsid w:val="00AF5284"/>
    <w:rsid w:val="00B04584"/>
    <w:rsid w:val="00B05A18"/>
    <w:rsid w:val="00B06C82"/>
    <w:rsid w:val="00B07FDE"/>
    <w:rsid w:val="00B1244C"/>
    <w:rsid w:val="00B14945"/>
    <w:rsid w:val="00B16CCA"/>
    <w:rsid w:val="00B17ED6"/>
    <w:rsid w:val="00B218CA"/>
    <w:rsid w:val="00B24B7C"/>
    <w:rsid w:val="00B400AC"/>
    <w:rsid w:val="00B468E7"/>
    <w:rsid w:val="00B5426F"/>
    <w:rsid w:val="00B55DCE"/>
    <w:rsid w:val="00B56E78"/>
    <w:rsid w:val="00B62F5C"/>
    <w:rsid w:val="00B637BD"/>
    <w:rsid w:val="00B64A95"/>
    <w:rsid w:val="00B6727D"/>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07E6B"/>
    <w:rsid w:val="00C13974"/>
    <w:rsid w:val="00C139F9"/>
    <w:rsid w:val="00C1481E"/>
    <w:rsid w:val="00C16BCB"/>
    <w:rsid w:val="00C229F9"/>
    <w:rsid w:val="00C33747"/>
    <w:rsid w:val="00C34232"/>
    <w:rsid w:val="00C3431B"/>
    <w:rsid w:val="00C36B40"/>
    <w:rsid w:val="00C40DCF"/>
    <w:rsid w:val="00C45622"/>
    <w:rsid w:val="00C469E6"/>
    <w:rsid w:val="00C474A8"/>
    <w:rsid w:val="00C51305"/>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A6A6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CF73E3"/>
    <w:rsid w:val="00CF7A55"/>
    <w:rsid w:val="00D0291C"/>
    <w:rsid w:val="00D036AA"/>
    <w:rsid w:val="00D1055E"/>
    <w:rsid w:val="00D11304"/>
    <w:rsid w:val="00D139DC"/>
    <w:rsid w:val="00D15FE6"/>
    <w:rsid w:val="00D27AE1"/>
    <w:rsid w:val="00D27AE3"/>
    <w:rsid w:val="00D3449F"/>
    <w:rsid w:val="00D3690B"/>
    <w:rsid w:val="00D37FE9"/>
    <w:rsid w:val="00D40B9C"/>
    <w:rsid w:val="00D42B42"/>
    <w:rsid w:val="00D47B66"/>
    <w:rsid w:val="00D5311F"/>
    <w:rsid w:val="00D53DC4"/>
    <w:rsid w:val="00D53E0A"/>
    <w:rsid w:val="00D667A6"/>
    <w:rsid w:val="00D71B15"/>
    <w:rsid w:val="00D77BD4"/>
    <w:rsid w:val="00D77D5E"/>
    <w:rsid w:val="00D8260C"/>
    <w:rsid w:val="00D8765E"/>
    <w:rsid w:val="00D93156"/>
    <w:rsid w:val="00D967F0"/>
    <w:rsid w:val="00DA3F26"/>
    <w:rsid w:val="00DA7205"/>
    <w:rsid w:val="00DB054F"/>
    <w:rsid w:val="00DC15AB"/>
    <w:rsid w:val="00DC17FC"/>
    <w:rsid w:val="00DC1843"/>
    <w:rsid w:val="00DC6631"/>
    <w:rsid w:val="00DD404D"/>
    <w:rsid w:val="00DE0D1D"/>
    <w:rsid w:val="00DE0EEF"/>
    <w:rsid w:val="00DE3192"/>
    <w:rsid w:val="00DE3DC6"/>
    <w:rsid w:val="00DE5488"/>
    <w:rsid w:val="00DF16B8"/>
    <w:rsid w:val="00DF1875"/>
    <w:rsid w:val="00DF3A3F"/>
    <w:rsid w:val="00DF7A62"/>
    <w:rsid w:val="00E04567"/>
    <w:rsid w:val="00E04DAC"/>
    <w:rsid w:val="00E06DB2"/>
    <w:rsid w:val="00E1266D"/>
    <w:rsid w:val="00E13613"/>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57720"/>
    <w:rsid w:val="00E6428B"/>
    <w:rsid w:val="00E64593"/>
    <w:rsid w:val="00E713D3"/>
    <w:rsid w:val="00E733F9"/>
    <w:rsid w:val="00E749A5"/>
    <w:rsid w:val="00E80FB8"/>
    <w:rsid w:val="00E82A27"/>
    <w:rsid w:val="00E8309E"/>
    <w:rsid w:val="00E84519"/>
    <w:rsid w:val="00E928A8"/>
    <w:rsid w:val="00E96225"/>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513D"/>
    <w:rsid w:val="00ED6CED"/>
    <w:rsid w:val="00EE0394"/>
    <w:rsid w:val="00EE11BF"/>
    <w:rsid w:val="00EE1602"/>
    <w:rsid w:val="00EE51A1"/>
    <w:rsid w:val="00EE5A8F"/>
    <w:rsid w:val="00EE76FB"/>
    <w:rsid w:val="00EF57CA"/>
    <w:rsid w:val="00F03999"/>
    <w:rsid w:val="00F06FE5"/>
    <w:rsid w:val="00F14F58"/>
    <w:rsid w:val="00F1527D"/>
    <w:rsid w:val="00F158C6"/>
    <w:rsid w:val="00F2354A"/>
    <w:rsid w:val="00F254DC"/>
    <w:rsid w:val="00F26296"/>
    <w:rsid w:val="00F27DCB"/>
    <w:rsid w:val="00F32335"/>
    <w:rsid w:val="00F343AD"/>
    <w:rsid w:val="00F34A14"/>
    <w:rsid w:val="00F37F3F"/>
    <w:rsid w:val="00F40395"/>
    <w:rsid w:val="00F43F59"/>
    <w:rsid w:val="00F4425B"/>
    <w:rsid w:val="00F4628B"/>
    <w:rsid w:val="00F46785"/>
    <w:rsid w:val="00F534AC"/>
    <w:rsid w:val="00F54752"/>
    <w:rsid w:val="00F63F99"/>
    <w:rsid w:val="00F679B6"/>
    <w:rsid w:val="00F67D92"/>
    <w:rsid w:val="00F705B1"/>
    <w:rsid w:val="00F7163F"/>
    <w:rsid w:val="00F80857"/>
    <w:rsid w:val="00F80957"/>
    <w:rsid w:val="00F80CB5"/>
    <w:rsid w:val="00F82431"/>
    <w:rsid w:val="00F84C27"/>
    <w:rsid w:val="00F91623"/>
    <w:rsid w:val="00F91990"/>
    <w:rsid w:val="00F935F2"/>
    <w:rsid w:val="00F94653"/>
    <w:rsid w:val="00F95CB3"/>
    <w:rsid w:val="00F96B46"/>
    <w:rsid w:val="00FA5132"/>
    <w:rsid w:val="00FA6C1D"/>
    <w:rsid w:val="00FB35B9"/>
    <w:rsid w:val="00FB55BB"/>
    <w:rsid w:val="00FB618F"/>
    <w:rsid w:val="00FC6DF3"/>
    <w:rsid w:val="00FD2A5B"/>
    <w:rsid w:val="00FD4731"/>
    <w:rsid w:val="00FD4FDB"/>
    <w:rsid w:val="00FD5754"/>
    <w:rsid w:val="00FD71D2"/>
    <w:rsid w:val="00FD7EC6"/>
    <w:rsid w:val="00FF04DE"/>
    <w:rsid w:val="00FF33FF"/>
    <w:rsid w:val="00FF4601"/>
    <w:rsid w:val="00FF6FC9"/>
    <w:rsid w:val="00FF74EE"/>
    <w:rsid w:val="04D6926E"/>
    <w:rsid w:val="052E1A83"/>
    <w:rsid w:val="060B53C6"/>
    <w:rsid w:val="06A74191"/>
    <w:rsid w:val="07159726"/>
    <w:rsid w:val="07BE6A0E"/>
    <w:rsid w:val="0824FDAD"/>
    <w:rsid w:val="08627742"/>
    <w:rsid w:val="0AF70619"/>
    <w:rsid w:val="0BF97A2C"/>
    <w:rsid w:val="0D913B0D"/>
    <w:rsid w:val="0F1E581A"/>
    <w:rsid w:val="10A1AF0C"/>
    <w:rsid w:val="1137B75A"/>
    <w:rsid w:val="118C3ED1"/>
    <w:rsid w:val="11FEE7BF"/>
    <w:rsid w:val="123BA7BB"/>
    <w:rsid w:val="13BDEBFF"/>
    <w:rsid w:val="145407A4"/>
    <w:rsid w:val="150362B6"/>
    <w:rsid w:val="15465907"/>
    <w:rsid w:val="17572C1C"/>
    <w:rsid w:val="180B4F31"/>
    <w:rsid w:val="19E517B5"/>
    <w:rsid w:val="19F2C433"/>
    <w:rsid w:val="1A2F68F5"/>
    <w:rsid w:val="1A6A41A5"/>
    <w:rsid w:val="1CCE89E6"/>
    <w:rsid w:val="1D89E5BD"/>
    <w:rsid w:val="1E005FDE"/>
    <w:rsid w:val="1ECCC478"/>
    <w:rsid w:val="1F25D55C"/>
    <w:rsid w:val="1F87F87C"/>
    <w:rsid w:val="2111DF3C"/>
    <w:rsid w:val="216A3547"/>
    <w:rsid w:val="21A3DB14"/>
    <w:rsid w:val="226E9F07"/>
    <w:rsid w:val="230605A8"/>
    <w:rsid w:val="232C7B09"/>
    <w:rsid w:val="2347D998"/>
    <w:rsid w:val="2479734F"/>
    <w:rsid w:val="2544DEDC"/>
    <w:rsid w:val="25F6D362"/>
    <w:rsid w:val="2CE5F643"/>
    <w:rsid w:val="2E81C6A4"/>
    <w:rsid w:val="2F38C3FA"/>
    <w:rsid w:val="320D6764"/>
    <w:rsid w:val="3264F29F"/>
    <w:rsid w:val="33991F02"/>
    <w:rsid w:val="3415F23F"/>
    <w:rsid w:val="349A2461"/>
    <w:rsid w:val="34ADC516"/>
    <w:rsid w:val="34FA610C"/>
    <w:rsid w:val="35DDF714"/>
    <w:rsid w:val="373D758D"/>
    <w:rsid w:val="383201CE"/>
    <w:rsid w:val="391796BC"/>
    <w:rsid w:val="396D2F96"/>
    <w:rsid w:val="3993587C"/>
    <w:rsid w:val="3AA9E1A5"/>
    <w:rsid w:val="3AB633B3"/>
    <w:rsid w:val="3B69A290"/>
    <w:rsid w:val="3CCBD8F5"/>
    <w:rsid w:val="3D9A2EEA"/>
    <w:rsid w:val="3E562983"/>
    <w:rsid w:val="3F30F22B"/>
    <w:rsid w:val="3FF8079A"/>
    <w:rsid w:val="409E882F"/>
    <w:rsid w:val="4130D6A6"/>
    <w:rsid w:val="4500AAC5"/>
    <w:rsid w:val="45DA6BDC"/>
    <w:rsid w:val="45EB1F6C"/>
    <w:rsid w:val="46893551"/>
    <w:rsid w:val="46C98560"/>
    <w:rsid w:val="47A0182A"/>
    <w:rsid w:val="4919674A"/>
    <w:rsid w:val="491F6C53"/>
    <w:rsid w:val="496FD5C5"/>
    <w:rsid w:val="49DBFEFD"/>
    <w:rsid w:val="4DBBB79E"/>
    <w:rsid w:val="4DF66FC2"/>
    <w:rsid w:val="4E155A68"/>
    <w:rsid w:val="4E301D92"/>
    <w:rsid w:val="4F5064C2"/>
    <w:rsid w:val="4FC27D3F"/>
    <w:rsid w:val="4FC6C878"/>
    <w:rsid w:val="52080944"/>
    <w:rsid w:val="520D4A09"/>
    <w:rsid w:val="52A0D18E"/>
    <w:rsid w:val="541A5969"/>
    <w:rsid w:val="54D20A85"/>
    <w:rsid w:val="54E80BE6"/>
    <w:rsid w:val="56A2C79C"/>
    <w:rsid w:val="59036032"/>
    <w:rsid w:val="591EE7B5"/>
    <w:rsid w:val="5B63C11A"/>
    <w:rsid w:val="5BB9A916"/>
    <w:rsid w:val="5C61245E"/>
    <w:rsid w:val="5C7084BA"/>
    <w:rsid w:val="5C787240"/>
    <w:rsid w:val="5C9AE405"/>
    <w:rsid w:val="5D4B1F50"/>
    <w:rsid w:val="5DF258D8"/>
    <w:rsid w:val="5F54836C"/>
    <w:rsid w:val="5F7CBB91"/>
    <w:rsid w:val="5F81D01F"/>
    <w:rsid w:val="5FB01302"/>
    <w:rsid w:val="5FF8CAC8"/>
    <w:rsid w:val="621E9073"/>
    <w:rsid w:val="62450BF3"/>
    <w:rsid w:val="624D083F"/>
    <w:rsid w:val="63B107F0"/>
    <w:rsid w:val="64838425"/>
    <w:rsid w:val="6516BF54"/>
    <w:rsid w:val="65FD7555"/>
    <w:rsid w:val="6601A487"/>
    <w:rsid w:val="66B064A6"/>
    <w:rsid w:val="678012C1"/>
    <w:rsid w:val="68B71365"/>
    <w:rsid w:val="6A8C177A"/>
    <w:rsid w:val="6AD0E678"/>
    <w:rsid w:val="6AF2C5A9"/>
    <w:rsid w:val="6B80E16C"/>
    <w:rsid w:val="6C8E960A"/>
    <w:rsid w:val="6D3E3761"/>
    <w:rsid w:val="6E2A666B"/>
    <w:rsid w:val="6EFB077E"/>
    <w:rsid w:val="6FC636CC"/>
    <w:rsid w:val="74601AD9"/>
    <w:rsid w:val="74D62C6D"/>
    <w:rsid w:val="7528D93E"/>
    <w:rsid w:val="762FEDC2"/>
    <w:rsid w:val="789D3BB2"/>
    <w:rsid w:val="7945D073"/>
    <w:rsid w:val="7AE2C573"/>
    <w:rsid w:val="7C114E81"/>
    <w:rsid w:val="7C8AC829"/>
    <w:rsid w:val="7CB2DD3E"/>
    <w:rsid w:val="7D5CD329"/>
    <w:rsid w:val="7DBF532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3D0C92AB-02A0-41F2-8CBE-7C7E78E7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9701E900-4292-4169-AF0D-F602B52ACCD0}" type="presOf" srcId="{6C31482E-35FE-425A-9588-751B5CFF4E16}" destId="{7AF156CF-770E-4015-A861-2CC81683C61C}" srcOrd="1" destOrd="0" presId="urn:microsoft.com/office/officeart/2005/8/layout/pyramid3"/>
    <dgm:cxn modelId="{455A4E08-FF89-4EB3-A341-2525C3F8E4D0}" type="presOf" srcId="{99AC002F-5127-4C80-B52C-2DAF5069D67A}" destId="{84AD9414-4518-4FE9-A1C3-9397E1BE0C44}" srcOrd="0" destOrd="0" presId="urn:microsoft.com/office/officeart/2005/8/layout/pyramid3"/>
    <dgm:cxn modelId="{4D23781A-6874-43A1-B57E-9B0BF866D2F9}" type="presOf" srcId="{0B089678-C8B1-4895-8C15-42D4F9FD6B6F}" destId="{9849C49E-AD54-4C30-8D52-1876A14774FB}" srcOrd="1" destOrd="0" presId="urn:microsoft.com/office/officeart/2005/8/layout/pyramid3"/>
    <dgm:cxn modelId="{E178CF58-5F84-4AA6-9A3A-BF2206AC0BC9}" type="presOf" srcId="{6C31482E-35FE-425A-9588-751B5CFF4E16}" destId="{28742439-8CBE-4D19-B870-E4CDECF8B07E}" srcOrd="0" destOrd="0" presId="urn:microsoft.com/office/officeart/2005/8/layout/pyramid3"/>
    <dgm:cxn modelId="{9CF13866-C270-4D48-B9FC-9D70D0E923B7}" type="presOf" srcId="{88AD2523-143D-4043-A8E6-D19A4D266368}" destId="{CBB7E45B-FC76-4043-AE67-E57C276105A3}"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B564F27E-22E0-442F-A049-2D1A79F686B4}" type="presOf" srcId="{46D3249E-5334-4DB3-911A-CA9ABCA38CEC}" destId="{8BE9400F-80D5-468B-9C7C-5519C857E740}"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21C3A2A6-CB05-4CBB-B08F-B468AA5B961C}" type="presOf" srcId="{46D3249E-5334-4DB3-911A-CA9ABCA38CEC}" destId="{931330A6-91AD-41E7-B223-7D488476D325}" srcOrd="1"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081553B3-29BA-442F-878F-F15252A6C8CF}" type="presOf" srcId="{88AD2523-143D-4043-A8E6-D19A4D266368}" destId="{6399385F-9D77-42B0-BD05-35177EB763F2}" srcOrd="1" destOrd="0" presId="urn:microsoft.com/office/officeart/2005/8/layout/pyramid3"/>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CDBA1E1-7351-4CC3-832F-297445C76F7F}" type="presOf" srcId="{99AC002F-5127-4C80-B52C-2DAF5069D67A}" destId="{56B31B40-44C9-4CE3-9502-CAD28B942CC9}" srcOrd="1" destOrd="0" presId="urn:microsoft.com/office/officeart/2005/8/layout/pyramid3"/>
    <dgm:cxn modelId="{1F2619E4-2C8A-47AB-AD30-0D96F9F95450}" type="presOf" srcId="{0017951F-AEEA-4E30-B3D9-AD8C3C26A9BE}" destId="{72524314-17BB-49E2-B2E6-8DB4C09FFF7E}" srcOrd="0" destOrd="0" presId="urn:microsoft.com/office/officeart/2005/8/layout/pyramid3"/>
    <dgm:cxn modelId="{DAD46DED-534C-45E7-A19A-F0349BAC2CE6}" type="presOf" srcId="{0B089678-C8B1-4895-8C15-42D4F9FD6B6F}" destId="{BFC64CB6-37F6-4C43-A75F-8F748FB9BA1C}" srcOrd="0" destOrd="0" presId="urn:microsoft.com/office/officeart/2005/8/layout/pyramid3"/>
    <dgm:cxn modelId="{D530481D-83F7-4A2D-9756-2E94E7E8EB9B}" type="presParOf" srcId="{72524314-17BB-49E2-B2E6-8DB4C09FFF7E}" destId="{3BBE36E5-25F2-4BA0-9FE8-748B8FF0DA8D}" srcOrd="0" destOrd="0" presId="urn:microsoft.com/office/officeart/2005/8/layout/pyramid3"/>
    <dgm:cxn modelId="{12ACB971-E767-4069-A4EF-9AC997062675}" type="presParOf" srcId="{3BBE36E5-25F2-4BA0-9FE8-748B8FF0DA8D}" destId="{84AD9414-4518-4FE9-A1C3-9397E1BE0C44}" srcOrd="0" destOrd="0" presId="urn:microsoft.com/office/officeart/2005/8/layout/pyramid3"/>
    <dgm:cxn modelId="{17BB600A-015C-4FC4-9000-24A680487A55}" type="presParOf" srcId="{3BBE36E5-25F2-4BA0-9FE8-748B8FF0DA8D}" destId="{56B31B40-44C9-4CE3-9502-CAD28B942CC9}" srcOrd="1" destOrd="0" presId="urn:microsoft.com/office/officeart/2005/8/layout/pyramid3"/>
    <dgm:cxn modelId="{F7990BA0-BAA3-432E-A7E3-E32628B7E1A6}" type="presParOf" srcId="{72524314-17BB-49E2-B2E6-8DB4C09FFF7E}" destId="{43994162-78F2-4CB2-A28C-F7617BB144EA}" srcOrd="1" destOrd="0" presId="urn:microsoft.com/office/officeart/2005/8/layout/pyramid3"/>
    <dgm:cxn modelId="{C4896C3D-98F0-4922-BEA0-69EA3322BC02}" type="presParOf" srcId="{43994162-78F2-4CB2-A28C-F7617BB144EA}" destId="{8BE9400F-80D5-468B-9C7C-5519C857E740}" srcOrd="0" destOrd="0" presId="urn:microsoft.com/office/officeart/2005/8/layout/pyramid3"/>
    <dgm:cxn modelId="{F907AB5A-3694-4473-A516-55822987590B}" type="presParOf" srcId="{43994162-78F2-4CB2-A28C-F7617BB144EA}" destId="{931330A6-91AD-41E7-B223-7D488476D325}" srcOrd="1" destOrd="0" presId="urn:microsoft.com/office/officeart/2005/8/layout/pyramid3"/>
    <dgm:cxn modelId="{7A6B99AD-9140-4791-B4BE-3B5CA9DFD091}" type="presParOf" srcId="{72524314-17BB-49E2-B2E6-8DB4C09FFF7E}" destId="{83138B3B-9680-4451-B42C-DCDDBAF05160}" srcOrd="2" destOrd="0" presId="urn:microsoft.com/office/officeart/2005/8/layout/pyramid3"/>
    <dgm:cxn modelId="{EE9CF1B9-726C-42B7-990A-33DE398FB491}" type="presParOf" srcId="{83138B3B-9680-4451-B42C-DCDDBAF05160}" destId="{CBB7E45B-FC76-4043-AE67-E57C276105A3}" srcOrd="0" destOrd="0" presId="urn:microsoft.com/office/officeart/2005/8/layout/pyramid3"/>
    <dgm:cxn modelId="{0F6553C5-BB79-4911-B8ED-667B5FDE42B0}" type="presParOf" srcId="{83138B3B-9680-4451-B42C-DCDDBAF05160}" destId="{6399385F-9D77-42B0-BD05-35177EB763F2}" srcOrd="1" destOrd="0" presId="urn:microsoft.com/office/officeart/2005/8/layout/pyramid3"/>
    <dgm:cxn modelId="{0C5E07D4-99BA-47B1-88E8-7B58724A35B1}" type="presParOf" srcId="{72524314-17BB-49E2-B2E6-8DB4C09FFF7E}" destId="{81D96034-E0F3-42E7-BB3B-E4DA86F131CA}" srcOrd="3" destOrd="0" presId="urn:microsoft.com/office/officeart/2005/8/layout/pyramid3"/>
    <dgm:cxn modelId="{BA0322DB-C766-4A7B-B42C-8AD40156716B}" type="presParOf" srcId="{81D96034-E0F3-42E7-BB3B-E4DA86F131CA}" destId="{28742439-8CBE-4D19-B870-E4CDECF8B07E}" srcOrd="0" destOrd="0" presId="urn:microsoft.com/office/officeart/2005/8/layout/pyramid3"/>
    <dgm:cxn modelId="{766D053D-F541-44B7-96D5-93721DEC7E52}" type="presParOf" srcId="{81D96034-E0F3-42E7-BB3B-E4DA86F131CA}" destId="{7AF156CF-770E-4015-A861-2CC81683C61C}" srcOrd="1" destOrd="0" presId="urn:microsoft.com/office/officeart/2005/8/layout/pyramid3"/>
    <dgm:cxn modelId="{1E7C5EBE-8201-400A-8950-BC8751FA2B6F}" type="presParOf" srcId="{72524314-17BB-49E2-B2E6-8DB4C09FFF7E}" destId="{CFAFA6FA-8881-432C-A7FE-B4A51C530034}" srcOrd="4" destOrd="0" presId="urn:microsoft.com/office/officeart/2005/8/layout/pyramid3"/>
    <dgm:cxn modelId="{1617F30B-5B1B-4A9A-BBE8-7B7FD3177172}" type="presParOf" srcId="{CFAFA6FA-8881-432C-A7FE-B4A51C530034}" destId="{BFC64CB6-37F6-4C43-A75F-8F748FB9BA1C}" srcOrd="0" destOrd="0" presId="urn:microsoft.com/office/officeart/2005/8/layout/pyramid3"/>
    <dgm:cxn modelId="{823CB08D-9810-4B6B-871C-4BAD01BFA901}"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41ac4a-9b91-42c1-8f21-4ed9cafb84b8">
      <UserInfo>
        <DisplayName>Wald M.</DisplayName>
        <AccountId>2070</AccountId>
        <AccountType/>
      </UserInfo>
      <UserInfo>
        <DisplayName>Wetherill S.</DisplayName>
        <AccountId>2073</AccountId>
        <AccountType/>
      </UserInfo>
      <UserInfo>
        <DisplayName>Baroni K.A.</DisplayName>
        <AccountId>3883</AccountId>
        <AccountType/>
      </UserInfo>
      <UserInfo>
        <DisplayName>Anderson R.</DisplayName>
        <AccountId>2737</AccountId>
        <AccountType/>
      </UserInfo>
      <UserInfo>
        <DisplayName>Chimungu G.J.S.</DisplayName>
        <AccountId>9119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075C94A0AE641968AE34B0AD2AC47" ma:contentTypeVersion="8" ma:contentTypeDescription="Create a new document." ma:contentTypeScope="" ma:versionID="d1716ae0e1ea3bd691568cb270546557">
  <xsd:schema xmlns:xsd="http://www.w3.org/2001/XMLSchema" xmlns:xs="http://www.w3.org/2001/XMLSchema" xmlns:p="http://schemas.microsoft.com/office/2006/metadata/properties" xmlns:ns2="a11d5c0a-794c-4453-a4ca-8c9de0756c8f" xmlns:ns3="1741ac4a-9b91-42c1-8f21-4ed9cafb84b8" targetNamespace="http://schemas.microsoft.com/office/2006/metadata/properties" ma:root="true" ma:fieldsID="f06a14a53adc05d6d48d99a7c3ea56a8" ns2:_="" ns3:_="">
    <xsd:import namespace="a11d5c0a-794c-4453-a4ca-8c9de0756c8f"/>
    <xsd:import namespace="1741ac4a-9b91-42c1-8f21-4ed9cafb84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d5c0a-794c-4453-a4ca-8c9de0756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1ac4a-9b91-42c1-8f21-4ed9cafb84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 ds:uri="1741ac4a-9b91-42c1-8f21-4ed9cafb84b8"/>
  </ds:schemaRefs>
</ds:datastoreItem>
</file>

<file path=customXml/itemProps3.xml><?xml version="1.0" encoding="utf-8"?>
<ds:datastoreItem xmlns:ds="http://schemas.openxmlformats.org/officeDocument/2006/customXml" ds:itemID="{30552B94-9F27-496F-A3A8-E5A0BF97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d5c0a-794c-4453-a4ca-8c9de0756c8f"/>
    <ds:schemaRef ds:uri="1741ac4a-9b91-42c1-8f21-4ed9cafb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320C9-56CA-4940-B6BF-C5B8D339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Bostock</dc:creator>
  <cp:keywords/>
  <cp:lastModifiedBy>Kirsty Lawrence (kl4g22)</cp:lastModifiedBy>
  <cp:revision>2</cp:revision>
  <cp:lastPrinted>2024-06-19T10:26:00Z</cp:lastPrinted>
  <dcterms:created xsi:type="dcterms:W3CDTF">2024-09-10T11:24:00Z</dcterms:created>
  <dcterms:modified xsi:type="dcterms:W3CDTF">2024-09-10T11:24:00Z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0x010100592075C94A0AE641968AE34B0AD2AC47</vt:lpwstr>
  </property>
  <property fmtid="{D5CDD505-2E9C-101B-9397-08002B2CF9AE}" pid="4" name="AuthorIds_UIVersion_512">
    <vt:lpwstr>13</vt:lpwstr>
  </property>
</Properties>
</file>