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5A20E" w14:textId="77777777" w:rsidR="00CF53B4" w:rsidRDefault="00CF53B4">
      <w:pPr>
        <w:widowControl w:val="0"/>
        <w:pBdr>
          <w:top w:val="nil"/>
          <w:left w:val="nil"/>
          <w:bottom w:val="nil"/>
          <w:right w:val="nil"/>
          <w:between w:val="nil"/>
        </w:pBdr>
        <w:spacing w:after="0"/>
        <w:rPr>
          <w:rFonts w:ascii="Arial" w:eastAsia="Arial" w:hAnsi="Arial" w:cs="Arial"/>
          <w:color w:val="000000"/>
        </w:rPr>
      </w:pPr>
    </w:p>
    <w:tbl>
      <w:tblPr>
        <w:tblStyle w:val="a6"/>
        <w:tblW w:w="15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626"/>
        <w:gridCol w:w="2928"/>
        <w:gridCol w:w="977"/>
        <w:gridCol w:w="2242"/>
      </w:tblGrid>
      <w:tr w:rsidR="00CF53B4" w14:paraId="4C2077EC" w14:textId="77777777">
        <w:trPr>
          <w:trHeight w:val="338"/>
        </w:trPr>
        <w:tc>
          <w:tcPr>
            <w:tcW w:w="15312" w:type="dxa"/>
            <w:gridSpan w:val="5"/>
            <w:shd w:val="clear" w:color="auto" w:fill="808080"/>
          </w:tcPr>
          <w:p w14:paraId="7586B6D1" w14:textId="77777777" w:rsidR="00CF53B4" w:rsidRDefault="00ED2AEB">
            <w:pPr>
              <w:pBdr>
                <w:top w:val="nil"/>
                <w:left w:val="nil"/>
                <w:bottom w:val="nil"/>
                <w:right w:val="nil"/>
                <w:between w:val="nil"/>
              </w:pBdr>
              <w:spacing w:after="200" w:line="276" w:lineRule="auto"/>
              <w:ind w:left="170"/>
              <w:jc w:val="center"/>
              <w:rPr>
                <w:rFonts w:ascii="Verdana" w:eastAsia="Verdana" w:hAnsi="Verdana" w:cs="Verdana"/>
                <w:b/>
                <w:color w:val="000000"/>
              </w:rPr>
            </w:pPr>
            <w:r>
              <w:rPr>
                <w:rFonts w:ascii="Lucida Sans" w:eastAsia="Lucida Sans" w:hAnsi="Lucida Sans" w:cs="Lucida Sans"/>
                <w:b/>
                <w:color w:val="FFFFFF"/>
                <w:sz w:val="40"/>
                <w:szCs w:val="40"/>
              </w:rPr>
              <w:t>Risk Assessment</w:t>
            </w:r>
          </w:p>
        </w:tc>
      </w:tr>
      <w:tr w:rsidR="00CF53B4" w14:paraId="4C121E70" w14:textId="77777777">
        <w:trPr>
          <w:trHeight w:val="338"/>
        </w:trPr>
        <w:tc>
          <w:tcPr>
            <w:tcW w:w="3539" w:type="dxa"/>
            <w:shd w:val="clear" w:color="auto" w:fill="auto"/>
          </w:tcPr>
          <w:p w14:paraId="14A5664A" w14:textId="77777777" w:rsidR="00CF53B4" w:rsidRDefault="00ED2AEB">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Risk Assessment for the activity of</w:t>
            </w:r>
          </w:p>
        </w:tc>
        <w:tc>
          <w:tcPr>
            <w:tcW w:w="8554" w:type="dxa"/>
            <w:gridSpan w:val="2"/>
            <w:shd w:val="clear" w:color="auto" w:fill="auto"/>
          </w:tcPr>
          <w:p w14:paraId="2851D849" w14:textId="77777777" w:rsidR="00CF53B4" w:rsidRDefault="00ED2AEB">
            <w:pPr>
              <w:pBdr>
                <w:top w:val="nil"/>
                <w:left w:val="nil"/>
                <w:bottom w:val="nil"/>
                <w:right w:val="nil"/>
                <w:between w:val="nil"/>
              </w:pBdr>
              <w:spacing w:after="200" w:line="276" w:lineRule="auto"/>
              <w:ind w:left="170"/>
              <w:rPr>
                <w:rFonts w:ascii="Verdana" w:eastAsia="Verdana" w:hAnsi="Verdana" w:cs="Verdana"/>
                <w:b/>
              </w:rPr>
            </w:pPr>
            <w:r>
              <w:rPr>
                <w:rFonts w:ascii="Verdana" w:eastAsia="Verdana" w:hAnsi="Verdana" w:cs="Verdana"/>
                <w:b/>
                <w:color w:val="000000"/>
              </w:rPr>
              <w:t>APNA 202</w:t>
            </w:r>
            <w:r>
              <w:rPr>
                <w:rFonts w:ascii="Verdana" w:eastAsia="Verdana" w:hAnsi="Verdana" w:cs="Verdana"/>
                <w:b/>
              </w:rPr>
              <w:t>5</w:t>
            </w:r>
          </w:p>
          <w:p w14:paraId="66E33339" w14:textId="77777777" w:rsidR="00CF53B4" w:rsidRDefault="00ED2AEB">
            <w:pPr>
              <w:pBdr>
                <w:top w:val="nil"/>
                <w:left w:val="nil"/>
                <w:bottom w:val="nil"/>
                <w:right w:val="nil"/>
                <w:between w:val="nil"/>
              </w:pBdr>
              <w:spacing w:after="200" w:line="276" w:lineRule="auto"/>
              <w:rPr>
                <w:rFonts w:ascii="Verdana" w:eastAsia="Verdana" w:hAnsi="Verdana" w:cs="Verdana"/>
                <w:b/>
              </w:rPr>
            </w:pPr>
            <w:r>
              <w:rPr>
                <w:rFonts w:ascii="Verdana" w:eastAsia="Verdana" w:hAnsi="Verdana" w:cs="Verdana"/>
                <w:b/>
              </w:rPr>
              <w:t xml:space="preserve">Indian Societies Flagship red carpet event in Turner Simms where there will be dance and music performances, along with awards being presented to some of the members. There will be some </w:t>
            </w:r>
            <w:r>
              <w:rPr>
                <w:rFonts w:ascii="Verdana" w:eastAsia="Verdana" w:hAnsi="Verdana" w:cs="Verdana"/>
                <w:b/>
              </w:rPr>
              <w:t>hot snacks provided as well as drinks from the bar and a photobooth/area for attendees to take pictures</w:t>
            </w:r>
          </w:p>
        </w:tc>
        <w:tc>
          <w:tcPr>
            <w:tcW w:w="977" w:type="dxa"/>
            <w:shd w:val="clear" w:color="auto" w:fill="auto"/>
          </w:tcPr>
          <w:p w14:paraId="3530EF38" w14:textId="77777777" w:rsidR="00CF53B4" w:rsidRDefault="00ED2AEB">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Date</w:t>
            </w:r>
          </w:p>
        </w:tc>
        <w:tc>
          <w:tcPr>
            <w:tcW w:w="2242" w:type="dxa"/>
            <w:shd w:val="clear" w:color="auto" w:fill="auto"/>
          </w:tcPr>
          <w:p w14:paraId="31560532" w14:textId="77777777" w:rsidR="00CF53B4" w:rsidRDefault="00ED2AEB">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rPr>
              <w:t>20/03/25</w:t>
            </w:r>
          </w:p>
        </w:tc>
      </w:tr>
      <w:tr w:rsidR="00CF53B4" w14:paraId="5FA3CD1F" w14:textId="77777777">
        <w:trPr>
          <w:trHeight w:val="338"/>
        </w:trPr>
        <w:tc>
          <w:tcPr>
            <w:tcW w:w="3539" w:type="dxa"/>
            <w:shd w:val="clear" w:color="auto" w:fill="auto"/>
          </w:tcPr>
          <w:p w14:paraId="6E268F44" w14:textId="77777777" w:rsidR="00CF53B4" w:rsidRDefault="00ED2AEB">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Unit/Faculty/Directorate</w:t>
            </w:r>
          </w:p>
        </w:tc>
        <w:tc>
          <w:tcPr>
            <w:tcW w:w="5626" w:type="dxa"/>
            <w:shd w:val="clear" w:color="auto" w:fill="auto"/>
          </w:tcPr>
          <w:p w14:paraId="58532913" w14:textId="77777777" w:rsidR="00CF53B4" w:rsidRDefault="00ED2AEB">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Indi</w:t>
            </w:r>
            <w:r>
              <w:rPr>
                <w:rFonts w:ascii="Verdana" w:eastAsia="Verdana" w:hAnsi="Verdana" w:cs="Verdana"/>
                <w:b/>
              </w:rPr>
              <w:t>an</w:t>
            </w:r>
            <w:r>
              <w:rPr>
                <w:rFonts w:ascii="Verdana" w:eastAsia="Verdana" w:hAnsi="Verdana" w:cs="Verdana"/>
                <w:b/>
                <w:color w:val="000000"/>
              </w:rPr>
              <w:t xml:space="preserve"> Society</w:t>
            </w:r>
          </w:p>
        </w:tc>
        <w:tc>
          <w:tcPr>
            <w:tcW w:w="2928" w:type="dxa"/>
            <w:shd w:val="clear" w:color="auto" w:fill="auto"/>
          </w:tcPr>
          <w:p w14:paraId="095BA409" w14:textId="77777777" w:rsidR="00CF53B4" w:rsidRDefault="00ED2AEB">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Assessor</w:t>
            </w:r>
          </w:p>
        </w:tc>
        <w:tc>
          <w:tcPr>
            <w:tcW w:w="3219" w:type="dxa"/>
            <w:gridSpan w:val="2"/>
            <w:shd w:val="clear" w:color="auto" w:fill="auto"/>
          </w:tcPr>
          <w:p w14:paraId="1BB0907D" w14:textId="77777777" w:rsidR="00CF53B4" w:rsidRDefault="00ED2AEB">
            <w:pPr>
              <w:widowControl w:val="0"/>
              <w:ind w:left="303"/>
              <w:rPr>
                <w:rFonts w:ascii="Verdana" w:eastAsia="Verdana" w:hAnsi="Verdana" w:cs="Verdana"/>
                <w:b/>
                <w:color w:val="000000"/>
              </w:rPr>
            </w:pPr>
            <w:proofErr w:type="spellStart"/>
            <w:r>
              <w:rPr>
                <w:rFonts w:ascii="Verdana" w:eastAsia="Verdana" w:hAnsi="Verdana" w:cs="Verdana"/>
                <w:b/>
              </w:rPr>
              <w:t>Varad</w:t>
            </w:r>
            <w:proofErr w:type="spellEnd"/>
            <w:r>
              <w:rPr>
                <w:rFonts w:ascii="Verdana" w:eastAsia="Verdana" w:hAnsi="Verdana" w:cs="Verdana"/>
                <w:b/>
              </w:rPr>
              <w:t xml:space="preserve"> </w:t>
            </w:r>
            <w:proofErr w:type="spellStart"/>
            <w:r>
              <w:rPr>
                <w:rFonts w:ascii="Verdana" w:eastAsia="Verdana" w:hAnsi="Verdana" w:cs="Verdana"/>
                <w:b/>
              </w:rPr>
              <w:t>Sonawane</w:t>
            </w:r>
            <w:proofErr w:type="spellEnd"/>
          </w:p>
        </w:tc>
      </w:tr>
      <w:tr w:rsidR="00CF53B4" w14:paraId="45520961" w14:textId="77777777">
        <w:trPr>
          <w:trHeight w:val="338"/>
        </w:trPr>
        <w:tc>
          <w:tcPr>
            <w:tcW w:w="3539" w:type="dxa"/>
            <w:shd w:val="clear" w:color="auto" w:fill="auto"/>
          </w:tcPr>
          <w:p w14:paraId="2A010391" w14:textId="77777777" w:rsidR="00CF53B4" w:rsidRDefault="00ED2AEB">
            <w:pPr>
              <w:pBdr>
                <w:top w:val="nil"/>
                <w:left w:val="nil"/>
                <w:bottom w:val="nil"/>
                <w:right w:val="nil"/>
                <w:between w:val="nil"/>
              </w:pBdr>
              <w:spacing w:after="200" w:line="276" w:lineRule="auto"/>
              <w:ind w:left="170"/>
              <w:rPr>
                <w:rFonts w:ascii="Verdana" w:eastAsia="Verdana" w:hAnsi="Verdana" w:cs="Verdana"/>
                <w:b/>
                <w:i/>
                <w:color w:val="000000"/>
              </w:rPr>
            </w:pPr>
            <w:r>
              <w:rPr>
                <w:rFonts w:ascii="Verdana" w:eastAsia="Verdana" w:hAnsi="Verdana" w:cs="Verdana"/>
                <w:b/>
                <w:color w:val="000000"/>
              </w:rPr>
              <w:t>Line Manager/Supervisor</w:t>
            </w:r>
          </w:p>
        </w:tc>
        <w:tc>
          <w:tcPr>
            <w:tcW w:w="5626" w:type="dxa"/>
            <w:shd w:val="clear" w:color="auto" w:fill="auto"/>
          </w:tcPr>
          <w:p w14:paraId="03F29B56" w14:textId="77777777" w:rsidR="00CF53B4" w:rsidRDefault="00ED2AEB">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rPr>
              <w:t>Presidents</w:t>
            </w:r>
          </w:p>
        </w:tc>
        <w:tc>
          <w:tcPr>
            <w:tcW w:w="2928" w:type="dxa"/>
            <w:shd w:val="clear" w:color="auto" w:fill="auto"/>
          </w:tcPr>
          <w:p w14:paraId="0D3DD490" w14:textId="77777777" w:rsidR="00CF53B4" w:rsidRDefault="00ED2AEB">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Signed off</w:t>
            </w:r>
          </w:p>
        </w:tc>
        <w:tc>
          <w:tcPr>
            <w:tcW w:w="3219" w:type="dxa"/>
            <w:gridSpan w:val="2"/>
            <w:shd w:val="clear" w:color="auto" w:fill="auto"/>
          </w:tcPr>
          <w:p w14:paraId="18105322" w14:textId="77777777" w:rsidR="00CF53B4" w:rsidRDefault="00ED2AEB">
            <w:pPr>
              <w:widowControl w:val="0"/>
              <w:ind w:left="303"/>
              <w:rPr>
                <w:rFonts w:ascii="Verdana" w:eastAsia="Verdana" w:hAnsi="Verdana" w:cs="Verdana"/>
                <w:b/>
                <w:i/>
                <w:color w:val="000000"/>
              </w:rPr>
            </w:pPr>
            <w:r>
              <w:rPr>
                <w:rFonts w:ascii="Verdana" w:eastAsia="Verdana" w:hAnsi="Verdana" w:cs="Verdana"/>
                <w:b/>
              </w:rPr>
              <w:t xml:space="preserve">Anika Parekh &amp; Aditya </w:t>
            </w:r>
            <w:proofErr w:type="spellStart"/>
            <w:r>
              <w:rPr>
                <w:rFonts w:ascii="Verdana" w:eastAsia="Verdana" w:hAnsi="Verdana" w:cs="Verdana"/>
                <w:b/>
              </w:rPr>
              <w:t>Sahdev</w:t>
            </w:r>
            <w:proofErr w:type="spellEnd"/>
          </w:p>
        </w:tc>
      </w:tr>
    </w:tbl>
    <w:p w14:paraId="773EB9C2" w14:textId="77777777" w:rsidR="00CF53B4" w:rsidRDefault="00CF53B4">
      <w:pPr>
        <w:shd w:val="clear" w:color="auto" w:fill="BFBFBF"/>
        <w:spacing w:after="0"/>
        <w:rPr>
          <w:rFonts w:ascii="Georgia" w:eastAsia="Georgia" w:hAnsi="Georgia" w:cs="Georgia"/>
          <w:sz w:val="2"/>
          <w:szCs w:val="2"/>
        </w:rPr>
      </w:pPr>
    </w:p>
    <w:p w14:paraId="3C693A6B" w14:textId="77777777" w:rsidR="00CF53B4" w:rsidRDefault="00CF53B4"/>
    <w:tbl>
      <w:tblPr>
        <w:tblStyle w:val="a7"/>
        <w:tblW w:w="15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0"/>
        <w:gridCol w:w="2724"/>
        <w:gridCol w:w="1948"/>
        <w:gridCol w:w="489"/>
        <w:gridCol w:w="489"/>
        <w:gridCol w:w="499"/>
        <w:gridCol w:w="3038"/>
        <w:gridCol w:w="489"/>
        <w:gridCol w:w="489"/>
        <w:gridCol w:w="489"/>
        <w:gridCol w:w="2995"/>
      </w:tblGrid>
      <w:tr w:rsidR="00CF53B4" w14:paraId="208C13D9" w14:textId="77777777">
        <w:trPr>
          <w:tblHeader/>
        </w:trPr>
        <w:tc>
          <w:tcPr>
            <w:tcW w:w="15389" w:type="dxa"/>
            <w:gridSpan w:val="11"/>
            <w:shd w:val="clear" w:color="auto" w:fill="F2F2F2"/>
          </w:tcPr>
          <w:p w14:paraId="2BF2E6C6" w14:textId="77777777" w:rsidR="00CF53B4" w:rsidRDefault="00ED2AEB">
            <w:pPr>
              <w:rPr>
                <w:rFonts w:ascii="Lucida Sans" w:eastAsia="Lucida Sans" w:hAnsi="Lucida Sans" w:cs="Lucida Sans"/>
                <w:b/>
              </w:rPr>
            </w:pPr>
            <w:r>
              <w:rPr>
                <w:rFonts w:ascii="Lucida Sans" w:eastAsia="Lucida Sans" w:hAnsi="Lucida Sans" w:cs="Lucida Sans"/>
                <w:b/>
                <w:i/>
                <w:sz w:val="24"/>
                <w:szCs w:val="24"/>
              </w:rPr>
              <w:lastRenderedPageBreak/>
              <w:t xml:space="preserve">PART A </w:t>
            </w:r>
          </w:p>
        </w:tc>
      </w:tr>
      <w:tr w:rsidR="00CF53B4" w14:paraId="68658CE6" w14:textId="77777777">
        <w:trPr>
          <w:tblHeader/>
        </w:trPr>
        <w:tc>
          <w:tcPr>
            <w:tcW w:w="6412" w:type="dxa"/>
            <w:gridSpan w:val="3"/>
            <w:shd w:val="clear" w:color="auto" w:fill="F2F2F2"/>
          </w:tcPr>
          <w:p w14:paraId="38E21E1C" w14:textId="77777777" w:rsidR="00CF53B4" w:rsidRDefault="00ED2AEB">
            <w:r>
              <w:rPr>
                <w:rFonts w:ascii="Lucida Sans" w:eastAsia="Lucida Sans" w:hAnsi="Lucida Sans" w:cs="Lucida Sans"/>
                <w:b/>
              </w:rPr>
              <w:t>(1) Risk identification</w:t>
            </w:r>
          </w:p>
        </w:tc>
        <w:tc>
          <w:tcPr>
            <w:tcW w:w="4515" w:type="dxa"/>
            <w:gridSpan w:val="4"/>
            <w:shd w:val="clear" w:color="auto" w:fill="F2F2F2"/>
          </w:tcPr>
          <w:p w14:paraId="55A9ED70" w14:textId="77777777" w:rsidR="00CF53B4" w:rsidRDefault="00ED2AEB">
            <w:r>
              <w:rPr>
                <w:rFonts w:ascii="Lucida Sans" w:eastAsia="Lucida Sans" w:hAnsi="Lucida Sans" w:cs="Lucida Sans"/>
                <w:b/>
              </w:rPr>
              <w:t>(2) Risk assessment</w:t>
            </w:r>
          </w:p>
        </w:tc>
        <w:tc>
          <w:tcPr>
            <w:tcW w:w="4462" w:type="dxa"/>
            <w:gridSpan w:val="4"/>
            <w:shd w:val="clear" w:color="auto" w:fill="F2F2F2"/>
          </w:tcPr>
          <w:p w14:paraId="7306D6A6" w14:textId="77777777" w:rsidR="00CF53B4" w:rsidRDefault="00ED2AEB">
            <w:r>
              <w:rPr>
                <w:rFonts w:ascii="Lucida Sans" w:eastAsia="Lucida Sans" w:hAnsi="Lucida Sans" w:cs="Lucida Sans"/>
                <w:b/>
              </w:rPr>
              <w:t>(3) Risk management</w:t>
            </w:r>
          </w:p>
        </w:tc>
      </w:tr>
      <w:tr w:rsidR="00CF53B4" w14:paraId="1DEC1673" w14:textId="77777777">
        <w:trPr>
          <w:tblHeader/>
        </w:trPr>
        <w:tc>
          <w:tcPr>
            <w:tcW w:w="1740" w:type="dxa"/>
            <w:vMerge w:val="restart"/>
            <w:shd w:val="clear" w:color="auto" w:fill="F2F2F2"/>
          </w:tcPr>
          <w:p w14:paraId="1ADB314B" w14:textId="77777777" w:rsidR="00CF53B4" w:rsidRDefault="00ED2AEB">
            <w:r>
              <w:rPr>
                <w:rFonts w:ascii="Lucida Sans" w:eastAsia="Lucida Sans" w:hAnsi="Lucida Sans" w:cs="Lucida Sans"/>
                <w:b/>
              </w:rPr>
              <w:t>Hazard</w:t>
            </w:r>
          </w:p>
        </w:tc>
        <w:tc>
          <w:tcPr>
            <w:tcW w:w="2724" w:type="dxa"/>
            <w:vMerge w:val="restart"/>
            <w:shd w:val="clear" w:color="auto" w:fill="F2F2F2"/>
          </w:tcPr>
          <w:p w14:paraId="65FEC6A3" w14:textId="77777777" w:rsidR="00CF53B4" w:rsidRDefault="00ED2AEB">
            <w:pPr>
              <w:jc w:val="center"/>
              <w:rPr>
                <w:rFonts w:ascii="Lucida Sans" w:eastAsia="Lucida Sans" w:hAnsi="Lucida Sans" w:cs="Lucida Sans"/>
                <w:b/>
              </w:rPr>
            </w:pPr>
            <w:r>
              <w:rPr>
                <w:rFonts w:ascii="Lucida Sans" w:eastAsia="Lucida Sans" w:hAnsi="Lucida Sans" w:cs="Lucida Sans"/>
                <w:b/>
              </w:rPr>
              <w:t>Potential Consequences</w:t>
            </w:r>
          </w:p>
          <w:p w14:paraId="7A17447C" w14:textId="77777777" w:rsidR="00CF53B4" w:rsidRDefault="00CF53B4"/>
        </w:tc>
        <w:tc>
          <w:tcPr>
            <w:tcW w:w="1948" w:type="dxa"/>
            <w:vMerge w:val="restart"/>
            <w:shd w:val="clear" w:color="auto" w:fill="F2F2F2"/>
          </w:tcPr>
          <w:p w14:paraId="69AB511D" w14:textId="77777777" w:rsidR="00CF53B4" w:rsidRDefault="00ED2AEB">
            <w:pPr>
              <w:jc w:val="center"/>
              <w:rPr>
                <w:rFonts w:ascii="Lucida Sans" w:eastAsia="Lucida Sans" w:hAnsi="Lucida Sans" w:cs="Lucida Sans"/>
                <w:b/>
              </w:rPr>
            </w:pPr>
            <w:r>
              <w:rPr>
                <w:rFonts w:ascii="Lucida Sans" w:eastAsia="Lucida Sans" w:hAnsi="Lucida Sans" w:cs="Lucida Sans"/>
                <w:b/>
              </w:rPr>
              <w:t>Who might be harmed</w:t>
            </w:r>
          </w:p>
          <w:p w14:paraId="6C53C057" w14:textId="77777777" w:rsidR="00CF53B4" w:rsidRDefault="00CF53B4">
            <w:pPr>
              <w:jc w:val="center"/>
              <w:rPr>
                <w:rFonts w:ascii="Lucida Sans" w:eastAsia="Lucida Sans" w:hAnsi="Lucida Sans" w:cs="Lucida Sans"/>
                <w:b/>
              </w:rPr>
            </w:pPr>
          </w:p>
          <w:p w14:paraId="6406BEA4" w14:textId="77777777" w:rsidR="00CF53B4" w:rsidRDefault="00ED2AEB">
            <w:pPr>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71CC8F23" w14:textId="77777777" w:rsidR="00CF53B4" w:rsidRDefault="00CF53B4"/>
        </w:tc>
        <w:tc>
          <w:tcPr>
            <w:tcW w:w="1477" w:type="dxa"/>
            <w:gridSpan w:val="3"/>
            <w:shd w:val="clear" w:color="auto" w:fill="F2F2F2"/>
          </w:tcPr>
          <w:p w14:paraId="4F9C31B1" w14:textId="77777777" w:rsidR="00CF53B4" w:rsidRDefault="00ED2AEB">
            <w:r>
              <w:rPr>
                <w:rFonts w:ascii="Lucida Sans" w:eastAsia="Lucida Sans" w:hAnsi="Lucida Sans" w:cs="Lucida Sans"/>
                <w:b/>
              </w:rPr>
              <w:t>Inherent</w:t>
            </w:r>
          </w:p>
        </w:tc>
        <w:tc>
          <w:tcPr>
            <w:tcW w:w="3038" w:type="dxa"/>
            <w:shd w:val="clear" w:color="auto" w:fill="F2F2F2"/>
          </w:tcPr>
          <w:p w14:paraId="362B366F" w14:textId="77777777" w:rsidR="00CF53B4" w:rsidRDefault="00CF53B4"/>
        </w:tc>
        <w:tc>
          <w:tcPr>
            <w:tcW w:w="1467" w:type="dxa"/>
            <w:gridSpan w:val="3"/>
            <w:shd w:val="clear" w:color="auto" w:fill="F2F2F2"/>
          </w:tcPr>
          <w:p w14:paraId="32D3FFB7" w14:textId="77777777" w:rsidR="00CF53B4" w:rsidRDefault="00ED2AEB">
            <w:r>
              <w:rPr>
                <w:rFonts w:ascii="Lucida Sans" w:eastAsia="Lucida Sans" w:hAnsi="Lucida Sans" w:cs="Lucida Sans"/>
                <w:b/>
              </w:rPr>
              <w:t>Residual</w:t>
            </w:r>
          </w:p>
        </w:tc>
        <w:tc>
          <w:tcPr>
            <w:tcW w:w="2995" w:type="dxa"/>
            <w:vMerge w:val="restart"/>
            <w:shd w:val="clear" w:color="auto" w:fill="F2F2F2"/>
          </w:tcPr>
          <w:p w14:paraId="0A05DC96" w14:textId="77777777" w:rsidR="00CF53B4" w:rsidRDefault="00ED2AEB">
            <w:r>
              <w:rPr>
                <w:rFonts w:ascii="Lucida Sans" w:eastAsia="Lucida Sans" w:hAnsi="Lucida Sans" w:cs="Lucida Sans"/>
                <w:b/>
              </w:rPr>
              <w:t>Further controls (use the risk hierarchy)</w:t>
            </w:r>
          </w:p>
        </w:tc>
      </w:tr>
      <w:tr w:rsidR="00CF53B4" w14:paraId="025960BB" w14:textId="77777777">
        <w:trPr>
          <w:cantSplit/>
          <w:trHeight w:val="1510"/>
          <w:tblHeader/>
        </w:trPr>
        <w:tc>
          <w:tcPr>
            <w:tcW w:w="1740" w:type="dxa"/>
            <w:vMerge/>
            <w:shd w:val="clear" w:color="auto" w:fill="F2F2F2"/>
          </w:tcPr>
          <w:p w14:paraId="0525F6D9" w14:textId="77777777" w:rsidR="00CF53B4" w:rsidRDefault="00CF53B4">
            <w:pPr>
              <w:widowControl w:val="0"/>
              <w:pBdr>
                <w:top w:val="nil"/>
                <w:left w:val="nil"/>
                <w:bottom w:val="nil"/>
                <w:right w:val="nil"/>
                <w:between w:val="nil"/>
              </w:pBdr>
              <w:spacing w:line="276" w:lineRule="auto"/>
            </w:pPr>
          </w:p>
        </w:tc>
        <w:tc>
          <w:tcPr>
            <w:tcW w:w="2724" w:type="dxa"/>
            <w:vMerge/>
            <w:shd w:val="clear" w:color="auto" w:fill="F2F2F2"/>
          </w:tcPr>
          <w:p w14:paraId="1C7B97BC" w14:textId="77777777" w:rsidR="00CF53B4" w:rsidRDefault="00CF53B4">
            <w:pPr>
              <w:widowControl w:val="0"/>
              <w:pBdr>
                <w:top w:val="nil"/>
                <w:left w:val="nil"/>
                <w:bottom w:val="nil"/>
                <w:right w:val="nil"/>
                <w:between w:val="nil"/>
              </w:pBdr>
              <w:spacing w:line="276" w:lineRule="auto"/>
            </w:pPr>
          </w:p>
        </w:tc>
        <w:tc>
          <w:tcPr>
            <w:tcW w:w="1948" w:type="dxa"/>
            <w:vMerge/>
            <w:shd w:val="clear" w:color="auto" w:fill="F2F2F2"/>
          </w:tcPr>
          <w:p w14:paraId="4C78C3EA" w14:textId="77777777" w:rsidR="00CF53B4" w:rsidRDefault="00CF53B4">
            <w:pPr>
              <w:widowControl w:val="0"/>
              <w:pBdr>
                <w:top w:val="nil"/>
                <w:left w:val="nil"/>
                <w:bottom w:val="nil"/>
                <w:right w:val="nil"/>
                <w:between w:val="nil"/>
              </w:pBdr>
              <w:spacing w:line="276" w:lineRule="auto"/>
            </w:pPr>
          </w:p>
        </w:tc>
        <w:tc>
          <w:tcPr>
            <w:tcW w:w="489" w:type="dxa"/>
            <w:shd w:val="clear" w:color="auto" w:fill="F2F2F2"/>
          </w:tcPr>
          <w:p w14:paraId="5000BFD3" w14:textId="77777777" w:rsidR="00CF53B4" w:rsidRDefault="00ED2AEB">
            <w:pPr>
              <w:ind w:left="113" w:right="113"/>
            </w:pPr>
            <w:r>
              <w:rPr>
                <w:rFonts w:ascii="Lucida Sans" w:eastAsia="Lucida Sans" w:hAnsi="Lucida Sans" w:cs="Lucida Sans"/>
                <w:b/>
              </w:rPr>
              <w:t>Likelihood</w:t>
            </w:r>
          </w:p>
        </w:tc>
        <w:tc>
          <w:tcPr>
            <w:tcW w:w="489" w:type="dxa"/>
            <w:shd w:val="clear" w:color="auto" w:fill="F2F2F2"/>
          </w:tcPr>
          <w:p w14:paraId="47CBD6FF" w14:textId="77777777" w:rsidR="00CF53B4" w:rsidRDefault="00ED2AEB">
            <w:pPr>
              <w:ind w:left="113" w:right="113"/>
            </w:pPr>
            <w:r>
              <w:rPr>
                <w:rFonts w:ascii="Lucida Sans" w:eastAsia="Lucida Sans" w:hAnsi="Lucida Sans" w:cs="Lucida Sans"/>
                <w:b/>
              </w:rPr>
              <w:t>Impact</w:t>
            </w:r>
          </w:p>
        </w:tc>
        <w:tc>
          <w:tcPr>
            <w:tcW w:w="499" w:type="dxa"/>
            <w:shd w:val="clear" w:color="auto" w:fill="F2F2F2"/>
          </w:tcPr>
          <w:p w14:paraId="7203CA34" w14:textId="77777777" w:rsidR="00CF53B4" w:rsidRDefault="00ED2AEB">
            <w:pPr>
              <w:ind w:left="113" w:right="113"/>
            </w:pPr>
            <w:r>
              <w:rPr>
                <w:rFonts w:ascii="Lucida Sans" w:eastAsia="Lucida Sans" w:hAnsi="Lucida Sans" w:cs="Lucida Sans"/>
                <w:b/>
              </w:rPr>
              <w:t>Score</w:t>
            </w:r>
          </w:p>
        </w:tc>
        <w:tc>
          <w:tcPr>
            <w:tcW w:w="3038" w:type="dxa"/>
            <w:shd w:val="clear" w:color="auto" w:fill="F2F2F2"/>
          </w:tcPr>
          <w:p w14:paraId="1671175E" w14:textId="77777777" w:rsidR="00CF53B4" w:rsidRDefault="00ED2AEB">
            <w:r>
              <w:rPr>
                <w:rFonts w:ascii="Lucida Sans" w:eastAsia="Lucida Sans" w:hAnsi="Lucida Sans" w:cs="Lucida Sans"/>
                <w:b/>
              </w:rPr>
              <w:t>Control measures (use the risk hierarchy)</w:t>
            </w:r>
          </w:p>
        </w:tc>
        <w:tc>
          <w:tcPr>
            <w:tcW w:w="489" w:type="dxa"/>
            <w:shd w:val="clear" w:color="auto" w:fill="F2F2F2"/>
          </w:tcPr>
          <w:p w14:paraId="0B9A28F9" w14:textId="77777777" w:rsidR="00CF53B4" w:rsidRDefault="00ED2AEB">
            <w:pPr>
              <w:ind w:left="113" w:right="113"/>
            </w:pPr>
            <w:r>
              <w:rPr>
                <w:rFonts w:ascii="Lucida Sans" w:eastAsia="Lucida Sans" w:hAnsi="Lucida Sans" w:cs="Lucida Sans"/>
                <w:b/>
              </w:rPr>
              <w:t>Likelihood</w:t>
            </w:r>
          </w:p>
        </w:tc>
        <w:tc>
          <w:tcPr>
            <w:tcW w:w="489" w:type="dxa"/>
            <w:shd w:val="clear" w:color="auto" w:fill="F2F2F2"/>
          </w:tcPr>
          <w:p w14:paraId="3422984C" w14:textId="77777777" w:rsidR="00CF53B4" w:rsidRDefault="00ED2AEB">
            <w:pPr>
              <w:ind w:left="113" w:right="113"/>
            </w:pPr>
            <w:r>
              <w:rPr>
                <w:rFonts w:ascii="Lucida Sans" w:eastAsia="Lucida Sans" w:hAnsi="Lucida Sans" w:cs="Lucida Sans"/>
                <w:b/>
              </w:rPr>
              <w:t>Impact</w:t>
            </w:r>
          </w:p>
        </w:tc>
        <w:tc>
          <w:tcPr>
            <w:tcW w:w="489" w:type="dxa"/>
            <w:shd w:val="clear" w:color="auto" w:fill="F2F2F2"/>
          </w:tcPr>
          <w:p w14:paraId="2E396C29" w14:textId="77777777" w:rsidR="00CF53B4" w:rsidRDefault="00ED2AEB">
            <w:pPr>
              <w:ind w:left="113" w:right="113"/>
            </w:pPr>
            <w:r>
              <w:rPr>
                <w:rFonts w:ascii="Lucida Sans" w:eastAsia="Lucida Sans" w:hAnsi="Lucida Sans" w:cs="Lucida Sans"/>
                <w:b/>
              </w:rPr>
              <w:t>Score</w:t>
            </w:r>
          </w:p>
        </w:tc>
        <w:tc>
          <w:tcPr>
            <w:tcW w:w="2995" w:type="dxa"/>
            <w:vMerge/>
            <w:shd w:val="clear" w:color="auto" w:fill="F2F2F2"/>
          </w:tcPr>
          <w:p w14:paraId="6BF71E7C" w14:textId="77777777" w:rsidR="00CF53B4" w:rsidRDefault="00CF53B4">
            <w:pPr>
              <w:widowControl w:val="0"/>
              <w:pBdr>
                <w:top w:val="nil"/>
                <w:left w:val="nil"/>
                <w:bottom w:val="nil"/>
                <w:right w:val="nil"/>
                <w:between w:val="nil"/>
              </w:pBdr>
              <w:spacing w:line="276" w:lineRule="auto"/>
            </w:pPr>
          </w:p>
        </w:tc>
      </w:tr>
      <w:tr w:rsidR="00CF53B4" w14:paraId="5E18DFE8" w14:textId="77777777">
        <w:trPr>
          <w:cantSplit/>
          <w:trHeight w:val="1296"/>
        </w:trPr>
        <w:tc>
          <w:tcPr>
            <w:tcW w:w="1740" w:type="dxa"/>
            <w:shd w:val="clear" w:color="auto" w:fill="FFFFFF"/>
          </w:tcPr>
          <w:p w14:paraId="39E085C7" w14:textId="77777777" w:rsidR="00CF53B4" w:rsidRDefault="00ED2AEB">
            <w:r>
              <w:t>Alcohol intoxication &amp; substance abuse</w:t>
            </w:r>
          </w:p>
        </w:tc>
        <w:tc>
          <w:tcPr>
            <w:tcW w:w="2724" w:type="dxa"/>
            <w:shd w:val="clear" w:color="auto" w:fill="FFFFFF"/>
          </w:tcPr>
          <w:p w14:paraId="757904B3" w14:textId="77777777" w:rsidR="00CF53B4" w:rsidRDefault="00ED2AEB">
            <w:r>
              <w:t>Nausea, vomiting, hallucination etc</w:t>
            </w:r>
          </w:p>
        </w:tc>
        <w:tc>
          <w:tcPr>
            <w:tcW w:w="1948" w:type="dxa"/>
            <w:shd w:val="clear" w:color="auto" w:fill="FFFFFF"/>
          </w:tcPr>
          <w:p w14:paraId="3EB63CF7" w14:textId="77777777" w:rsidR="00CF53B4" w:rsidRDefault="00ED2AEB">
            <w:r>
              <w:t xml:space="preserve">The student who has consumed the </w:t>
            </w:r>
            <w:r>
              <w:t>substance and potentially those around them</w:t>
            </w:r>
          </w:p>
        </w:tc>
        <w:tc>
          <w:tcPr>
            <w:tcW w:w="489" w:type="dxa"/>
            <w:shd w:val="clear" w:color="auto" w:fill="FFFFFF"/>
          </w:tcPr>
          <w:p w14:paraId="704DA5D2" w14:textId="77777777" w:rsidR="00CF53B4" w:rsidRDefault="00ED2AEB">
            <w:pPr>
              <w:rPr>
                <w:rFonts w:ascii="Lucida Sans" w:eastAsia="Lucida Sans" w:hAnsi="Lucida Sans" w:cs="Lucida Sans"/>
                <w:b/>
              </w:rPr>
            </w:pPr>
            <w:r>
              <w:rPr>
                <w:rFonts w:ascii="Lucida Sans" w:eastAsia="Lucida Sans" w:hAnsi="Lucida Sans" w:cs="Lucida Sans"/>
                <w:b/>
                <w:color w:val="000000"/>
              </w:rPr>
              <w:t>2</w:t>
            </w:r>
          </w:p>
        </w:tc>
        <w:tc>
          <w:tcPr>
            <w:tcW w:w="489" w:type="dxa"/>
            <w:shd w:val="clear" w:color="auto" w:fill="FFFFFF"/>
          </w:tcPr>
          <w:p w14:paraId="6DDF5E2D" w14:textId="77777777" w:rsidR="00CF53B4" w:rsidRDefault="00ED2AEB">
            <w:pPr>
              <w:rPr>
                <w:rFonts w:ascii="Lucida Sans" w:eastAsia="Lucida Sans" w:hAnsi="Lucida Sans" w:cs="Lucida Sans"/>
                <w:b/>
              </w:rPr>
            </w:pPr>
            <w:r>
              <w:rPr>
                <w:rFonts w:ascii="Lucida Sans" w:eastAsia="Lucida Sans" w:hAnsi="Lucida Sans" w:cs="Lucida Sans"/>
                <w:b/>
                <w:color w:val="000000"/>
              </w:rPr>
              <w:t>4</w:t>
            </w:r>
          </w:p>
        </w:tc>
        <w:tc>
          <w:tcPr>
            <w:tcW w:w="499" w:type="dxa"/>
            <w:shd w:val="clear" w:color="auto" w:fill="FFFFFF"/>
          </w:tcPr>
          <w:p w14:paraId="2D2CCBFA" w14:textId="77777777" w:rsidR="00CF53B4" w:rsidRDefault="00ED2AEB">
            <w:pPr>
              <w:rPr>
                <w:rFonts w:ascii="Lucida Sans" w:eastAsia="Lucida Sans" w:hAnsi="Lucida Sans" w:cs="Lucida Sans"/>
                <w:b/>
              </w:rPr>
            </w:pPr>
            <w:r>
              <w:rPr>
                <w:rFonts w:ascii="Lucida Sans" w:eastAsia="Lucida Sans" w:hAnsi="Lucida Sans" w:cs="Lucida Sans"/>
                <w:b/>
                <w:color w:val="000000"/>
              </w:rPr>
              <w:t>8</w:t>
            </w:r>
          </w:p>
        </w:tc>
        <w:tc>
          <w:tcPr>
            <w:tcW w:w="3038" w:type="dxa"/>
            <w:shd w:val="clear" w:color="auto" w:fill="FFFFFF"/>
          </w:tcPr>
          <w:p w14:paraId="2A99F164" w14:textId="77777777" w:rsidR="00CF53B4" w:rsidRDefault="00ED2AEB">
            <w:r>
              <w:t>Whilst we India Soc do not tolerate substance abuse at any of our events, this point is mainly targeted at large gathering events.</w:t>
            </w:r>
          </w:p>
          <w:p w14:paraId="6ECE4C50" w14:textId="77777777" w:rsidR="00CF53B4" w:rsidRDefault="00ED2AEB">
            <w:pPr>
              <w:rPr>
                <w:rFonts w:ascii="Lucida Sans" w:eastAsia="Lucida Sans" w:hAnsi="Lucida Sans" w:cs="Lucida Sans"/>
                <w:b/>
              </w:rPr>
            </w:pPr>
            <w:r>
              <w:t xml:space="preserve">We will isolate the individual, make sure they are being looked </w:t>
            </w:r>
            <w:r>
              <w:t>after, away from the crowd &amp; monitor their conditions. If they are in a worsening state, we will appropriately call 999 for an emergency.</w:t>
            </w:r>
          </w:p>
        </w:tc>
        <w:tc>
          <w:tcPr>
            <w:tcW w:w="489" w:type="dxa"/>
            <w:shd w:val="clear" w:color="auto" w:fill="FFFFFF"/>
          </w:tcPr>
          <w:p w14:paraId="7B5281BC" w14:textId="77777777" w:rsidR="00CF53B4" w:rsidRDefault="00ED2AEB">
            <w:pPr>
              <w:rPr>
                <w:rFonts w:ascii="Lucida Sans" w:eastAsia="Lucida Sans" w:hAnsi="Lucida Sans" w:cs="Lucida Sans"/>
                <w:b/>
              </w:rPr>
            </w:pPr>
            <w:r>
              <w:rPr>
                <w:rFonts w:ascii="Lucida Sans" w:eastAsia="Lucida Sans" w:hAnsi="Lucida Sans" w:cs="Lucida Sans"/>
                <w:b/>
                <w:color w:val="000000"/>
              </w:rPr>
              <w:t>2</w:t>
            </w:r>
          </w:p>
        </w:tc>
        <w:tc>
          <w:tcPr>
            <w:tcW w:w="489" w:type="dxa"/>
            <w:shd w:val="clear" w:color="auto" w:fill="FFFFFF"/>
          </w:tcPr>
          <w:p w14:paraId="2748000F" w14:textId="77777777" w:rsidR="00CF53B4" w:rsidRDefault="00ED2AEB">
            <w:pPr>
              <w:rPr>
                <w:rFonts w:ascii="Lucida Sans" w:eastAsia="Lucida Sans" w:hAnsi="Lucida Sans" w:cs="Lucida Sans"/>
                <w:b/>
              </w:rPr>
            </w:pPr>
            <w:r>
              <w:rPr>
                <w:rFonts w:ascii="Lucida Sans" w:eastAsia="Lucida Sans" w:hAnsi="Lucida Sans" w:cs="Lucida Sans"/>
                <w:b/>
                <w:color w:val="000000"/>
              </w:rPr>
              <w:t>3</w:t>
            </w:r>
          </w:p>
        </w:tc>
        <w:tc>
          <w:tcPr>
            <w:tcW w:w="489" w:type="dxa"/>
            <w:shd w:val="clear" w:color="auto" w:fill="FFFFFF"/>
          </w:tcPr>
          <w:p w14:paraId="1037158C" w14:textId="77777777" w:rsidR="00CF53B4" w:rsidRDefault="00ED2AEB">
            <w:pPr>
              <w:rPr>
                <w:rFonts w:ascii="Lucida Sans" w:eastAsia="Lucida Sans" w:hAnsi="Lucida Sans" w:cs="Lucida Sans"/>
                <w:b/>
              </w:rPr>
            </w:pPr>
            <w:r>
              <w:rPr>
                <w:rFonts w:ascii="Lucida Sans" w:eastAsia="Lucida Sans" w:hAnsi="Lucida Sans" w:cs="Lucida Sans"/>
                <w:b/>
                <w:color w:val="000000"/>
              </w:rPr>
              <w:t>6</w:t>
            </w:r>
          </w:p>
        </w:tc>
        <w:tc>
          <w:tcPr>
            <w:tcW w:w="2995" w:type="dxa"/>
            <w:shd w:val="clear" w:color="auto" w:fill="auto"/>
            <w:tcMar>
              <w:top w:w="100" w:type="dxa"/>
              <w:left w:w="100" w:type="dxa"/>
              <w:bottom w:w="100" w:type="dxa"/>
              <w:right w:w="100" w:type="dxa"/>
            </w:tcMar>
          </w:tcPr>
          <w:p w14:paraId="2C424406" w14:textId="77777777" w:rsidR="00CF53B4" w:rsidRDefault="00ED2AEB">
            <w:pPr>
              <w:widowControl w:val="0"/>
              <w:spacing w:line="276" w:lineRule="auto"/>
              <w:rPr>
                <w:highlight w:val="white"/>
              </w:rPr>
            </w:pPr>
            <w:r>
              <w:rPr>
                <w:highlight w:val="white"/>
              </w:rPr>
              <w:t xml:space="preserve">Follow SUSU incident report policy </w:t>
            </w:r>
          </w:p>
          <w:p w14:paraId="05385B72" w14:textId="77777777" w:rsidR="00CF53B4" w:rsidRDefault="00ED2AEB">
            <w:pPr>
              <w:widowControl w:val="0"/>
              <w:spacing w:line="276" w:lineRule="auto"/>
              <w:rPr>
                <w:highlight w:val="white"/>
              </w:rPr>
            </w:pPr>
            <w:r>
              <w:rPr>
                <w:highlight w:val="white"/>
              </w:rPr>
              <w:t xml:space="preserve">Call emergency services as required 111/999 </w:t>
            </w:r>
          </w:p>
        </w:tc>
      </w:tr>
      <w:tr w:rsidR="00CF53B4" w14:paraId="74CE99E3" w14:textId="77777777">
        <w:trPr>
          <w:cantSplit/>
          <w:trHeight w:val="1296"/>
        </w:trPr>
        <w:tc>
          <w:tcPr>
            <w:tcW w:w="1740" w:type="dxa"/>
            <w:shd w:val="clear" w:color="auto" w:fill="FFFFFF"/>
          </w:tcPr>
          <w:p w14:paraId="7B52A9A9" w14:textId="77777777" w:rsidR="00CF53B4" w:rsidRDefault="00ED2AEB">
            <w:r>
              <w:t xml:space="preserve">Allergies </w:t>
            </w:r>
          </w:p>
        </w:tc>
        <w:tc>
          <w:tcPr>
            <w:tcW w:w="2724" w:type="dxa"/>
            <w:shd w:val="clear" w:color="auto" w:fill="FFFFFF"/>
          </w:tcPr>
          <w:p w14:paraId="31B92450" w14:textId="77777777" w:rsidR="00CF53B4" w:rsidRDefault="00ED2AEB">
            <w:r>
              <w:t xml:space="preserve">Allergic </w:t>
            </w:r>
            <w:r>
              <w:t>reactions to food and drink.</w:t>
            </w:r>
          </w:p>
          <w:p w14:paraId="37B9BF4D" w14:textId="77777777" w:rsidR="004E1BC8" w:rsidRDefault="004E1BC8"/>
          <w:p w14:paraId="2D43A531" w14:textId="474D2676" w:rsidR="004E1BC8" w:rsidRDefault="004E1BC8">
            <w:r>
              <w:t>Light snacks to be provided by Basil and Bay (invoice is processed in money hub for further details)</w:t>
            </w:r>
          </w:p>
        </w:tc>
        <w:tc>
          <w:tcPr>
            <w:tcW w:w="1948" w:type="dxa"/>
            <w:shd w:val="clear" w:color="auto" w:fill="FFFFFF"/>
          </w:tcPr>
          <w:p w14:paraId="172518C1" w14:textId="77777777" w:rsidR="00CF53B4" w:rsidRDefault="00ED2AEB">
            <w:r>
              <w:t xml:space="preserve">Event organisers, event attendees.  </w:t>
            </w:r>
          </w:p>
        </w:tc>
        <w:tc>
          <w:tcPr>
            <w:tcW w:w="489" w:type="dxa"/>
            <w:shd w:val="clear" w:color="auto" w:fill="FFFFFF"/>
          </w:tcPr>
          <w:p w14:paraId="05335053" w14:textId="77777777" w:rsidR="00CF53B4" w:rsidRDefault="00ED2AEB">
            <w:pPr>
              <w:rPr>
                <w:rFonts w:ascii="Lucida Sans" w:eastAsia="Lucida Sans" w:hAnsi="Lucida Sans" w:cs="Lucida Sans"/>
                <w:b/>
              </w:rPr>
            </w:pPr>
            <w:r>
              <w:rPr>
                <w:rFonts w:ascii="Lucida Sans" w:eastAsia="Lucida Sans" w:hAnsi="Lucida Sans" w:cs="Lucida Sans"/>
                <w:b/>
              </w:rPr>
              <w:t>2</w:t>
            </w:r>
          </w:p>
        </w:tc>
        <w:tc>
          <w:tcPr>
            <w:tcW w:w="489" w:type="dxa"/>
            <w:shd w:val="clear" w:color="auto" w:fill="FFFFFF"/>
          </w:tcPr>
          <w:p w14:paraId="1C9D3A13" w14:textId="77777777" w:rsidR="00CF53B4" w:rsidRDefault="00ED2AEB">
            <w:pPr>
              <w:rPr>
                <w:rFonts w:ascii="Lucida Sans" w:eastAsia="Lucida Sans" w:hAnsi="Lucida Sans" w:cs="Lucida Sans"/>
                <w:b/>
              </w:rPr>
            </w:pPr>
            <w:r>
              <w:rPr>
                <w:rFonts w:ascii="Lucida Sans" w:eastAsia="Lucida Sans" w:hAnsi="Lucida Sans" w:cs="Lucida Sans"/>
                <w:b/>
              </w:rPr>
              <w:t>5</w:t>
            </w:r>
          </w:p>
        </w:tc>
        <w:tc>
          <w:tcPr>
            <w:tcW w:w="499" w:type="dxa"/>
            <w:shd w:val="clear" w:color="auto" w:fill="FFFFFF"/>
          </w:tcPr>
          <w:p w14:paraId="56C9AE09" w14:textId="77777777" w:rsidR="00CF53B4" w:rsidRDefault="00ED2AEB">
            <w:pPr>
              <w:rPr>
                <w:rFonts w:ascii="Lucida Sans" w:eastAsia="Lucida Sans" w:hAnsi="Lucida Sans" w:cs="Lucida Sans"/>
                <w:b/>
              </w:rPr>
            </w:pPr>
            <w:r>
              <w:rPr>
                <w:rFonts w:ascii="Lucida Sans" w:eastAsia="Lucida Sans" w:hAnsi="Lucida Sans" w:cs="Lucida Sans"/>
                <w:b/>
              </w:rPr>
              <w:t>10</w:t>
            </w:r>
          </w:p>
        </w:tc>
        <w:tc>
          <w:tcPr>
            <w:tcW w:w="3038" w:type="dxa"/>
            <w:shd w:val="clear" w:color="auto" w:fill="FFFFFF"/>
          </w:tcPr>
          <w:p w14:paraId="122685E2" w14:textId="77777777" w:rsidR="00CF53B4" w:rsidRDefault="00ED2AEB">
            <w:pPr>
              <w:pBdr>
                <w:top w:val="nil"/>
                <w:left w:val="nil"/>
                <w:bottom w:val="nil"/>
                <w:right w:val="nil"/>
                <w:between w:val="nil"/>
              </w:pBdr>
              <w:rPr>
                <w:color w:val="000000"/>
              </w:rPr>
            </w:pPr>
            <w:r>
              <w:rPr>
                <w:color w:val="000000"/>
              </w:rPr>
              <w:t xml:space="preserve">Attendees </w:t>
            </w:r>
            <w:r>
              <w:t xml:space="preserve">are </w:t>
            </w:r>
            <w:r>
              <w:rPr>
                <w:color w:val="000000"/>
              </w:rPr>
              <w:t xml:space="preserve">responsible for </w:t>
            </w:r>
            <w:r>
              <w:t xml:space="preserve">their </w:t>
            </w:r>
            <w:r>
              <w:rPr>
                <w:color w:val="000000"/>
              </w:rPr>
              <w:t>own welfare in such instances.</w:t>
            </w:r>
          </w:p>
        </w:tc>
        <w:tc>
          <w:tcPr>
            <w:tcW w:w="489" w:type="dxa"/>
            <w:shd w:val="clear" w:color="auto" w:fill="FFFFFF"/>
          </w:tcPr>
          <w:p w14:paraId="6AEAF72E" w14:textId="77777777" w:rsidR="00CF53B4" w:rsidRDefault="00ED2AEB">
            <w:pPr>
              <w:rPr>
                <w:rFonts w:ascii="Lucida Sans" w:eastAsia="Lucida Sans" w:hAnsi="Lucida Sans" w:cs="Lucida Sans"/>
                <w:b/>
              </w:rPr>
            </w:pPr>
            <w:r>
              <w:rPr>
                <w:rFonts w:ascii="Lucida Sans" w:eastAsia="Lucida Sans" w:hAnsi="Lucida Sans" w:cs="Lucida Sans"/>
                <w:b/>
              </w:rPr>
              <w:t>1</w:t>
            </w:r>
          </w:p>
        </w:tc>
        <w:tc>
          <w:tcPr>
            <w:tcW w:w="489" w:type="dxa"/>
            <w:shd w:val="clear" w:color="auto" w:fill="FFFFFF"/>
          </w:tcPr>
          <w:p w14:paraId="531995DF" w14:textId="77777777" w:rsidR="00CF53B4" w:rsidRDefault="00ED2AEB">
            <w:pPr>
              <w:rPr>
                <w:rFonts w:ascii="Lucida Sans" w:eastAsia="Lucida Sans" w:hAnsi="Lucida Sans" w:cs="Lucida Sans"/>
                <w:b/>
              </w:rPr>
            </w:pPr>
            <w:r>
              <w:rPr>
                <w:rFonts w:ascii="Lucida Sans" w:eastAsia="Lucida Sans" w:hAnsi="Lucida Sans" w:cs="Lucida Sans"/>
                <w:b/>
              </w:rPr>
              <w:t>5</w:t>
            </w:r>
          </w:p>
        </w:tc>
        <w:tc>
          <w:tcPr>
            <w:tcW w:w="489" w:type="dxa"/>
            <w:shd w:val="clear" w:color="auto" w:fill="FFFFFF"/>
          </w:tcPr>
          <w:p w14:paraId="17977716" w14:textId="77777777" w:rsidR="00CF53B4" w:rsidRDefault="00ED2AEB">
            <w:pPr>
              <w:rPr>
                <w:rFonts w:ascii="Lucida Sans" w:eastAsia="Lucida Sans" w:hAnsi="Lucida Sans" w:cs="Lucida Sans"/>
                <w:b/>
              </w:rPr>
            </w:pPr>
            <w:r>
              <w:rPr>
                <w:rFonts w:ascii="Lucida Sans" w:eastAsia="Lucida Sans" w:hAnsi="Lucida Sans" w:cs="Lucida Sans"/>
                <w:b/>
              </w:rPr>
              <w:t>5</w:t>
            </w:r>
          </w:p>
        </w:tc>
        <w:tc>
          <w:tcPr>
            <w:tcW w:w="2995" w:type="dxa"/>
            <w:shd w:val="clear" w:color="auto" w:fill="FFFFFF"/>
          </w:tcPr>
          <w:p w14:paraId="28C05020" w14:textId="77777777" w:rsidR="00CF53B4" w:rsidRDefault="00ED2AEB">
            <w:r>
              <w:t xml:space="preserve">Call </w:t>
            </w:r>
            <w:r>
              <w:t>Emergency Services/alert bar staff.</w:t>
            </w:r>
          </w:p>
        </w:tc>
      </w:tr>
      <w:tr w:rsidR="00CF53B4" w14:paraId="2DF82799" w14:textId="77777777">
        <w:trPr>
          <w:cantSplit/>
          <w:trHeight w:val="1296"/>
        </w:trPr>
        <w:tc>
          <w:tcPr>
            <w:tcW w:w="1740" w:type="dxa"/>
            <w:shd w:val="clear" w:color="auto" w:fill="FFFFFF"/>
          </w:tcPr>
          <w:p w14:paraId="34F2977F" w14:textId="77777777" w:rsidR="00CF53B4" w:rsidRDefault="00ED2AEB">
            <w:r>
              <w:lastRenderedPageBreak/>
              <w:t>Slips, trips and falls</w:t>
            </w:r>
          </w:p>
        </w:tc>
        <w:tc>
          <w:tcPr>
            <w:tcW w:w="2724" w:type="dxa"/>
            <w:shd w:val="clear" w:color="auto" w:fill="FFFFFF"/>
          </w:tcPr>
          <w:p w14:paraId="59AAAA8B" w14:textId="77777777" w:rsidR="00CF53B4" w:rsidRDefault="00ED2AEB">
            <w:r>
              <w:t>Injuries from falling, bruises, fractures</w:t>
            </w:r>
          </w:p>
        </w:tc>
        <w:tc>
          <w:tcPr>
            <w:tcW w:w="1948" w:type="dxa"/>
            <w:shd w:val="clear" w:color="auto" w:fill="FFFFFF"/>
          </w:tcPr>
          <w:p w14:paraId="61A56916" w14:textId="77777777" w:rsidR="00CF53B4" w:rsidRDefault="00ED2AEB">
            <w:pPr>
              <w:pBdr>
                <w:top w:val="nil"/>
                <w:left w:val="nil"/>
                <w:bottom w:val="nil"/>
                <w:right w:val="nil"/>
                <w:between w:val="nil"/>
              </w:pBdr>
              <w:spacing w:after="200" w:line="276" w:lineRule="auto"/>
            </w:pPr>
            <w:r>
              <w:rPr>
                <w:color w:val="000000"/>
              </w:rPr>
              <w:t xml:space="preserve">Event organisers </w:t>
            </w:r>
            <w:r>
              <w:t>Attendees</w:t>
            </w:r>
          </w:p>
          <w:p w14:paraId="4710EEE9" w14:textId="77777777" w:rsidR="00D90AF6" w:rsidRDefault="00DD1AD0">
            <w:pPr>
              <w:pBdr>
                <w:top w:val="nil"/>
                <w:left w:val="nil"/>
                <w:bottom w:val="nil"/>
                <w:right w:val="nil"/>
                <w:between w:val="nil"/>
              </w:pBdr>
              <w:spacing w:after="200" w:line="276" w:lineRule="auto"/>
            </w:pPr>
            <w:r>
              <w:t xml:space="preserve">Front row audience members, </w:t>
            </w:r>
          </w:p>
          <w:p w14:paraId="035D744F" w14:textId="789A0078" w:rsidR="00DD1AD0" w:rsidRDefault="00D90AF6">
            <w:pPr>
              <w:pBdr>
                <w:top w:val="nil"/>
                <w:left w:val="nil"/>
                <w:bottom w:val="nil"/>
                <w:right w:val="nil"/>
                <w:between w:val="nil"/>
              </w:pBdr>
              <w:spacing w:after="200" w:line="276" w:lineRule="auto"/>
            </w:pPr>
            <w:r>
              <w:t xml:space="preserve">dance </w:t>
            </w:r>
            <w:r w:rsidR="00DD1AD0">
              <w:t>performers</w:t>
            </w:r>
          </w:p>
        </w:tc>
        <w:tc>
          <w:tcPr>
            <w:tcW w:w="489" w:type="dxa"/>
            <w:shd w:val="clear" w:color="auto" w:fill="FFFFFF"/>
          </w:tcPr>
          <w:p w14:paraId="3343BE10" w14:textId="08F16F27" w:rsidR="00CF53B4" w:rsidRDefault="00040A58">
            <w:pPr>
              <w:rPr>
                <w:rFonts w:ascii="Lucida Sans" w:eastAsia="Lucida Sans" w:hAnsi="Lucida Sans" w:cs="Lucida Sans"/>
                <w:b/>
              </w:rPr>
            </w:pPr>
            <w:r>
              <w:rPr>
                <w:rFonts w:ascii="Lucida Sans" w:eastAsia="Lucida Sans" w:hAnsi="Lucida Sans" w:cs="Lucida Sans"/>
                <w:b/>
              </w:rPr>
              <w:t>2</w:t>
            </w:r>
          </w:p>
        </w:tc>
        <w:tc>
          <w:tcPr>
            <w:tcW w:w="489" w:type="dxa"/>
            <w:shd w:val="clear" w:color="auto" w:fill="FFFFFF"/>
          </w:tcPr>
          <w:p w14:paraId="48DF2A9A" w14:textId="3141F2F3" w:rsidR="00CF53B4" w:rsidRDefault="00040A58">
            <w:pPr>
              <w:rPr>
                <w:rFonts w:ascii="Lucida Sans" w:eastAsia="Lucida Sans" w:hAnsi="Lucida Sans" w:cs="Lucida Sans"/>
                <w:b/>
              </w:rPr>
            </w:pPr>
            <w:r>
              <w:rPr>
                <w:rFonts w:ascii="Lucida Sans" w:eastAsia="Lucida Sans" w:hAnsi="Lucida Sans" w:cs="Lucida Sans"/>
                <w:b/>
              </w:rPr>
              <w:t>2</w:t>
            </w:r>
          </w:p>
        </w:tc>
        <w:tc>
          <w:tcPr>
            <w:tcW w:w="499" w:type="dxa"/>
            <w:shd w:val="clear" w:color="auto" w:fill="FFFFFF"/>
          </w:tcPr>
          <w:p w14:paraId="34723807" w14:textId="2D9D402F" w:rsidR="00CF53B4" w:rsidRDefault="00D90AF6">
            <w:pPr>
              <w:rPr>
                <w:rFonts w:ascii="Lucida Sans" w:eastAsia="Lucida Sans" w:hAnsi="Lucida Sans" w:cs="Lucida Sans"/>
                <w:b/>
              </w:rPr>
            </w:pPr>
            <w:r>
              <w:rPr>
                <w:rFonts w:ascii="Lucida Sans" w:eastAsia="Lucida Sans" w:hAnsi="Lucida Sans" w:cs="Lucida Sans"/>
                <w:b/>
              </w:rPr>
              <w:t>4</w:t>
            </w:r>
          </w:p>
        </w:tc>
        <w:tc>
          <w:tcPr>
            <w:tcW w:w="3038" w:type="dxa"/>
            <w:shd w:val="clear" w:color="auto" w:fill="FFFFFF"/>
          </w:tcPr>
          <w:p w14:paraId="1CDC3578" w14:textId="77777777" w:rsidR="00CF53B4" w:rsidRDefault="00ED2AEB">
            <w:pPr>
              <w:rPr>
                <w:color w:val="000000"/>
              </w:rPr>
            </w:pPr>
            <w:r>
              <w:rPr>
                <w:color w:val="000000"/>
              </w:rPr>
              <w:t xml:space="preserve">Floors to be kept clear and dry. Visual checks </w:t>
            </w:r>
            <w:r>
              <w:t xml:space="preserve">are </w:t>
            </w:r>
            <w:r>
              <w:rPr>
                <w:color w:val="000000"/>
              </w:rPr>
              <w:t>to be maintained throughout the event.</w:t>
            </w:r>
          </w:p>
          <w:p w14:paraId="46FBF6AA" w14:textId="77777777" w:rsidR="00CF53B4" w:rsidRDefault="00ED2AEB">
            <w:pPr>
              <w:rPr>
                <w:rFonts w:ascii="Lucida Sans" w:eastAsia="Lucida Sans" w:hAnsi="Lucida Sans" w:cs="Lucida Sans"/>
                <w:b/>
              </w:rPr>
            </w:pPr>
            <w:r>
              <w:rPr>
                <w:color w:val="000000"/>
              </w:rPr>
              <w:t xml:space="preserve">Committee to report any trip hazards to facilities teams/venue </w:t>
            </w:r>
            <w:proofErr w:type="gramStart"/>
            <w:r>
              <w:rPr>
                <w:color w:val="000000"/>
              </w:rPr>
              <w:t>staff</w:t>
            </w:r>
            <w:r>
              <w:t>.</w:t>
            </w:r>
            <w:r>
              <w:rPr>
                <w:color w:val="000000"/>
              </w:rPr>
              <w:t>.</w:t>
            </w:r>
            <w:proofErr w:type="gramEnd"/>
            <w:r>
              <w:rPr>
                <w:color w:val="000000"/>
              </w:rPr>
              <w:t xml:space="preserve"> </w:t>
            </w:r>
          </w:p>
        </w:tc>
        <w:tc>
          <w:tcPr>
            <w:tcW w:w="489" w:type="dxa"/>
            <w:shd w:val="clear" w:color="auto" w:fill="FFFFFF"/>
          </w:tcPr>
          <w:p w14:paraId="4B32A8D4" w14:textId="77777777" w:rsidR="00CF53B4" w:rsidRDefault="00CF53B4">
            <w:pPr>
              <w:rPr>
                <w:rFonts w:ascii="Lucida Sans" w:eastAsia="Lucida Sans" w:hAnsi="Lucida Sans" w:cs="Lucida Sans"/>
                <w:b/>
              </w:rPr>
            </w:pPr>
          </w:p>
        </w:tc>
        <w:tc>
          <w:tcPr>
            <w:tcW w:w="489" w:type="dxa"/>
            <w:shd w:val="clear" w:color="auto" w:fill="FFFFFF"/>
          </w:tcPr>
          <w:p w14:paraId="7183BB62" w14:textId="77777777" w:rsidR="00CF53B4" w:rsidRDefault="00CF53B4">
            <w:pPr>
              <w:rPr>
                <w:rFonts w:ascii="Lucida Sans" w:eastAsia="Lucida Sans" w:hAnsi="Lucida Sans" w:cs="Lucida Sans"/>
                <w:b/>
              </w:rPr>
            </w:pPr>
          </w:p>
        </w:tc>
        <w:tc>
          <w:tcPr>
            <w:tcW w:w="489" w:type="dxa"/>
            <w:shd w:val="clear" w:color="auto" w:fill="FFFFFF"/>
          </w:tcPr>
          <w:p w14:paraId="65B88DCB" w14:textId="77777777" w:rsidR="00CF53B4" w:rsidRDefault="00CF53B4">
            <w:pPr>
              <w:rPr>
                <w:rFonts w:ascii="Lucida Sans" w:eastAsia="Lucida Sans" w:hAnsi="Lucida Sans" w:cs="Lucida Sans"/>
                <w:b/>
              </w:rPr>
            </w:pPr>
          </w:p>
        </w:tc>
        <w:tc>
          <w:tcPr>
            <w:tcW w:w="2995" w:type="dxa"/>
            <w:shd w:val="clear" w:color="auto" w:fill="FFFFFF"/>
          </w:tcPr>
          <w:p w14:paraId="742493DD" w14:textId="77777777" w:rsidR="00CF53B4" w:rsidRDefault="00ED2AEB">
            <w:r>
              <w:t>Seek medical attention) from venue staff or emergency services (999) if in need.</w:t>
            </w:r>
          </w:p>
          <w:p w14:paraId="3A496D70" w14:textId="77777777" w:rsidR="00CF53B4" w:rsidRDefault="00ED2AEB">
            <w:r>
              <w:rPr>
                <w:color w:val="000000"/>
              </w:rPr>
              <w:t xml:space="preserve">All incidents are to be reported on as soon as possible ensuring the duty manager/health and safety officer </w:t>
            </w:r>
            <w:r>
              <w:t>has</w:t>
            </w:r>
            <w:r>
              <w:rPr>
                <w:color w:val="000000"/>
              </w:rPr>
              <w:t xml:space="preserve"> been informed. Follow </w:t>
            </w:r>
            <w:hyperlink r:id="rId8">
              <w:r w:rsidR="00CF53B4">
                <w:rPr>
                  <w:color w:val="0000FF"/>
                  <w:u w:val="single"/>
                </w:rPr>
                <w:t>SUSU incident report policy</w:t>
              </w:r>
            </w:hyperlink>
          </w:p>
        </w:tc>
      </w:tr>
      <w:tr w:rsidR="00CF53B4" w14:paraId="1DE63908" w14:textId="77777777">
        <w:trPr>
          <w:cantSplit/>
          <w:trHeight w:val="1296"/>
        </w:trPr>
        <w:tc>
          <w:tcPr>
            <w:tcW w:w="1740" w:type="dxa"/>
            <w:shd w:val="clear" w:color="auto" w:fill="FFFFFF"/>
          </w:tcPr>
          <w:p w14:paraId="2413DE1E" w14:textId="77777777" w:rsidR="00CF53B4" w:rsidRDefault="00ED2AEB">
            <w:r>
              <w:t xml:space="preserve">Fire Hazard </w:t>
            </w:r>
          </w:p>
        </w:tc>
        <w:tc>
          <w:tcPr>
            <w:tcW w:w="2724" w:type="dxa"/>
            <w:shd w:val="clear" w:color="auto" w:fill="FFFFFF"/>
          </w:tcPr>
          <w:p w14:paraId="293CEDF5" w14:textId="77777777" w:rsidR="00CF53B4" w:rsidRDefault="00ED2AEB">
            <w:r>
              <w:t>Electrical wires and other hazardous stimuli can cause a fire</w:t>
            </w:r>
          </w:p>
        </w:tc>
        <w:tc>
          <w:tcPr>
            <w:tcW w:w="1948" w:type="dxa"/>
            <w:shd w:val="clear" w:color="auto" w:fill="FFFFFF"/>
          </w:tcPr>
          <w:p w14:paraId="2181874E" w14:textId="77777777" w:rsidR="00CF53B4" w:rsidRDefault="00ED2AEB">
            <w:r>
              <w:t xml:space="preserve">Any </w:t>
            </w:r>
            <w:r>
              <w:t>person in the relevant area of the fire hazard</w:t>
            </w:r>
          </w:p>
        </w:tc>
        <w:tc>
          <w:tcPr>
            <w:tcW w:w="489" w:type="dxa"/>
            <w:shd w:val="clear" w:color="auto" w:fill="FFFFFF"/>
          </w:tcPr>
          <w:p w14:paraId="013070C4" w14:textId="77777777" w:rsidR="00CF53B4" w:rsidRDefault="00ED2AEB">
            <w:r>
              <w:t>1</w:t>
            </w:r>
          </w:p>
        </w:tc>
        <w:tc>
          <w:tcPr>
            <w:tcW w:w="489" w:type="dxa"/>
            <w:shd w:val="clear" w:color="auto" w:fill="FFFFFF"/>
          </w:tcPr>
          <w:p w14:paraId="3A62AFDF" w14:textId="77777777" w:rsidR="00CF53B4" w:rsidRDefault="00ED2AEB">
            <w:r>
              <w:t>1</w:t>
            </w:r>
          </w:p>
        </w:tc>
        <w:tc>
          <w:tcPr>
            <w:tcW w:w="499" w:type="dxa"/>
            <w:shd w:val="clear" w:color="auto" w:fill="FFFFFF"/>
          </w:tcPr>
          <w:p w14:paraId="7701DF57" w14:textId="77777777" w:rsidR="00CF53B4" w:rsidRDefault="00ED2AEB">
            <w:r>
              <w:t>1</w:t>
            </w:r>
          </w:p>
        </w:tc>
        <w:tc>
          <w:tcPr>
            <w:tcW w:w="3038" w:type="dxa"/>
            <w:shd w:val="clear" w:color="auto" w:fill="FFFFFF"/>
          </w:tcPr>
          <w:p w14:paraId="1DE21667" w14:textId="77777777" w:rsidR="00CF53B4" w:rsidRDefault="00ED2AEB">
            <w:r>
              <w:t>Committee members should be aware of fire doors and extinguishers</w:t>
            </w:r>
          </w:p>
        </w:tc>
        <w:tc>
          <w:tcPr>
            <w:tcW w:w="489" w:type="dxa"/>
            <w:shd w:val="clear" w:color="auto" w:fill="FFFFFF"/>
          </w:tcPr>
          <w:p w14:paraId="05822265" w14:textId="77777777" w:rsidR="00CF53B4" w:rsidRDefault="00ED2AEB">
            <w:r>
              <w:t>1</w:t>
            </w:r>
          </w:p>
        </w:tc>
        <w:tc>
          <w:tcPr>
            <w:tcW w:w="489" w:type="dxa"/>
            <w:shd w:val="clear" w:color="auto" w:fill="FFFFFF"/>
          </w:tcPr>
          <w:p w14:paraId="6C6E4046" w14:textId="77777777" w:rsidR="00CF53B4" w:rsidRDefault="00ED2AEB">
            <w:r>
              <w:t>1</w:t>
            </w:r>
          </w:p>
        </w:tc>
        <w:tc>
          <w:tcPr>
            <w:tcW w:w="489" w:type="dxa"/>
            <w:shd w:val="clear" w:color="auto" w:fill="FFFFFF"/>
          </w:tcPr>
          <w:p w14:paraId="5CA4B77D" w14:textId="77777777" w:rsidR="00CF53B4" w:rsidRDefault="00ED2AEB">
            <w:r>
              <w:t>1</w:t>
            </w:r>
          </w:p>
        </w:tc>
        <w:tc>
          <w:tcPr>
            <w:tcW w:w="2995" w:type="dxa"/>
            <w:shd w:val="clear" w:color="auto" w:fill="FFFFFF"/>
          </w:tcPr>
          <w:p w14:paraId="36200C34" w14:textId="77777777" w:rsidR="00CF53B4" w:rsidRDefault="00ED2AEB">
            <w:r>
              <w:t>Clear signs for fire exit routes</w:t>
            </w:r>
          </w:p>
          <w:p w14:paraId="0680FFE9" w14:textId="77777777" w:rsidR="00CF53B4" w:rsidRDefault="00ED2AEB">
            <w:r>
              <w:t xml:space="preserve">Call emergency services and University Security: Emergency contact number for Campus </w:t>
            </w:r>
            <w:r>
              <w:t>Security:  Tel: +44 (0)23 8059 3311 (Ext:3311).</w:t>
            </w:r>
          </w:p>
        </w:tc>
      </w:tr>
      <w:tr w:rsidR="00CF53B4" w14:paraId="6C051070" w14:textId="77777777">
        <w:trPr>
          <w:cantSplit/>
          <w:trHeight w:val="1296"/>
        </w:trPr>
        <w:tc>
          <w:tcPr>
            <w:tcW w:w="1740" w:type="dxa"/>
            <w:shd w:val="clear" w:color="auto" w:fill="FFFFFF"/>
          </w:tcPr>
          <w:p w14:paraId="2426A1E7" w14:textId="77777777" w:rsidR="00CF53B4" w:rsidRDefault="00ED2AEB">
            <w:r>
              <w:rPr>
                <w:b/>
                <w:sz w:val="20"/>
                <w:szCs w:val="20"/>
              </w:rPr>
              <w:lastRenderedPageBreak/>
              <w:t>Equipment -</w:t>
            </w:r>
            <w:r>
              <w:rPr>
                <w:sz w:val="20"/>
                <w:szCs w:val="20"/>
              </w:rPr>
              <w:t xml:space="preserve"> Use of audio &amp; electricity cables</w:t>
            </w:r>
          </w:p>
        </w:tc>
        <w:tc>
          <w:tcPr>
            <w:tcW w:w="2724" w:type="dxa"/>
            <w:shd w:val="clear" w:color="auto" w:fill="FFFFFF"/>
          </w:tcPr>
          <w:p w14:paraId="791DE505" w14:textId="77777777" w:rsidR="00CF53B4" w:rsidRDefault="00ED2AEB">
            <w:r>
              <w:rPr>
                <w:sz w:val="20"/>
                <w:szCs w:val="20"/>
              </w:rPr>
              <w:t>Electrical shock</w:t>
            </w:r>
          </w:p>
        </w:tc>
        <w:tc>
          <w:tcPr>
            <w:tcW w:w="1948" w:type="dxa"/>
            <w:shd w:val="clear" w:color="auto" w:fill="FFFFFF"/>
          </w:tcPr>
          <w:p w14:paraId="0AE7E34F" w14:textId="77777777" w:rsidR="00CF53B4" w:rsidRDefault="00ED2AEB">
            <w:r>
              <w:rPr>
                <w:sz w:val="20"/>
                <w:szCs w:val="20"/>
              </w:rPr>
              <w:t xml:space="preserve"> people setting up equipment</w:t>
            </w:r>
          </w:p>
        </w:tc>
        <w:tc>
          <w:tcPr>
            <w:tcW w:w="489" w:type="dxa"/>
            <w:shd w:val="clear" w:color="auto" w:fill="FFFFFF"/>
          </w:tcPr>
          <w:p w14:paraId="7D081627" w14:textId="77777777" w:rsidR="00CF53B4" w:rsidRDefault="00ED2AEB">
            <w:pPr>
              <w:rPr>
                <w:rFonts w:ascii="Lucida Sans" w:eastAsia="Lucida Sans" w:hAnsi="Lucida Sans" w:cs="Lucida Sans"/>
                <w:b/>
              </w:rPr>
            </w:pPr>
            <w:r>
              <w:rPr>
                <w:rFonts w:ascii="Lucida Sans" w:eastAsia="Lucida Sans" w:hAnsi="Lucida Sans" w:cs="Lucida Sans"/>
                <w:b/>
              </w:rPr>
              <w:t>3</w:t>
            </w:r>
          </w:p>
        </w:tc>
        <w:tc>
          <w:tcPr>
            <w:tcW w:w="489" w:type="dxa"/>
            <w:shd w:val="clear" w:color="auto" w:fill="FFFFFF"/>
          </w:tcPr>
          <w:p w14:paraId="3A46C8CF" w14:textId="77777777" w:rsidR="00CF53B4" w:rsidRDefault="00ED2AEB">
            <w:pPr>
              <w:rPr>
                <w:rFonts w:ascii="Lucida Sans" w:eastAsia="Lucida Sans" w:hAnsi="Lucida Sans" w:cs="Lucida Sans"/>
                <w:b/>
              </w:rPr>
            </w:pPr>
            <w:r>
              <w:rPr>
                <w:rFonts w:ascii="Lucida Sans" w:eastAsia="Lucida Sans" w:hAnsi="Lucida Sans" w:cs="Lucida Sans"/>
                <w:b/>
              </w:rPr>
              <w:t>4</w:t>
            </w:r>
          </w:p>
        </w:tc>
        <w:tc>
          <w:tcPr>
            <w:tcW w:w="499" w:type="dxa"/>
            <w:shd w:val="clear" w:color="auto" w:fill="FFFFFF"/>
          </w:tcPr>
          <w:p w14:paraId="48928397" w14:textId="77777777" w:rsidR="00CF53B4" w:rsidRDefault="00ED2AEB">
            <w:pPr>
              <w:rPr>
                <w:rFonts w:ascii="Lucida Sans" w:eastAsia="Lucida Sans" w:hAnsi="Lucida Sans" w:cs="Lucida Sans"/>
                <w:b/>
              </w:rPr>
            </w:pPr>
            <w:r>
              <w:rPr>
                <w:rFonts w:ascii="Lucida Sans" w:eastAsia="Lucida Sans" w:hAnsi="Lucida Sans" w:cs="Lucida Sans"/>
                <w:b/>
              </w:rPr>
              <w:t>12</w:t>
            </w:r>
          </w:p>
        </w:tc>
        <w:tc>
          <w:tcPr>
            <w:tcW w:w="3038" w:type="dxa"/>
            <w:shd w:val="clear" w:color="auto" w:fill="FFFFFF"/>
          </w:tcPr>
          <w:p w14:paraId="37CF2241" w14:textId="77777777" w:rsidR="00CF53B4" w:rsidRDefault="00ED2AEB">
            <w:pPr>
              <w:rPr>
                <w:sz w:val="20"/>
                <w:szCs w:val="20"/>
              </w:rPr>
            </w:pPr>
            <w:r>
              <w:rPr>
                <w:sz w:val="20"/>
                <w:szCs w:val="20"/>
              </w:rPr>
              <w:t xml:space="preserve">Equipment will be at a distance away from water </w:t>
            </w:r>
          </w:p>
          <w:p w14:paraId="2061EEC2" w14:textId="77777777" w:rsidR="00CF53B4" w:rsidRDefault="00CF53B4">
            <w:pPr>
              <w:rPr>
                <w:sz w:val="20"/>
                <w:szCs w:val="20"/>
              </w:rPr>
            </w:pPr>
          </w:p>
          <w:p w14:paraId="68114577" w14:textId="77777777" w:rsidR="00CF53B4" w:rsidRDefault="00ED2AEB">
            <w:pPr>
              <w:rPr>
                <w:sz w:val="20"/>
                <w:szCs w:val="20"/>
              </w:rPr>
            </w:pPr>
            <w:r>
              <w:rPr>
                <w:sz w:val="20"/>
                <w:szCs w:val="20"/>
              </w:rPr>
              <w:t xml:space="preserve">Cables will be taped down and moved away as a trip </w:t>
            </w:r>
            <w:r>
              <w:rPr>
                <w:sz w:val="20"/>
                <w:szCs w:val="20"/>
              </w:rPr>
              <w:t>hazard.</w:t>
            </w:r>
          </w:p>
          <w:p w14:paraId="79A2E0E3" w14:textId="77777777" w:rsidR="00CF53B4" w:rsidRDefault="00CF53B4">
            <w:pPr>
              <w:rPr>
                <w:sz w:val="20"/>
                <w:szCs w:val="20"/>
              </w:rPr>
            </w:pPr>
          </w:p>
          <w:p w14:paraId="789A4B90" w14:textId="77777777" w:rsidR="00CF53B4" w:rsidRDefault="00ED2AEB">
            <w:pPr>
              <w:spacing w:after="200" w:line="276" w:lineRule="auto"/>
              <w:rPr>
                <w:rFonts w:ascii="Lucida Sans" w:eastAsia="Lucida Sans" w:hAnsi="Lucida Sans" w:cs="Lucida Sans"/>
                <w:b/>
              </w:rPr>
            </w:pPr>
            <w:r>
              <w:rPr>
                <w:sz w:val="20"/>
                <w:szCs w:val="20"/>
              </w:rPr>
              <w:t>We will try to have minimal tech,</w:t>
            </w:r>
          </w:p>
        </w:tc>
        <w:tc>
          <w:tcPr>
            <w:tcW w:w="489" w:type="dxa"/>
            <w:shd w:val="clear" w:color="auto" w:fill="FFFFFF"/>
          </w:tcPr>
          <w:p w14:paraId="5251D11E" w14:textId="77777777" w:rsidR="00CF53B4" w:rsidRDefault="00ED2AEB">
            <w:pPr>
              <w:rPr>
                <w:rFonts w:ascii="Lucida Sans" w:eastAsia="Lucida Sans" w:hAnsi="Lucida Sans" w:cs="Lucida Sans"/>
                <w:b/>
              </w:rPr>
            </w:pPr>
            <w:r>
              <w:rPr>
                <w:rFonts w:ascii="Lucida Sans" w:eastAsia="Lucida Sans" w:hAnsi="Lucida Sans" w:cs="Lucida Sans"/>
                <w:b/>
              </w:rPr>
              <w:t>2</w:t>
            </w:r>
          </w:p>
        </w:tc>
        <w:tc>
          <w:tcPr>
            <w:tcW w:w="489" w:type="dxa"/>
            <w:shd w:val="clear" w:color="auto" w:fill="FFFFFF"/>
          </w:tcPr>
          <w:p w14:paraId="27D044D7" w14:textId="77777777" w:rsidR="00CF53B4" w:rsidRDefault="00ED2AEB">
            <w:pPr>
              <w:rPr>
                <w:rFonts w:ascii="Lucida Sans" w:eastAsia="Lucida Sans" w:hAnsi="Lucida Sans" w:cs="Lucida Sans"/>
                <w:b/>
              </w:rPr>
            </w:pPr>
            <w:r>
              <w:rPr>
                <w:rFonts w:ascii="Lucida Sans" w:eastAsia="Lucida Sans" w:hAnsi="Lucida Sans" w:cs="Lucida Sans"/>
                <w:b/>
              </w:rPr>
              <w:t>1</w:t>
            </w:r>
          </w:p>
        </w:tc>
        <w:tc>
          <w:tcPr>
            <w:tcW w:w="489" w:type="dxa"/>
            <w:shd w:val="clear" w:color="auto" w:fill="FFFFFF"/>
          </w:tcPr>
          <w:p w14:paraId="7BEDB6E1" w14:textId="77777777" w:rsidR="00CF53B4" w:rsidRDefault="00ED2AEB">
            <w:pPr>
              <w:rPr>
                <w:rFonts w:ascii="Lucida Sans" w:eastAsia="Lucida Sans" w:hAnsi="Lucida Sans" w:cs="Lucida Sans"/>
                <w:b/>
              </w:rPr>
            </w:pPr>
            <w:r>
              <w:rPr>
                <w:rFonts w:ascii="Lucida Sans" w:eastAsia="Lucida Sans" w:hAnsi="Lucida Sans" w:cs="Lucida Sans"/>
                <w:b/>
              </w:rPr>
              <w:t>2</w:t>
            </w:r>
          </w:p>
        </w:tc>
        <w:tc>
          <w:tcPr>
            <w:tcW w:w="2995" w:type="dxa"/>
            <w:shd w:val="clear" w:color="auto" w:fill="FFFFFF"/>
          </w:tcPr>
          <w:p w14:paraId="698DE094" w14:textId="77777777" w:rsidR="00CF53B4" w:rsidRDefault="00ED2AEB">
            <w:pPr>
              <w:rPr>
                <w:sz w:val="20"/>
                <w:szCs w:val="20"/>
              </w:rPr>
            </w:pPr>
            <w:r>
              <w:rPr>
                <w:sz w:val="20"/>
                <w:szCs w:val="20"/>
              </w:rPr>
              <w:t>Cables to be taped down, run through cable ramps or tied to a structure where applicable, relevant &amp; sufficient firefighting equipment to be made available (&amp; extension cables). Electrical certificates (DSU).</w:t>
            </w:r>
          </w:p>
          <w:p w14:paraId="02ED7DF0" w14:textId="77777777" w:rsidR="00CF53B4" w:rsidRDefault="00CF53B4"/>
        </w:tc>
      </w:tr>
      <w:tr w:rsidR="00CF53B4" w14:paraId="0F769355" w14:textId="77777777" w:rsidTr="00996AF9">
        <w:trPr>
          <w:cantSplit/>
          <w:trHeight w:val="2592"/>
        </w:trPr>
        <w:tc>
          <w:tcPr>
            <w:tcW w:w="1740" w:type="dxa"/>
            <w:shd w:val="clear" w:color="auto" w:fill="FFFFFF"/>
          </w:tcPr>
          <w:p w14:paraId="195497FF" w14:textId="77777777" w:rsidR="00CF53B4" w:rsidRDefault="00ED2AEB">
            <w:pPr>
              <w:rPr>
                <w:sz w:val="20"/>
                <w:szCs w:val="20"/>
              </w:rPr>
            </w:pPr>
            <w:r>
              <w:rPr>
                <w:sz w:val="20"/>
                <w:szCs w:val="20"/>
              </w:rPr>
              <w:t xml:space="preserve"> Medical emergency</w:t>
            </w:r>
          </w:p>
        </w:tc>
        <w:tc>
          <w:tcPr>
            <w:tcW w:w="2724" w:type="dxa"/>
            <w:shd w:val="clear" w:color="auto" w:fill="FFFFFF"/>
          </w:tcPr>
          <w:p w14:paraId="5D57CD0E" w14:textId="77777777" w:rsidR="00CF53B4" w:rsidRDefault="00ED2AEB">
            <w:pPr>
              <w:rPr>
                <w:sz w:val="20"/>
                <w:szCs w:val="20"/>
              </w:rPr>
            </w:pPr>
            <w:r>
              <w:rPr>
                <w:sz w:val="20"/>
                <w:szCs w:val="20"/>
              </w:rPr>
              <w:t>Members may sustain injury /become unwell pre-existing medical conditions Sickness Distress</w:t>
            </w:r>
          </w:p>
        </w:tc>
        <w:tc>
          <w:tcPr>
            <w:tcW w:w="1948" w:type="dxa"/>
            <w:shd w:val="clear" w:color="auto" w:fill="FFFFFF"/>
          </w:tcPr>
          <w:p w14:paraId="0C626D80" w14:textId="77777777" w:rsidR="00CF53B4" w:rsidRDefault="00ED2AEB">
            <w:pPr>
              <w:rPr>
                <w:sz w:val="20"/>
                <w:szCs w:val="20"/>
              </w:rPr>
            </w:pPr>
            <w:r>
              <w:rPr>
                <w:sz w:val="20"/>
                <w:szCs w:val="20"/>
              </w:rPr>
              <w:t>Members</w:t>
            </w:r>
          </w:p>
        </w:tc>
        <w:tc>
          <w:tcPr>
            <w:tcW w:w="489" w:type="dxa"/>
            <w:shd w:val="clear" w:color="auto" w:fill="FFFFFF"/>
          </w:tcPr>
          <w:p w14:paraId="370F920E" w14:textId="77777777" w:rsidR="00CF53B4" w:rsidRDefault="00ED2AEB">
            <w:pPr>
              <w:rPr>
                <w:rFonts w:ascii="Lucida Sans" w:eastAsia="Lucida Sans" w:hAnsi="Lucida Sans" w:cs="Lucida Sans"/>
                <w:b/>
              </w:rPr>
            </w:pPr>
            <w:r>
              <w:rPr>
                <w:rFonts w:ascii="Lucida Sans" w:eastAsia="Lucida Sans" w:hAnsi="Lucida Sans" w:cs="Lucida Sans"/>
                <w:b/>
              </w:rPr>
              <w:t>3</w:t>
            </w:r>
          </w:p>
        </w:tc>
        <w:tc>
          <w:tcPr>
            <w:tcW w:w="489" w:type="dxa"/>
            <w:shd w:val="clear" w:color="auto" w:fill="FFFFFF"/>
          </w:tcPr>
          <w:p w14:paraId="6B62F2A8" w14:textId="77777777" w:rsidR="00CF53B4" w:rsidRDefault="00ED2AEB">
            <w:pPr>
              <w:rPr>
                <w:rFonts w:ascii="Lucida Sans" w:eastAsia="Lucida Sans" w:hAnsi="Lucida Sans" w:cs="Lucida Sans"/>
                <w:b/>
              </w:rPr>
            </w:pPr>
            <w:r>
              <w:rPr>
                <w:rFonts w:ascii="Lucida Sans" w:eastAsia="Lucida Sans" w:hAnsi="Lucida Sans" w:cs="Lucida Sans"/>
                <w:b/>
              </w:rPr>
              <w:t>5</w:t>
            </w:r>
          </w:p>
        </w:tc>
        <w:tc>
          <w:tcPr>
            <w:tcW w:w="499" w:type="dxa"/>
            <w:shd w:val="clear" w:color="auto" w:fill="FFFFFF"/>
          </w:tcPr>
          <w:p w14:paraId="4E04137D" w14:textId="77777777" w:rsidR="00CF53B4" w:rsidRDefault="00ED2AEB">
            <w:pPr>
              <w:rPr>
                <w:rFonts w:ascii="Lucida Sans" w:eastAsia="Lucida Sans" w:hAnsi="Lucida Sans" w:cs="Lucida Sans"/>
                <w:b/>
              </w:rPr>
            </w:pPr>
            <w:r>
              <w:rPr>
                <w:rFonts w:ascii="Lucida Sans" w:eastAsia="Lucida Sans" w:hAnsi="Lucida Sans" w:cs="Lucida Sans"/>
                <w:b/>
              </w:rPr>
              <w:t>15</w:t>
            </w:r>
          </w:p>
        </w:tc>
        <w:tc>
          <w:tcPr>
            <w:tcW w:w="3038" w:type="dxa"/>
            <w:shd w:val="clear" w:color="auto" w:fill="FFFFFF"/>
          </w:tcPr>
          <w:p w14:paraId="0D6C7103" w14:textId="77777777" w:rsidR="00CF53B4" w:rsidRDefault="00ED2AEB">
            <w:pPr>
              <w:rPr>
                <w:sz w:val="20"/>
                <w:szCs w:val="20"/>
              </w:rPr>
            </w:pPr>
            <w:r>
              <w:rPr>
                <w:sz w:val="20"/>
                <w:szCs w:val="20"/>
              </w:rPr>
              <w:t xml:space="preserve">Advise participants; to bring their personal medication Members/Committee to carry out first aid if necessary and only if qualified and confident to do so Contact emergency services as required 111/999 </w:t>
            </w:r>
          </w:p>
          <w:p w14:paraId="14384853" w14:textId="77777777" w:rsidR="00CF53B4" w:rsidRDefault="00ED2AEB">
            <w:pPr>
              <w:rPr>
                <w:sz w:val="20"/>
                <w:szCs w:val="20"/>
              </w:rPr>
            </w:pPr>
            <w:r>
              <w:rPr>
                <w:sz w:val="20"/>
                <w:szCs w:val="20"/>
              </w:rPr>
              <w:t>Contact SUSU Reception/Venue staff for first aid support</w:t>
            </w:r>
          </w:p>
        </w:tc>
        <w:tc>
          <w:tcPr>
            <w:tcW w:w="489" w:type="dxa"/>
            <w:shd w:val="clear" w:color="auto" w:fill="FFFFFF"/>
          </w:tcPr>
          <w:p w14:paraId="4E3B4F86" w14:textId="77777777" w:rsidR="00CF53B4" w:rsidRDefault="00ED2AEB">
            <w:pPr>
              <w:rPr>
                <w:rFonts w:ascii="Lucida Sans" w:eastAsia="Lucida Sans" w:hAnsi="Lucida Sans" w:cs="Lucida Sans"/>
                <w:b/>
              </w:rPr>
            </w:pPr>
            <w:r>
              <w:rPr>
                <w:rFonts w:ascii="Lucida Sans" w:eastAsia="Lucida Sans" w:hAnsi="Lucida Sans" w:cs="Lucida Sans"/>
                <w:b/>
              </w:rPr>
              <w:t>2</w:t>
            </w:r>
          </w:p>
        </w:tc>
        <w:tc>
          <w:tcPr>
            <w:tcW w:w="489" w:type="dxa"/>
            <w:shd w:val="clear" w:color="auto" w:fill="FFFFFF"/>
          </w:tcPr>
          <w:p w14:paraId="5466AA6F" w14:textId="77777777" w:rsidR="00CF53B4" w:rsidRDefault="00ED2AEB">
            <w:pPr>
              <w:rPr>
                <w:rFonts w:ascii="Lucida Sans" w:eastAsia="Lucida Sans" w:hAnsi="Lucida Sans" w:cs="Lucida Sans"/>
                <w:b/>
              </w:rPr>
            </w:pPr>
            <w:r>
              <w:rPr>
                <w:rFonts w:ascii="Lucida Sans" w:eastAsia="Lucida Sans" w:hAnsi="Lucida Sans" w:cs="Lucida Sans"/>
                <w:b/>
              </w:rPr>
              <w:t>5</w:t>
            </w:r>
          </w:p>
        </w:tc>
        <w:tc>
          <w:tcPr>
            <w:tcW w:w="489" w:type="dxa"/>
            <w:shd w:val="clear" w:color="auto" w:fill="FFFFFF"/>
          </w:tcPr>
          <w:p w14:paraId="01A54D9A" w14:textId="77777777" w:rsidR="00CF53B4" w:rsidRDefault="00ED2AEB">
            <w:pPr>
              <w:rPr>
                <w:rFonts w:ascii="Lucida Sans" w:eastAsia="Lucida Sans" w:hAnsi="Lucida Sans" w:cs="Lucida Sans"/>
                <w:b/>
              </w:rPr>
            </w:pPr>
            <w:r>
              <w:rPr>
                <w:rFonts w:ascii="Lucida Sans" w:eastAsia="Lucida Sans" w:hAnsi="Lucida Sans" w:cs="Lucida Sans"/>
                <w:b/>
              </w:rPr>
              <w:t>15</w:t>
            </w:r>
          </w:p>
        </w:tc>
        <w:tc>
          <w:tcPr>
            <w:tcW w:w="2995" w:type="dxa"/>
            <w:shd w:val="clear" w:color="auto" w:fill="FFFFFF"/>
          </w:tcPr>
          <w:p w14:paraId="3D9EC84A" w14:textId="77777777" w:rsidR="00CF53B4" w:rsidRDefault="00ED2AEB">
            <w:pPr>
              <w:rPr>
                <w:sz w:val="20"/>
                <w:szCs w:val="20"/>
              </w:rPr>
            </w:pPr>
            <w:r>
              <w:rPr>
                <w:sz w:val="20"/>
                <w:szCs w:val="20"/>
              </w:rPr>
              <w:t>Incidents are to be reported on the as soon as possible ensuring the duty manager/health and safety officer have been informed. Follow SUSU incident report policy</w:t>
            </w:r>
          </w:p>
        </w:tc>
      </w:tr>
    </w:tbl>
    <w:p w14:paraId="52FED7A7" w14:textId="77777777" w:rsidR="00CF53B4" w:rsidRDefault="00CF53B4"/>
    <w:p w14:paraId="15A40F37" w14:textId="77777777" w:rsidR="00CF53B4" w:rsidRDefault="00CF53B4"/>
    <w:p w14:paraId="51E879E3" w14:textId="77777777" w:rsidR="00CF53B4" w:rsidRDefault="00CF53B4"/>
    <w:p w14:paraId="5E98C930" w14:textId="77777777" w:rsidR="00CF53B4" w:rsidRDefault="00CF53B4"/>
    <w:tbl>
      <w:tblPr>
        <w:tblStyle w:val="a8"/>
        <w:tblW w:w="15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0"/>
        <w:gridCol w:w="4756"/>
        <w:gridCol w:w="1778"/>
        <w:gridCol w:w="125"/>
        <w:gridCol w:w="1129"/>
        <w:gridCol w:w="1018"/>
        <w:gridCol w:w="4203"/>
        <w:gridCol w:w="1710"/>
      </w:tblGrid>
      <w:tr w:rsidR="00CF53B4" w14:paraId="75E333E0" w14:textId="77777777">
        <w:trPr>
          <w:cantSplit/>
          <w:trHeight w:val="425"/>
        </w:trPr>
        <w:tc>
          <w:tcPr>
            <w:tcW w:w="15389" w:type="dxa"/>
            <w:gridSpan w:val="8"/>
            <w:tcBorders>
              <w:top w:val="single" w:sz="4" w:space="0" w:color="000000"/>
              <w:left w:val="single" w:sz="4" w:space="0" w:color="000000"/>
              <w:right w:val="single" w:sz="4" w:space="0" w:color="000000"/>
            </w:tcBorders>
            <w:shd w:val="clear" w:color="auto" w:fill="F2F2F2"/>
          </w:tcPr>
          <w:p w14:paraId="266B1A78" w14:textId="77777777" w:rsidR="00CF53B4" w:rsidRDefault="00ED2AEB">
            <w:pPr>
              <w:spacing w:after="0" w:line="240" w:lineRule="auto"/>
              <w:rPr>
                <w:rFonts w:ascii="Lucida Sans" w:eastAsia="Lucida Sans" w:hAnsi="Lucida Sans" w:cs="Lucida Sans"/>
                <w:b/>
                <w:color w:val="000000"/>
                <w:sz w:val="40"/>
                <w:szCs w:val="40"/>
              </w:rPr>
            </w:pPr>
            <w:r>
              <w:rPr>
                <w:rFonts w:ascii="Lucida Sans" w:eastAsia="Lucida Sans" w:hAnsi="Lucida Sans" w:cs="Lucida Sans"/>
                <w:b/>
                <w:i/>
                <w:sz w:val="24"/>
                <w:szCs w:val="24"/>
              </w:rPr>
              <w:t>PART B – Action Plan</w:t>
            </w:r>
          </w:p>
        </w:tc>
      </w:tr>
      <w:tr w:rsidR="00CF53B4" w14:paraId="3A0BA0A4" w14:textId="77777777">
        <w:trPr>
          <w:cantSplit/>
        </w:trPr>
        <w:tc>
          <w:tcPr>
            <w:tcW w:w="15389" w:type="dxa"/>
            <w:gridSpan w:val="8"/>
            <w:tcBorders>
              <w:top w:val="nil"/>
              <w:left w:val="nil"/>
              <w:right w:val="nil"/>
            </w:tcBorders>
          </w:tcPr>
          <w:p w14:paraId="284A00C0" w14:textId="77777777" w:rsidR="00CF53B4" w:rsidRDefault="00ED2AEB">
            <w:pPr>
              <w:spacing w:after="0" w:line="240" w:lineRule="auto"/>
              <w:jc w:val="center"/>
              <w:rPr>
                <w:rFonts w:ascii="Lucida Sans" w:eastAsia="Lucida Sans" w:hAnsi="Lucida Sans" w:cs="Lucida Sans"/>
                <w:b/>
                <w:color w:val="000000"/>
                <w:sz w:val="40"/>
                <w:szCs w:val="40"/>
              </w:rPr>
            </w:pPr>
            <w:r>
              <w:rPr>
                <w:rFonts w:ascii="Lucida Sans" w:eastAsia="Lucida Sans" w:hAnsi="Lucida Sans" w:cs="Lucida Sans"/>
                <w:b/>
                <w:color w:val="000000"/>
                <w:sz w:val="40"/>
                <w:szCs w:val="40"/>
              </w:rPr>
              <w:t>Risk Assessment Action Plan</w:t>
            </w:r>
          </w:p>
        </w:tc>
      </w:tr>
      <w:tr w:rsidR="00CF53B4" w14:paraId="4F2309F4" w14:textId="77777777">
        <w:tc>
          <w:tcPr>
            <w:tcW w:w="670" w:type="dxa"/>
            <w:shd w:val="clear" w:color="auto" w:fill="E0E0E0"/>
          </w:tcPr>
          <w:p w14:paraId="6B1E73B7" w14:textId="77777777" w:rsidR="00CF53B4" w:rsidRDefault="00ED2AEB">
            <w:pPr>
              <w:spacing w:after="0" w:line="240" w:lineRule="auto"/>
              <w:jc w:val="center"/>
              <w:rPr>
                <w:rFonts w:ascii="Lucida Sans" w:eastAsia="Lucida Sans" w:hAnsi="Lucida Sans" w:cs="Lucida Sans"/>
                <w:b/>
                <w:color w:val="000000"/>
              </w:rPr>
            </w:pPr>
            <w:r>
              <w:rPr>
                <w:rFonts w:ascii="Lucida Sans" w:eastAsia="Lucida Sans" w:hAnsi="Lucida Sans" w:cs="Lucida Sans"/>
                <w:b/>
              </w:rPr>
              <w:t>Part</w:t>
            </w:r>
            <w:r>
              <w:rPr>
                <w:rFonts w:ascii="Lucida Sans" w:eastAsia="Lucida Sans" w:hAnsi="Lucida Sans" w:cs="Lucida Sans"/>
                <w:b/>
                <w:color w:val="000000"/>
              </w:rPr>
              <w:t xml:space="preserve"> no.</w:t>
            </w:r>
          </w:p>
        </w:tc>
        <w:tc>
          <w:tcPr>
            <w:tcW w:w="4756" w:type="dxa"/>
            <w:shd w:val="clear" w:color="auto" w:fill="E0E0E0"/>
          </w:tcPr>
          <w:p w14:paraId="0A4A1FE8" w14:textId="77777777" w:rsidR="00CF53B4" w:rsidRDefault="00ED2AEB">
            <w:pPr>
              <w:spacing w:after="0" w:line="240" w:lineRule="auto"/>
              <w:jc w:val="center"/>
              <w:rPr>
                <w:rFonts w:ascii="Lucida Sans" w:eastAsia="Lucida Sans" w:hAnsi="Lucida Sans" w:cs="Lucida Sans"/>
                <w:b/>
                <w:color w:val="000000"/>
              </w:rPr>
            </w:pPr>
            <w:r>
              <w:rPr>
                <w:rFonts w:ascii="Lucida Sans" w:eastAsia="Lucida Sans" w:hAnsi="Lucida Sans" w:cs="Lucida Sans"/>
                <w:b/>
                <w:color w:val="000000"/>
              </w:rPr>
              <w:t xml:space="preserve">Action to be </w:t>
            </w:r>
            <w:r>
              <w:rPr>
                <w:rFonts w:ascii="Lucida Sans" w:eastAsia="Lucida Sans" w:hAnsi="Lucida Sans" w:cs="Lucida Sans"/>
                <w:b/>
                <w:color w:val="000000"/>
              </w:rPr>
              <w:t>taken, incl. Cost</w:t>
            </w:r>
          </w:p>
        </w:tc>
        <w:tc>
          <w:tcPr>
            <w:tcW w:w="1778" w:type="dxa"/>
            <w:shd w:val="clear" w:color="auto" w:fill="E0E0E0"/>
          </w:tcPr>
          <w:p w14:paraId="58B6B476" w14:textId="77777777" w:rsidR="00CF53B4" w:rsidRDefault="00ED2AEB">
            <w:pPr>
              <w:spacing w:after="0" w:line="240" w:lineRule="auto"/>
              <w:jc w:val="center"/>
              <w:rPr>
                <w:rFonts w:ascii="Lucida Sans" w:eastAsia="Lucida Sans" w:hAnsi="Lucida Sans" w:cs="Lucida Sans"/>
                <w:b/>
                <w:color w:val="000000"/>
              </w:rPr>
            </w:pPr>
            <w:r>
              <w:rPr>
                <w:rFonts w:ascii="Lucida Sans" w:eastAsia="Lucida Sans" w:hAnsi="Lucida Sans" w:cs="Lucida Sans"/>
                <w:b/>
                <w:color w:val="000000"/>
              </w:rPr>
              <w:t>By whom</w:t>
            </w:r>
          </w:p>
        </w:tc>
        <w:tc>
          <w:tcPr>
            <w:tcW w:w="1254" w:type="dxa"/>
            <w:gridSpan w:val="2"/>
            <w:shd w:val="clear" w:color="auto" w:fill="E0E0E0"/>
          </w:tcPr>
          <w:p w14:paraId="74360102" w14:textId="77777777" w:rsidR="00CF53B4" w:rsidRDefault="00ED2AEB">
            <w:pPr>
              <w:spacing w:after="0" w:line="240" w:lineRule="auto"/>
              <w:jc w:val="center"/>
              <w:rPr>
                <w:rFonts w:ascii="Lucida Sans" w:eastAsia="Lucida Sans" w:hAnsi="Lucida Sans" w:cs="Lucida Sans"/>
                <w:b/>
                <w:color w:val="000000"/>
              </w:rPr>
            </w:pPr>
            <w:r>
              <w:rPr>
                <w:rFonts w:ascii="Lucida Sans" w:eastAsia="Lucida Sans" w:hAnsi="Lucida Sans" w:cs="Lucida Sans"/>
                <w:b/>
                <w:color w:val="000000"/>
              </w:rPr>
              <w:t>Target date</w:t>
            </w:r>
          </w:p>
        </w:tc>
        <w:tc>
          <w:tcPr>
            <w:tcW w:w="1018" w:type="dxa"/>
            <w:tcBorders>
              <w:right w:val="single" w:sz="18" w:space="0" w:color="000000"/>
            </w:tcBorders>
            <w:shd w:val="clear" w:color="auto" w:fill="E0E0E0"/>
          </w:tcPr>
          <w:p w14:paraId="56D1AA61" w14:textId="77777777" w:rsidR="00CF53B4" w:rsidRDefault="00ED2AEB">
            <w:pPr>
              <w:spacing w:after="0" w:line="240" w:lineRule="auto"/>
              <w:jc w:val="center"/>
              <w:rPr>
                <w:rFonts w:ascii="Lucida Sans" w:eastAsia="Lucida Sans" w:hAnsi="Lucida Sans" w:cs="Lucida Sans"/>
                <w:b/>
                <w:color w:val="000000"/>
              </w:rPr>
            </w:pPr>
            <w:r>
              <w:rPr>
                <w:rFonts w:ascii="Lucida Sans" w:eastAsia="Lucida Sans" w:hAnsi="Lucida Sans" w:cs="Lucida Sans"/>
                <w:b/>
                <w:color w:val="000000"/>
              </w:rPr>
              <w:t>Review date</w:t>
            </w:r>
          </w:p>
        </w:tc>
        <w:tc>
          <w:tcPr>
            <w:tcW w:w="5913" w:type="dxa"/>
            <w:gridSpan w:val="2"/>
            <w:tcBorders>
              <w:left w:val="single" w:sz="18" w:space="0" w:color="000000"/>
            </w:tcBorders>
            <w:shd w:val="clear" w:color="auto" w:fill="E0E0E0"/>
          </w:tcPr>
          <w:p w14:paraId="4482206F" w14:textId="77777777" w:rsidR="00CF53B4" w:rsidRDefault="00ED2AEB">
            <w:pPr>
              <w:spacing w:after="0" w:line="240" w:lineRule="auto"/>
              <w:jc w:val="center"/>
              <w:rPr>
                <w:rFonts w:ascii="Lucida Sans" w:eastAsia="Lucida Sans" w:hAnsi="Lucida Sans" w:cs="Lucida Sans"/>
                <w:b/>
                <w:color w:val="000000"/>
              </w:rPr>
            </w:pPr>
            <w:r>
              <w:rPr>
                <w:rFonts w:ascii="Lucida Sans" w:eastAsia="Lucida Sans" w:hAnsi="Lucida Sans" w:cs="Lucida Sans"/>
                <w:b/>
                <w:color w:val="000000"/>
              </w:rPr>
              <w:t>Outcome at review date</w:t>
            </w:r>
          </w:p>
        </w:tc>
      </w:tr>
      <w:tr w:rsidR="00CF53B4" w14:paraId="3CA14E8A" w14:textId="77777777">
        <w:trPr>
          <w:trHeight w:val="574"/>
        </w:trPr>
        <w:tc>
          <w:tcPr>
            <w:tcW w:w="670" w:type="dxa"/>
          </w:tcPr>
          <w:p w14:paraId="0E41C85C" w14:textId="77777777" w:rsidR="00CF53B4" w:rsidRDefault="00CF53B4">
            <w:pPr>
              <w:numPr>
                <w:ilvl w:val="0"/>
                <w:numId w:val="2"/>
              </w:numPr>
              <w:spacing w:after="0" w:line="240" w:lineRule="auto"/>
              <w:jc w:val="center"/>
              <w:rPr>
                <w:rFonts w:ascii="Lucida Sans" w:eastAsia="Lucida Sans" w:hAnsi="Lucida Sans" w:cs="Lucida Sans"/>
                <w:color w:val="000000"/>
              </w:rPr>
            </w:pPr>
          </w:p>
        </w:tc>
        <w:tc>
          <w:tcPr>
            <w:tcW w:w="4756" w:type="dxa"/>
          </w:tcPr>
          <w:p w14:paraId="0CB0286C" w14:textId="77777777" w:rsidR="00CF53B4" w:rsidRDefault="00ED2AEB">
            <w:pPr>
              <w:spacing w:after="0" w:line="240" w:lineRule="auto"/>
              <w:rPr>
                <w:rFonts w:ascii="Lucida Sans" w:eastAsia="Lucida Sans" w:hAnsi="Lucida Sans" w:cs="Lucida Sans"/>
                <w:color w:val="000000"/>
              </w:rPr>
            </w:pPr>
            <w:r>
              <w:rPr>
                <w:rFonts w:ascii="Lucida Sans" w:eastAsia="Lucida Sans" w:hAnsi="Lucida Sans" w:cs="Lucida Sans"/>
              </w:rPr>
              <w:t>we will ensure the passages and floor are kept clear and clean to avoid any trips and falls.</w:t>
            </w:r>
          </w:p>
        </w:tc>
        <w:tc>
          <w:tcPr>
            <w:tcW w:w="1778" w:type="dxa"/>
          </w:tcPr>
          <w:p w14:paraId="5D0B7726" w14:textId="77777777" w:rsidR="00CF53B4" w:rsidRDefault="00ED2AEB">
            <w:pPr>
              <w:spacing w:after="0" w:line="240" w:lineRule="auto"/>
              <w:rPr>
                <w:rFonts w:ascii="Lucida Sans" w:eastAsia="Lucida Sans" w:hAnsi="Lucida Sans" w:cs="Lucida Sans"/>
                <w:color w:val="000000"/>
              </w:rPr>
            </w:pPr>
            <w:r>
              <w:rPr>
                <w:rFonts w:ascii="Lucida Sans" w:eastAsia="Lucida Sans" w:hAnsi="Lucida Sans" w:cs="Lucida Sans"/>
              </w:rPr>
              <w:t>Committee</w:t>
            </w:r>
          </w:p>
        </w:tc>
        <w:tc>
          <w:tcPr>
            <w:tcW w:w="1254" w:type="dxa"/>
            <w:gridSpan w:val="2"/>
          </w:tcPr>
          <w:p w14:paraId="1BE6C453" w14:textId="77777777" w:rsidR="00CF53B4" w:rsidRDefault="00ED2AEB">
            <w:pPr>
              <w:spacing w:after="0" w:line="240" w:lineRule="auto"/>
              <w:rPr>
                <w:rFonts w:ascii="Lucida Sans" w:eastAsia="Lucida Sans" w:hAnsi="Lucida Sans" w:cs="Lucida Sans"/>
                <w:color w:val="000000"/>
              </w:rPr>
            </w:pPr>
            <w:r>
              <w:rPr>
                <w:rFonts w:ascii="Lucida Sans" w:eastAsia="Lucida Sans" w:hAnsi="Lucida Sans" w:cs="Lucida Sans"/>
              </w:rPr>
              <w:t>20/3/2025</w:t>
            </w:r>
          </w:p>
        </w:tc>
        <w:tc>
          <w:tcPr>
            <w:tcW w:w="1018" w:type="dxa"/>
            <w:tcBorders>
              <w:right w:val="single" w:sz="18" w:space="0" w:color="000000"/>
            </w:tcBorders>
          </w:tcPr>
          <w:p w14:paraId="7F065D9E" w14:textId="77777777" w:rsidR="00CF53B4" w:rsidRDefault="00ED2AEB">
            <w:pPr>
              <w:spacing w:after="0" w:line="240" w:lineRule="auto"/>
              <w:rPr>
                <w:rFonts w:ascii="Lucida Sans" w:eastAsia="Lucida Sans" w:hAnsi="Lucida Sans" w:cs="Lucida Sans"/>
                <w:color w:val="000000"/>
              </w:rPr>
            </w:pPr>
            <w:r>
              <w:rPr>
                <w:rFonts w:ascii="Lucida Sans" w:eastAsia="Lucida Sans" w:hAnsi="Lucida Sans" w:cs="Lucida Sans"/>
              </w:rPr>
              <w:t>20/03/2025</w:t>
            </w:r>
          </w:p>
        </w:tc>
        <w:tc>
          <w:tcPr>
            <w:tcW w:w="5913" w:type="dxa"/>
            <w:gridSpan w:val="2"/>
            <w:tcBorders>
              <w:left w:val="single" w:sz="18" w:space="0" w:color="000000"/>
            </w:tcBorders>
          </w:tcPr>
          <w:p w14:paraId="324282D1" w14:textId="77777777" w:rsidR="00CF53B4" w:rsidRDefault="00ED2AEB">
            <w:pPr>
              <w:spacing w:after="0" w:line="240" w:lineRule="auto"/>
              <w:rPr>
                <w:rFonts w:ascii="Lucida Sans" w:eastAsia="Lucida Sans" w:hAnsi="Lucida Sans" w:cs="Lucida Sans"/>
                <w:color w:val="000000"/>
              </w:rPr>
            </w:pPr>
            <w:r>
              <w:rPr>
                <w:rFonts w:ascii="Lucida Sans" w:eastAsia="Lucida Sans" w:hAnsi="Lucida Sans" w:cs="Lucida Sans"/>
              </w:rPr>
              <w:t xml:space="preserve">It will be noted that the passages are </w:t>
            </w:r>
            <w:proofErr w:type="gramStart"/>
            <w:r>
              <w:rPr>
                <w:rFonts w:ascii="Lucida Sans" w:eastAsia="Lucida Sans" w:hAnsi="Lucida Sans" w:cs="Lucida Sans"/>
              </w:rPr>
              <w:t>clean</w:t>
            </w:r>
            <w:proofErr w:type="gramEnd"/>
            <w:r>
              <w:rPr>
                <w:rFonts w:ascii="Lucida Sans" w:eastAsia="Lucida Sans" w:hAnsi="Lucida Sans" w:cs="Lucida Sans"/>
              </w:rPr>
              <w:t xml:space="preserve"> and committee members will direct the crowd of students. Visual checks are maintained throughout the event.</w:t>
            </w:r>
          </w:p>
        </w:tc>
      </w:tr>
      <w:tr w:rsidR="00CF53B4" w14:paraId="02999C53" w14:textId="77777777">
        <w:trPr>
          <w:trHeight w:val="574"/>
        </w:trPr>
        <w:tc>
          <w:tcPr>
            <w:tcW w:w="670" w:type="dxa"/>
          </w:tcPr>
          <w:p w14:paraId="134EC9F8" w14:textId="77777777" w:rsidR="00CF53B4" w:rsidRDefault="00ED2AEB">
            <w:pPr>
              <w:spacing w:after="0" w:line="240" w:lineRule="auto"/>
              <w:jc w:val="center"/>
              <w:rPr>
                <w:rFonts w:ascii="Lucida Sans" w:eastAsia="Lucida Sans" w:hAnsi="Lucida Sans" w:cs="Lucida Sans"/>
                <w:color w:val="000000"/>
              </w:rPr>
            </w:pPr>
            <w:r>
              <w:rPr>
                <w:rFonts w:ascii="Lucida Sans" w:eastAsia="Lucida Sans" w:hAnsi="Lucida Sans" w:cs="Lucida Sans"/>
              </w:rPr>
              <w:t>2.</w:t>
            </w:r>
          </w:p>
        </w:tc>
        <w:tc>
          <w:tcPr>
            <w:tcW w:w="4756" w:type="dxa"/>
          </w:tcPr>
          <w:p w14:paraId="50A6EDA8" w14:textId="77777777" w:rsidR="00CF53B4" w:rsidRDefault="00ED2AEB">
            <w:pPr>
              <w:spacing w:after="0" w:line="240" w:lineRule="auto"/>
              <w:rPr>
                <w:rFonts w:ascii="Lucida Sans" w:eastAsia="Lucida Sans" w:hAnsi="Lucida Sans" w:cs="Lucida Sans"/>
                <w:color w:val="000000"/>
              </w:rPr>
            </w:pPr>
            <w:r>
              <w:rPr>
                <w:rFonts w:ascii="Lucida Sans" w:eastAsia="Lucida Sans" w:hAnsi="Lucida Sans" w:cs="Lucida Sans"/>
              </w:rPr>
              <w:t xml:space="preserve">We will provide fire exits information to everybody before the start of the event and keep all </w:t>
            </w:r>
            <w:r>
              <w:rPr>
                <w:rFonts w:ascii="Lucida Sans" w:eastAsia="Lucida Sans" w:hAnsi="Lucida Sans" w:cs="Lucida Sans"/>
              </w:rPr>
              <w:t>the firefighting equipment</w:t>
            </w:r>
          </w:p>
        </w:tc>
        <w:tc>
          <w:tcPr>
            <w:tcW w:w="1778" w:type="dxa"/>
          </w:tcPr>
          <w:p w14:paraId="2EF83992" w14:textId="77777777" w:rsidR="00CF53B4" w:rsidRDefault="00ED2AEB">
            <w:pPr>
              <w:spacing w:after="0" w:line="240" w:lineRule="auto"/>
              <w:rPr>
                <w:rFonts w:ascii="Lucida Sans" w:eastAsia="Lucida Sans" w:hAnsi="Lucida Sans" w:cs="Lucida Sans"/>
                <w:color w:val="000000"/>
              </w:rPr>
            </w:pPr>
            <w:r>
              <w:rPr>
                <w:rFonts w:ascii="Lucida Sans" w:eastAsia="Lucida Sans" w:hAnsi="Lucida Sans" w:cs="Lucida Sans"/>
              </w:rPr>
              <w:t>Committee</w:t>
            </w:r>
          </w:p>
        </w:tc>
        <w:tc>
          <w:tcPr>
            <w:tcW w:w="1254" w:type="dxa"/>
            <w:gridSpan w:val="2"/>
          </w:tcPr>
          <w:p w14:paraId="03C57354" w14:textId="77777777" w:rsidR="00CF53B4" w:rsidRDefault="00ED2AEB">
            <w:pPr>
              <w:spacing w:after="0" w:line="240" w:lineRule="auto"/>
              <w:rPr>
                <w:rFonts w:ascii="Lucida Sans" w:eastAsia="Lucida Sans" w:hAnsi="Lucida Sans" w:cs="Lucida Sans"/>
                <w:color w:val="000000"/>
              </w:rPr>
            </w:pPr>
            <w:r>
              <w:rPr>
                <w:rFonts w:ascii="Lucida Sans" w:eastAsia="Lucida Sans" w:hAnsi="Lucida Sans" w:cs="Lucida Sans"/>
              </w:rPr>
              <w:t>20/3/2025</w:t>
            </w:r>
          </w:p>
        </w:tc>
        <w:tc>
          <w:tcPr>
            <w:tcW w:w="1018" w:type="dxa"/>
            <w:tcBorders>
              <w:right w:val="single" w:sz="18" w:space="0" w:color="000000"/>
            </w:tcBorders>
          </w:tcPr>
          <w:p w14:paraId="48E61676" w14:textId="77777777" w:rsidR="00CF53B4" w:rsidRDefault="00ED2AEB">
            <w:pPr>
              <w:spacing w:after="0" w:line="240" w:lineRule="auto"/>
              <w:rPr>
                <w:rFonts w:ascii="Lucida Sans" w:eastAsia="Lucida Sans" w:hAnsi="Lucida Sans" w:cs="Lucida Sans"/>
                <w:color w:val="000000"/>
              </w:rPr>
            </w:pPr>
            <w:r>
              <w:rPr>
                <w:rFonts w:ascii="Lucida Sans" w:eastAsia="Lucida Sans" w:hAnsi="Lucida Sans" w:cs="Lucida Sans"/>
              </w:rPr>
              <w:t>20/03/2025</w:t>
            </w:r>
          </w:p>
        </w:tc>
        <w:tc>
          <w:tcPr>
            <w:tcW w:w="5913" w:type="dxa"/>
            <w:gridSpan w:val="2"/>
            <w:tcBorders>
              <w:left w:val="single" w:sz="18" w:space="0" w:color="000000"/>
            </w:tcBorders>
          </w:tcPr>
          <w:p w14:paraId="3DF88881" w14:textId="77777777" w:rsidR="00CF53B4" w:rsidRDefault="00ED2AEB">
            <w:pPr>
              <w:spacing w:after="0" w:line="240" w:lineRule="auto"/>
              <w:rPr>
                <w:rFonts w:ascii="Lucida Sans" w:eastAsia="Lucida Sans" w:hAnsi="Lucida Sans" w:cs="Lucida Sans"/>
                <w:color w:val="000000"/>
              </w:rPr>
            </w:pPr>
            <w:r>
              <w:rPr>
                <w:rFonts w:ascii="Lucida Sans" w:eastAsia="Lucida Sans" w:hAnsi="Lucida Sans" w:cs="Lucida Sans"/>
              </w:rPr>
              <w:t xml:space="preserve">It will be noted that fire safety awareness will be provided to al the attendees and fire exits will be kept clear. </w:t>
            </w:r>
          </w:p>
        </w:tc>
      </w:tr>
      <w:tr w:rsidR="00CF53B4" w14:paraId="02CB6F95" w14:textId="77777777">
        <w:trPr>
          <w:trHeight w:val="574"/>
        </w:trPr>
        <w:tc>
          <w:tcPr>
            <w:tcW w:w="670" w:type="dxa"/>
          </w:tcPr>
          <w:p w14:paraId="5A0EDF5D" w14:textId="3E097F87" w:rsidR="00CF53B4" w:rsidRDefault="004B6897">
            <w:pPr>
              <w:spacing w:after="0" w:line="240" w:lineRule="auto"/>
              <w:jc w:val="center"/>
              <w:rPr>
                <w:rFonts w:ascii="Lucida Sans" w:eastAsia="Lucida Sans" w:hAnsi="Lucida Sans" w:cs="Lucida Sans"/>
                <w:color w:val="000000"/>
              </w:rPr>
            </w:pPr>
            <w:r>
              <w:rPr>
                <w:rFonts w:ascii="Lucida Sans" w:eastAsia="Lucida Sans" w:hAnsi="Lucida Sans" w:cs="Lucida Sans"/>
                <w:color w:val="000000"/>
              </w:rPr>
              <w:t>3</w:t>
            </w:r>
          </w:p>
        </w:tc>
        <w:tc>
          <w:tcPr>
            <w:tcW w:w="4756" w:type="dxa"/>
          </w:tcPr>
          <w:p w14:paraId="079BCA02" w14:textId="5A6225BF" w:rsidR="00CF53B4" w:rsidRDefault="0052008F">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Crowd control – making sure the foyer doesn’t get overcrowded – we will </w:t>
            </w:r>
            <w:r w:rsidR="00370C36">
              <w:rPr>
                <w:rFonts w:ascii="Lucida Sans" w:eastAsia="Lucida Sans" w:hAnsi="Lucida Sans" w:cs="Lucida Sans"/>
                <w:color w:val="000000"/>
              </w:rPr>
              <w:t xml:space="preserve">scan all tickets and refuse entry to anyone who doesn’t have a valid ticket. We have designated </w:t>
            </w:r>
            <w:r w:rsidR="007625DD">
              <w:rPr>
                <w:rFonts w:ascii="Lucida Sans" w:eastAsia="Lucida Sans" w:hAnsi="Lucida Sans" w:cs="Lucida Sans"/>
                <w:color w:val="000000"/>
              </w:rPr>
              <w:t xml:space="preserve">ushers to ensure harmony and no large crowds entering together </w:t>
            </w:r>
          </w:p>
        </w:tc>
        <w:tc>
          <w:tcPr>
            <w:tcW w:w="1778" w:type="dxa"/>
          </w:tcPr>
          <w:p w14:paraId="7EA16353" w14:textId="77D97255" w:rsidR="00CF53B4" w:rsidRDefault="002A47B2">
            <w:pPr>
              <w:spacing w:after="0" w:line="240" w:lineRule="auto"/>
              <w:rPr>
                <w:rFonts w:ascii="Lucida Sans" w:eastAsia="Lucida Sans" w:hAnsi="Lucida Sans" w:cs="Lucida Sans"/>
                <w:color w:val="000000"/>
              </w:rPr>
            </w:pPr>
            <w:r>
              <w:rPr>
                <w:rFonts w:ascii="Lucida Sans" w:eastAsia="Lucida Sans" w:hAnsi="Lucida Sans" w:cs="Lucida Sans"/>
                <w:color w:val="000000"/>
              </w:rPr>
              <w:t>committee</w:t>
            </w:r>
          </w:p>
        </w:tc>
        <w:tc>
          <w:tcPr>
            <w:tcW w:w="1254" w:type="dxa"/>
            <w:gridSpan w:val="2"/>
          </w:tcPr>
          <w:p w14:paraId="106C54A0" w14:textId="28FE2BD7" w:rsidR="00CF53B4" w:rsidRDefault="001C1085">
            <w:pPr>
              <w:spacing w:after="0" w:line="240" w:lineRule="auto"/>
              <w:rPr>
                <w:rFonts w:ascii="Lucida Sans" w:eastAsia="Lucida Sans" w:hAnsi="Lucida Sans" w:cs="Lucida Sans"/>
                <w:color w:val="000000"/>
              </w:rPr>
            </w:pPr>
            <w:r>
              <w:rPr>
                <w:rFonts w:ascii="Lucida Sans" w:eastAsia="Lucida Sans" w:hAnsi="Lucida Sans" w:cs="Lucida Sans"/>
                <w:color w:val="000000"/>
              </w:rPr>
              <w:t>20/03/25</w:t>
            </w:r>
          </w:p>
        </w:tc>
        <w:tc>
          <w:tcPr>
            <w:tcW w:w="1018" w:type="dxa"/>
            <w:tcBorders>
              <w:right w:val="single" w:sz="18" w:space="0" w:color="000000"/>
            </w:tcBorders>
          </w:tcPr>
          <w:p w14:paraId="26F74024" w14:textId="5F76E92C" w:rsidR="00CF53B4" w:rsidRDefault="001C1085">
            <w:pPr>
              <w:spacing w:after="0" w:line="240" w:lineRule="auto"/>
              <w:rPr>
                <w:rFonts w:ascii="Lucida Sans" w:eastAsia="Lucida Sans" w:hAnsi="Lucida Sans" w:cs="Lucida Sans"/>
                <w:color w:val="000000"/>
              </w:rPr>
            </w:pPr>
            <w:r>
              <w:rPr>
                <w:rFonts w:ascii="Lucida Sans" w:eastAsia="Lucida Sans" w:hAnsi="Lucida Sans" w:cs="Lucida Sans"/>
                <w:color w:val="000000"/>
              </w:rPr>
              <w:t>20/03/25</w:t>
            </w:r>
          </w:p>
        </w:tc>
        <w:tc>
          <w:tcPr>
            <w:tcW w:w="5913" w:type="dxa"/>
            <w:gridSpan w:val="2"/>
            <w:tcBorders>
              <w:left w:val="single" w:sz="18" w:space="0" w:color="000000"/>
            </w:tcBorders>
          </w:tcPr>
          <w:p w14:paraId="76645986" w14:textId="6FC1E87A" w:rsidR="00CF53B4" w:rsidRDefault="001C1085">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8 Ushers will be briefed before the event and will have designated spots </w:t>
            </w:r>
            <w:r w:rsidR="002A47B2">
              <w:rPr>
                <w:rFonts w:ascii="Lucida Sans" w:eastAsia="Lucida Sans" w:hAnsi="Lucida Sans" w:cs="Lucida Sans"/>
                <w:color w:val="000000"/>
              </w:rPr>
              <w:t xml:space="preserve">to ensure smooth transition of crowds from the foyer to the theatre. </w:t>
            </w:r>
          </w:p>
        </w:tc>
      </w:tr>
      <w:tr w:rsidR="00CF53B4" w14:paraId="33EAF79D" w14:textId="77777777">
        <w:trPr>
          <w:trHeight w:val="574"/>
        </w:trPr>
        <w:tc>
          <w:tcPr>
            <w:tcW w:w="670" w:type="dxa"/>
          </w:tcPr>
          <w:p w14:paraId="51844B05" w14:textId="6FAA2919" w:rsidR="00CF53B4" w:rsidRDefault="00D90AF6">
            <w:pPr>
              <w:spacing w:after="0" w:line="240" w:lineRule="auto"/>
              <w:jc w:val="center"/>
              <w:rPr>
                <w:rFonts w:ascii="Lucida Sans" w:eastAsia="Lucida Sans" w:hAnsi="Lucida Sans" w:cs="Lucida Sans"/>
                <w:color w:val="000000"/>
              </w:rPr>
            </w:pPr>
            <w:r>
              <w:rPr>
                <w:rFonts w:ascii="Lucida Sans" w:eastAsia="Lucida Sans" w:hAnsi="Lucida Sans" w:cs="Lucida Sans"/>
                <w:color w:val="000000"/>
              </w:rPr>
              <w:t>4</w:t>
            </w:r>
          </w:p>
        </w:tc>
        <w:tc>
          <w:tcPr>
            <w:tcW w:w="4756" w:type="dxa"/>
          </w:tcPr>
          <w:p w14:paraId="5B3ED8E2" w14:textId="04B19D12" w:rsidR="00CF53B4" w:rsidRDefault="006F1843">
            <w:pPr>
              <w:spacing w:after="0" w:line="240" w:lineRule="auto"/>
              <w:rPr>
                <w:rFonts w:ascii="Lucida Sans" w:eastAsia="Lucida Sans" w:hAnsi="Lucida Sans" w:cs="Lucida Sans"/>
                <w:color w:val="000000"/>
              </w:rPr>
            </w:pPr>
            <w:r>
              <w:rPr>
                <w:rFonts w:ascii="Lucida Sans" w:eastAsia="Lucida Sans" w:hAnsi="Lucida Sans" w:cs="Lucida Sans"/>
                <w:color w:val="000000"/>
              </w:rPr>
              <w:t>To avoid slips and falls, first row will be designated just for committee and videographer in which they will sit on the sides</w:t>
            </w:r>
            <w:r w:rsidR="001044B6">
              <w:rPr>
                <w:rFonts w:ascii="Lucida Sans" w:eastAsia="Lucida Sans" w:hAnsi="Lucida Sans" w:cs="Lucida Sans"/>
                <w:color w:val="000000"/>
              </w:rPr>
              <w:t xml:space="preserve"> during the big dance performances</w:t>
            </w:r>
            <w:r>
              <w:rPr>
                <w:rFonts w:ascii="Lucida Sans" w:eastAsia="Lucida Sans" w:hAnsi="Lucida Sans" w:cs="Lucida Sans"/>
                <w:color w:val="000000"/>
              </w:rPr>
              <w:t xml:space="preserve">. Anika </w:t>
            </w:r>
            <w:r w:rsidR="001044B6">
              <w:rPr>
                <w:rFonts w:ascii="Lucida Sans" w:eastAsia="Lucida Sans" w:hAnsi="Lucida Sans" w:cs="Lucida Sans"/>
                <w:color w:val="000000"/>
              </w:rPr>
              <w:t xml:space="preserve">will be at the front to ensure </w:t>
            </w:r>
            <w:r w:rsidR="00AC75D1">
              <w:rPr>
                <w:rFonts w:ascii="Lucida Sans" w:eastAsia="Lucida Sans" w:hAnsi="Lucida Sans" w:cs="Lucida Sans"/>
                <w:color w:val="000000"/>
              </w:rPr>
              <w:t>this,</w:t>
            </w:r>
            <w:r w:rsidR="001044B6">
              <w:rPr>
                <w:rFonts w:ascii="Lucida Sans" w:eastAsia="Lucida Sans" w:hAnsi="Lucida Sans" w:cs="Lucida Sans"/>
                <w:color w:val="000000"/>
              </w:rPr>
              <w:t xml:space="preserve"> and she is first aid trained. </w:t>
            </w:r>
            <w:r w:rsidR="00673767">
              <w:rPr>
                <w:rFonts w:ascii="Lucida Sans" w:eastAsia="Lucida Sans" w:hAnsi="Lucida Sans" w:cs="Lucida Sans"/>
                <w:color w:val="000000"/>
              </w:rPr>
              <w:t xml:space="preserve">Anika will also make sure the floor is </w:t>
            </w:r>
            <w:r w:rsidR="00C510F6">
              <w:rPr>
                <w:rFonts w:ascii="Lucida Sans" w:eastAsia="Lucida Sans" w:hAnsi="Lucida Sans" w:cs="Lucida Sans"/>
                <w:color w:val="000000"/>
              </w:rPr>
              <w:t xml:space="preserve">dry and clean for performances to avoid slips. </w:t>
            </w:r>
          </w:p>
        </w:tc>
        <w:tc>
          <w:tcPr>
            <w:tcW w:w="1778" w:type="dxa"/>
          </w:tcPr>
          <w:p w14:paraId="15132D52" w14:textId="614CA29F" w:rsidR="00CF53B4" w:rsidRDefault="00AC75D1">
            <w:pPr>
              <w:spacing w:after="0" w:line="240" w:lineRule="auto"/>
              <w:rPr>
                <w:rFonts w:ascii="Lucida Sans" w:eastAsia="Lucida Sans" w:hAnsi="Lucida Sans" w:cs="Lucida Sans"/>
                <w:color w:val="000000"/>
              </w:rPr>
            </w:pPr>
            <w:r>
              <w:rPr>
                <w:rFonts w:ascii="Lucida Sans" w:eastAsia="Lucida Sans" w:hAnsi="Lucida Sans" w:cs="Lucida Sans"/>
                <w:color w:val="000000"/>
              </w:rPr>
              <w:t>Committee</w:t>
            </w:r>
          </w:p>
        </w:tc>
        <w:tc>
          <w:tcPr>
            <w:tcW w:w="1254" w:type="dxa"/>
            <w:gridSpan w:val="2"/>
          </w:tcPr>
          <w:p w14:paraId="1BBE66C0" w14:textId="3AEECF59" w:rsidR="00CF53B4" w:rsidRDefault="00AC75D1">
            <w:pPr>
              <w:spacing w:after="0" w:line="240" w:lineRule="auto"/>
              <w:rPr>
                <w:rFonts w:ascii="Lucida Sans" w:eastAsia="Lucida Sans" w:hAnsi="Lucida Sans" w:cs="Lucida Sans"/>
                <w:color w:val="000000"/>
              </w:rPr>
            </w:pPr>
            <w:r>
              <w:rPr>
                <w:rFonts w:ascii="Lucida Sans" w:eastAsia="Lucida Sans" w:hAnsi="Lucida Sans" w:cs="Lucida Sans"/>
                <w:color w:val="000000"/>
              </w:rPr>
              <w:t>20/03/25</w:t>
            </w:r>
          </w:p>
        </w:tc>
        <w:tc>
          <w:tcPr>
            <w:tcW w:w="1018" w:type="dxa"/>
            <w:tcBorders>
              <w:right w:val="single" w:sz="18" w:space="0" w:color="000000"/>
            </w:tcBorders>
          </w:tcPr>
          <w:p w14:paraId="7278A3EC" w14:textId="5AD147B5" w:rsidR="00CF53B4" w:rsidRDefault="00AC75D1">
            <w:pPr>
              <w:spacing w:after="0" w:line="240" w:lineRule="auto"/>
              <w:rPr>
                <w:rFonts w:ascii="Lucida Sans" w:eastAsia="Lucida Sans" w:hAnsi="Lucida Sans" w:cs="Lucida Sans"/>
                <w:color w:val="000000"/>
              </w:rPr>
            </w:pPr>
            <w:r>
              <w:rPr>
                <w:rFonts w:ascii="Lucida Sans" w:eastAsia="Lucida Sans" w:hAnsi="Lucida Sans" w:cs="Lucida Sans"/>
                <w:color w:val="000000"/>
              </w:rPr>
              <w:t>20/03/25</w:t>
            </w:r>
          </w:p>
        </w:tc>
        <w:tc>
          <w:tcPr>
            <w:tcW w:w="5913" w:type="dxa"/>
            <w:gridSpan w:val="2"/>
            <w:tcBorders>
              <w:left w:val="single" w:sz="18" w:space="0" w:color="000000"/>
            </w:tcBorders>
          </w:tcPr>
          <w:p w14:paraId="19357C37" w14:textId="1FD845EB" w:rsidR="00CF53B4" w:rsidRDefault="001044B6">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During rehearsals we will assess the </w:t>
            </w:r>
            <w:r w:rsidR="00AC75D1">
              <w:rPr>
                <w:rFonts w:ascii="Lucida Sans" w:eastAsia="Lucida Sans" w:hAnsi="Lucida Sans" w:cs="Lucida Sans"/>
                <w:color w:val="000000"/>
              </w:rPr>
              <w:t xml:space="preserve">dance space to see if we can accommodate more to minimse injury. </w:t>
            </w:r>
            <w:r w:rsidR="00774FC9">
              <w:rPr>
                <w:rFonts w:ascii="Lucida Sans" w:eastAsia="Lucida Sans" w:hAnsi="Lucida Sans" w:cs="Lucida Sans"/>
                <w:color w:val="000000"/>
              </w:rPr>
              <w:t xml:space="preserve">If </w:t>
            </w:r>
            <w:proofErr w:type="gramStart"/>
            <w:r w:rsidR="00774FC9">
              <w:rPr>
                <w:rFonts w:ascii="Lucida Sans" w:eastAsia="Lucida Sans" w:hAnsi="Lucida Sans" w:cs="Lucida Sans"/>
                <w:color w:val="000000"/>
              </w:rPr>
              <w:t>needed</w:t>
            </w:r>
            <w:proofErr w:type="gramEnd"/>
            <w:r w:rsidR="00774FC9">
              <w:rPr>
                <w:rFonts w:ascii="Lucida Sans" w:eastAsia="Lucida Sans" w:hAnsi="Lucida Sans" w:cs="Lucida Sans"/>
                <w:color w:val="000000"/>
              </w:rPr>
              <w:t xml:space="preserve"> we will </w:t>
            </w:r>
            <w:r w:rsidR="00673767">
              <w:rPr>
                <w:rFonts w:ascii="Lucida Sans" w:eastAsia="Lucida Sans" w:hAnsi="Lucida Sans" w:cs="Lucida Sans"/>
                <w:color w:val="000000"/>
              </w:rPr>
              <w:t xml:space="preserve">create more space by removing the first 2 rows although this is very unlikely. </w:t>
            </w:r>
          </w:p>
        </w:tc>
      </w:tr>
      <w:tr w:rsidR="00CF53B4" w14:paraId="39276314" w14:textId="77777777">
        <w:trPr>
          <w:trHeight w:val="574"/>
        </w:trPr>
        <w:tc>
          <w:tcPr>
            <w:tcW w:w="670" w:type="dxa"/>
          </w:tcPr>
          <w:p w14:paraId="582A0D43" w14:textId="77777777" w:rsidR="00CF53B4" w:rsidRDefault="00CF53B4">
            <w:pPr>
              <w:spacing w:after="0" w:line="240" w:lineRule="auto"/>
              <w:jc w:val="center"/>
              <w:rPr>
                <w:rFonts w:ascii="Lucida Sans" w:eastAsia="Lucida Sans" w:hAnsi="Lucida Sans" w:cs="Lucida Sans"/>
                <w:color w:val="000000"/>
              </w:rPr>
            </w:pPr>
          </w:p>
        </w:tc>
        <w:tc>
          <w:tcPr>
            <w:tcW w:w="4756" w:type="dxa"/>
          </w:tcPr>
          <w:p w14:paraId="604BAB44" w14:textId="77777777" w:rsidR="00CF53B4" w:rsidRDefault="00CF53B4">
            <w:pPr>
              <w:spacing w:after="0" w:line="240" w:lineRule="auto"/>
              <w:rPr>
                <w:rFonts w:ascii="Lucida Sans" w:eastAsia="Lucida Sans" w:hAnsi="Lucida Sans" w:cs="Lucida Sans"/>
                <w:color w:val="000000"/>
              </w:rPr>
            </w:pPr>
          </w:p>
        </w:tc>
        <w:tc>
          <w:tcPr>
            <w:tcW w:w="1778" w:type="dxa"/>
          </w:tcPr>
          <w:p w14:paraId="51F62712" w14:textId="77777777" w:rsidR="00CF53B4" w:rsidRDefault="00CF53B4">
            <w:pPr>
              <w:spacing w:after="0" w:line="240" w:lineRule="auto"/>
              <w:rPr>
                <w:rFonts w:ascii="Lucida Sans" w:eastAsia="Lucida Sans" w:hAnsi="Lucida Sans" w:cs="Lucida Sans"/>
                <w:color w:val="000000"/>
              </w:rPr>
            </w:pPr>
          </w:p>
        </w:tc>
        <w:tc>
          <w:tcPr>
            <w:tcW w:w="1254" w:type="dxa"/>
            <w:gridSpan w:val="2"/>
          </w:tcPr>
          <w:p w14:paraId="6B45AF6F" w14:textId="77777777" w:rsidR="00CF53B4" w:rsidRDefault="00CF53B4">
            <w:pPr>
              <w:spacing w:after="0" w:line="240" w:lineRule="auto"/>
              <w:rPr>
                <w:rFonts w:ascii="Lucida Sans" w:eastAsia="Lucida Sans" w:hAnsi="Lucida Sans" w:cs="Lucida Sans"/>
                <w:color w:val="000000"/>
              </w:rPr>
            </w:pPr>
          </w:p>
        </w:tc>
        <w:tc>
          <w:tcPr>
            <w:tcW w:w="1018" w:type="dxa"/>
            <w:tcBorders>
              <w:right w:val="single" w:sz="18" w:space="0" w:color="000000"/>
            </w:tcBorders>
          </w:tcPr>
          <w:p w14:paraId="6B68239E" w14:textId="77777777" w:rsidR="00CF53B4" w:rsidRDefault="00CF53B4">
            <w:pPr>
              <w:spacing w:after="0" w:line="240" w:lineRule="auto"/>
              <w:rPr>
                <w:rFonts w:ascii="Lucida Sans" w:eastAsia="Lucida Sans" w:hAnsi="Lucida Sans" w:cs="Lucida Sans"/>
                <w:color w:val="000000"/>
              </w:rPr>
            </w:pPr>
          </w:p>
        </w:tc>
        <w:tc>
          <w:tcPr>
            <w:tcW w:w="5913" w:type="dxa"/>
            <w:gridSpan w:val="2"/>
            <w:tcBorders>
              <w:left w:val="single" w:sz="18" w:space="0" w:color="000000"/>
            </w:tcBorders>
          </w:tcPr>
          <w:p w14:paraId="152B4CA0" w14:textId="77777777" w:rsidR="00CF53B4" w:rsidRDefault="00CF53B4">
            <w:pPr>
              <w:spacing w:after="0" w:line="240" w:lineRule="auto"/>
              <w:rPr>
                <w:rFonts w:ascii="Lucida Sans" w:eastAsia="Lucida Sans" w:hAnsi="Lucida Sans" w:cs="Lucida Sans"/>
                <w:color w:val="000000"/>
              </w:rPr>
            </w:pPr>
          </w:p>
        </w:tc>
      </w:tr>
      <w:tr w:rsidR="00CF53B4" w14:paraId="51B166E5" w14:textId="77777777">
        <w:trPr>
          <w:trHeight w:val="574"/>
        </w:trPr>
        <w:tc>
          <w:tcPr>
            <w:tcW w:w="670" w:type="dxa"/>
          </w:tcPr>
          <w:p w14:paraId="3710BEA6" w14:textId="77777777" w:rsidR="00CF53B4" w:rsidRDefault="00CF53B4">
            <w:pPr>
              <w:spacing w:after="0" w:line="240" w:lineRule="auto"/>
              <w:jc w:val="center"/>
              <w:rPr>
                <w:rFonts w:ascii="Lucida Sans" w:eastAsia="Lucida Sans" w:hAnsi="Lucida Sans" w:cs="Lucida Sans"/>
                <w:color w:val="000000"/>
              </w:rPr>
            </w:pPr>
          </w:p>
        </w:tc>
        <w:tc>
          <w:tcPr>
            <w:tcW w:w="4756" w:type="dxa"/>
          </w:tcPr>
          <w:p w14:paraId="186EAB9E" w14:textId="77777777" w:rsidR="00CF53B4" w:rsidRDefault="00CF53B4">
            <w:pPr>
              <w:spacing w:after="0" w:line="240" w:lineRule="auto"/>
              <w:rPr>
                <w:rFonts w:ascii="Lucida Sans" w:eastAsia="Lucida Sans" w:hAnsi="Lucida Sans" w:cs="Lucida Sans"/>
                <w:color w:val="000000"/>
              </w:rPr>
            </w:pPr>
          </w:p>
        </w:tc>
        <w:tc>
          <w:tcPr>
            <w:tcW w:w="1778" w:type="dxa"/>
          </w:tcPr>
          <w:p w14:paraId="68BA808C" w14:textId="77777777" w:rsidR="00CF53B4" w:rsidRDefault="00CF53B4">
            <w:pPr>
              <w:spacing w:after="0" w:line="240" w:lineRule="auto"/>
              <w:rPr>
                <w:rFonts w:ascii="Lucida Sans" w:eastAsia="Lucida Sans" w:hAnsi="Lucida Sans" w:cs="Lucida Sans"/>
                <w:color w:val="000000"/>
              </w:rPr>
            </w:pPr>
          </w:p>
        </w:tc>
        <w:tc>
          <w:tcPr>
            <w:tcW w:w="1254" w:type="dxa"/>
            <w:gridSpan w:val="2"/>
          </w:tcPr>
          <w:p w14:paraId="55E264E2" w14:textId="77777777" w:rsidR="00CF53B4" w:rsidRDefault="00CF53B4">
            <w:pPr>
              <w:spacing w:after="0" w:line="240" w:lineRule="auto"/>
              <w:rPr>
                <w:rFonts w:ascii="Lucida Sans" w:eastAsia="Lucida Sans" w:hAnsi="Lucida Sans" w:cs="Lucida Sans"/>
                <w:color w:val="000000"/>
              </w:rPr>
            </w:pPr>
          </w:p>
        </w:tc>
        <w:tc>
          <w:tcPr>
            <w:tcW w:w="1018" w:type="dxa"/>
            <w:tcBorders>
              <w:right w:val="single" w:sz="18" w:space="0" w:color="000000"/>
            </w:tcBorders>
          </w:tcPr>
          <w:p w14:paraId="69450CC3" w14:textId="77777777" w:rsidR="00CF53B4" w:rsidRDefault="00CF53B4">
            <w:pPr>
              <w:spacing w:after="0" w:line="240" w:lineRule="auto"/>
              <w:rPr>
                <w:rFonts w:ascii="Lucida Sans" w:eastAsia="Lucida Sans" w:hAnsi="Lucida Sans" w:cs="Lucida Sans"/>
                <w:color w:val="000000"/>
              </w:rPr>
            </w:pPr>
          </w:p>
        </w:tc>
        <w:tc>
          <w:tcPr>
            <w:tcW w:w="5913" w:type="dxa"/>
            <w:gridSpan w:val="2"/>
            <w:tcBorders>
              <w:left w:val="single" w:sz="18" w:space="0" w:color="000000"/>
            </w:tcBorders>
          </w:tcPr>
          <w:p w14:paraId="19078CCE" w14:textId="77777777" w:rsidR="00CF53B4" w:rsidRDefault="00CF53B4">
            <w:pPr>
              <w:spacing w:after="0" w:line="240" w:lineRule="auto"/>
              <w:rPr>
                <w:rFonts w:ascii="Lucida Sans" w:eastAsia="Lucida Sans" w:hAnsi="Lucida Sans" w:cs="Lucida Sans"/>
                <w:color w:val="000000"/>
              </w:rPr>
            </w:pPr>
          </w:p>
        </w:tc>
      </w:tr>
      <w:tr w:rsidR="00CF53B4" w14:paraId="175E447C" w14:textId="77777777">
        <w:trPr>
          <w:cantSplit/>
        </w:trPr>
        <w:tc>
          <w:tcPr>
            <w:tcW w:w="8458" w:type="dxa"/>
            <w:gridSpan w:val="5"/>
            <w:tcBorders>
              <w:bottom w:val="nil"/>
            </w:tcBorders>
          </w:tcPr>
          <w:p w14:paraId="1DC5318A" w14:textId="77777777" w:rsidR="00CF53B4" w:rsidRDefault="00ED2AEB">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Responsible manager’s signature: </w:t>
            </w:r>
            <w:r>
              <w:rPr>
                <w:rFonts w:ascii="Verdana" w:eastAsia="Verdana" w:hAnsi="Verdana" w:cs="Verdana"/>
              </w:rPr>
              <w:t>Anika Parekh</w:t>
            </w:r>
          </w:p>
          <w:p w14:paraId="310A4683" w14:textId="77777777" w:rsidR="00CF53B4" w:rsidRDefault="00CF53B4">
            <w:pPr>
              <w:spacing w:after="0" w:line="240" w:lineRule="auto"/>
              <w:rPr>
                <w:rFonts w:ascii="Lucida Sans" w:eastAsia="Lucida Sans" w:hAnsi="Lucida Sans" w:cs="Lucida Sans"/>
                <w:color w:val="000000"/>
              </w:rPr>
            </w:pPr>
          </w:p>
        </w:tc>
        <w:tc>
          <w:tcPr>
            <w:tcW w:w="6931" w:type="dxa"/>
            <w:gridSpan w:val="3"/>
            <w:tcBorders>
              <w:bottom w:val="nil"/>
            </w:tcBorders>
          </w:tcPr>
          <w:p w14:paraId="723FDF16" w14:textId="77777777" w:rsidR="00CF53B4" w:rsidRDefault="00ED2AEB">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Responsible manager’s signature: </w:t>
            </w:r>
            <w:r>
              <w:rPr>
                <w:rFonts w:ascii="Verdana" w:eastAsia="Verdana" w:hAnsi="Verdana" w:cs="Verdana"/>
              </w:rPr>
              <w:t xml:space="preserve">Aditya </w:t>
            </w:r>
            <w:proofErr w:type="spellStart"/>
            <w:r>
              <w:rPr>
                <w:rFonts w:ascii="Verdana" w:eastAsia="Verdana" w:hAnsi="Verdana" w:cs="Verdana"/>
              </w:rPr>
              <w:t>Sahdev</w:t>
            </w:r>
            <w:proofErr w:type="spellEnd"/>
          </w:p>
        </w:tc>
      </w:tr>
      <w:tr w:rsidR="00CF53B4" w14:paraId="56B09EAC" w14:textId="77777777">
        <w:trPr>
          <w:cantSplit/>
          <w:trHeight w:val="606"/>
        </w:trPr>
        <w:tc>
          <w:tcPr>
            <w:tcW w:w="7329" w:type="dxa"/>
            <w:gridSpan w:val="4"/>
            <w:tcBorders>
              <w:top w:val="nil"/>
              <w:right w:val="nil"/>
            </w:tcBorders>
          </w:tcPr>
          <w:p w14:paraId="1675F555" w14:textId="77777777" w:rsidR="00CF53B4" w:rsidRDefault="00ED2AEB">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Print name: </w:t>
            </w:r>
            <w:r>
              <w:rPr>
                <w:rFonts w:ascii="Verdana" w:eastAsia="Verdana" w:hAnsi="Verdana" w:cs="Verdana"/>
              </w:rPr>
              <w:t>Anika Parekh</w:t>
            </w:r>
          </w:p>
        </w:tc>
        <w:tc>
          <w:tcPr>
            <w:tcW w:w="1129" w:type="dxa"/>
            <w:tcBorders>
              <w:top w:val="nil"/>
              <w:left w:val="nil"/>
            </w:tcBorders>
          </w:tcPr>
          <w:p w14:paraId="46517EC4" w14:textId="2A29F504" w:rsidR="00CF53B4" w:rsidRDefault="00ED2AEB">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Date: </w:t>
            </w:r>
            <w:r w:rsidR="002A47B2">
              <w:rPr>
                <w:rFonts w:ascii="Lucida Sans" w:eastAsia="Lucida Sans" w:hAnsi="Lucida Sans" w:cs="Lucida Sans"/>
              </w:rPr>
              <w:t>1</w:t>
            </w:r>
            <w:r w:rsidR="00C510F6">
              <w:rPr>
                <w:rFonts w:ascii="Lucida Sans" w:eastAsia="Lucida Sans" w:hAnsi="Lucida Sans" w:cs="Lucida Sans"/>
              </w:rPr>
              <w:t>2</w:t>
            </w:r>
            <w:r>
              <w:rPr>
                <w:rFonts w:ascii="Lucida Sans" w:eastAsia="Lucida Sans" w:hAnsi="Lucida Sans" w:cs="Lucida Sans"/>
              </w:rPr>
              <w:t>/03/25</w:t>
            </w:r>
          </w:p>
        </w:tc>
        <w:tc>
          <w:tcPr>
            <w:tcW w:w="5221" w:type="dxa"/>
            <w:gridSpan w:val="2"/>
            <w:tcBorders>
              <w:top w:val="nil"/>
              <w:right w:val="nil"/>
            </w:tcBorders>
          </w:tcPr>
          <w:p w14:paraId="3F790A95" w14:textId="77777777" w:rsidR="00CF53B4" w:rsidRDefault="00ED2AEB">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Print name: </w:t>
            </w:r>
            <w:r>
              <w:rPr>
                <w:rFonts w:ascii="Verdana" w:eastAsia="Verdana" w:hAnsi="Verdana" w:cs="Verdana"/>
              </w:rPr>
              <w:t xml:space="preserve">Aditya </w:t>
            </w:r>
            <w:proofErr w:type="spellStart"/>
            <w:r>
              <w:rPr>
                <w:rFonts w:ascii="Verdana" w:eastAsia="Verdana" w:hAnsi="Verdana" w:cs="Verdana"/>
              </w:rPr>
              <w:t>Sahdev</w:t>
            </w:r>
            <w:proofErr w:type="spellEnd"/>
          </w:p>
        </w:tc>
        <w:tc>
          <w:tcPr>
            <w:tcW w:w="1710" w:type="dxa"/>
            <w:tcBorders>
              <w:top w:val="nil"/>
              <w:left w:val="nil"/>
            </w:tcBorders>
          </w:tcPr>
          <w:p w14:paraId="2197C6C1" w14:textId="4DE212CA" w:rsidR="00CF53B4" w:rsidRDefault="00ED2AEB">
            <w:pPr>
              <w:spacing w:after="0" w:line="240" w:lineRule="auto"/>
              <w:rPr>
                <w:rFonts w:ascii="Lucida Sans" w:eastAsia="Lucida Sans" w:hAnsi="Lucida Sans" w:cs="Lucida Sans"/>
                <w:color w:val="000000"/>
              </w:rPr>
            </w:pPr>
            <w:r>
              <w:rPr>
                <w:rFonts w:ascii="Lucida Sans" w:eastAsia="Lucida Sans" w:hAnsi="Lucida Sans" w:cs="Lucida Sans"/>
                <w:color w:val="000000"/>
              </w:rPr>
              <w:t>Date</w:t>
            </w:r>
            <w:r>
              <w:rPr>
                <w:rFonts w:ascii="Lucida Sans" w:eastAsia="Lucida Sans" w:hAnsi="Lucida Sans" w:cs="Lucida Sans"/>
              </w:rPr>
              <w:t xml:space="preserve">: </w:t>
            </w:r>
            <w:r w:rsidR="002A47B2">
              <w:rPr>
                <w:rFonts w:ascii="Lucida Sans" w:eastAsia="Lucida Sans" w:hAnsi="Lucida Sans" w:cs="Lucida Sans"/>
              </w:rPr>
              <w:t>1</w:t>
            </w:r>
            <w:r w:rsidR="00C510F6">
              <w:rPr>
                <w:rFonts w:ascii="Lucida Sans" w:eastAsia="Lucida Sans" w:hAnsi="Lucida Sans" w:cs="Lucida Sans"/>
              </w:rPr>
              <w:t>2</w:t>
            </w:r>
            <w:r>
              <w:rPr>
                <w:rFonts w:ascii="Lucida Sans" w:eastAsia="Lucida Sans" w:hAnsi="Lucida Sans" w:cs="Lucida Sans"/>
              </w:rPr>
              <w:t>/03/25</w:t>
            </w:r>
          </w:p>
        </w:tc>
      </w:tr>
    </w:tbl>
    <w:p w14:paraId="50C40E0A" w14:textId="77777777" w:rsidR="00CF53B4" w:rsidRDefault="00CF53B4"/>
    <w:p w14:paraId="0C5B8282" w14:textId="77777777" w:rsidR="00CF53B4" w:rsidRDefault="00CF53B4"/>
    <w:p w14:paraId="2DAA65C8" w14:textId="77777777" w:rsidR="00CF53B4" w:rsidRDefault="00CF53B4">
      <w:pPr>
        <w:rPr>
          <w:sz w:val="24"/>
          <w:szCs w:val="24"/>
        </w:rPr>
      </w:pPr>
    </w:p>
    <w:p w14:paraId="7D0F781A" w14:textId="77777777" w:rsidR="00CF53B4" w:rsidRDefault="00CF53B4">
      <w:pPr>
        <w:rPr>
          <w:sz w:val="24"/>
          <w:szCs w:val="24"/>
        </w:rPr>
      </w:pPr>
    </w:p>
    <w:p w14:paraId="557F8477" w14:textId="77777777" w:rsidR="00CF53B4" w:rsidRDefault="00ED2AEB">
      <w:pPr>
        <w:rPr>
          <w:b/>
          <w:sz w:val="24"/>
          <w:szCs w:val="24"/>
        </w:rPr>
      </w:pPr>
      <w:r>
        <w:rPr>
          <w:b/>
          <w:sz w:val="24"/>
          <w:szCs w:val="24"/>
        </w:rPr>
        <w:t xml:space="preserve">Assessment Guidance </w:t>
      </w:r>
    </w:p>
    <w:tbl>
      <w:tblPr>
        <w:tblStyle w:val="a9"/>
        <w:tblW w:w="15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7"/>
        <w:gridCol w:w="3938"/>
        <w:gridCol w:w="3656"/>
        <w:gridCol w:w="5147"/>
      </w:tblGrid>
      <w:tr w:rsidR="00CF53B4" w14:paraId="6DD6F82B" w14:textId="77777777">
        <w:trPr>
          <w:trHeight w:val="558"/>
        </w:trPr>
        <w:tc>
          <w:tcPr>
            <w:tcW w:w="2527" w:type="dxa"/>
          </w:tcPr>
          <w:p w14:paraId="1809AF36" w14:textId="77777777" w:rsidR="00CF53B4" w:rsidRDefault="00ED2AEB">
            <w:pPr>
              <w:numPr>
                <w:ilvl w:val="0"/>
                <w:numId w:val="1"/>
              </w:numPr>
              <w:pBdr>
                <w:top w:val="nil"/>
                <w:left w:val="nil"/>
                <w:bottom w:val="nil"/>
                <w:right w:val="nil"/>
                <w:between w:val="nil"/>
              </w:pBdr>
              <w:spacing w:after="200" w:line="276" w:lineRule="auto"/>
              <w:ind w:left="313" w:hanging="313"/>
              <w:rPr>
                <w:color w:val="000000"/>
                <w:sz w:val="24"/>
                <w:szCs w:val="24"/>
              </w:rPr>
            </w:pPr>
            <w:r>
              <w:rPr>
                <w:rFonts w:ascii="Lucida Sans" w:eastAsia="Lucida Sans" w:hAnsi="Lucida Sans" w:cs="Lucida Sans"/>
                <w:color w:val="000000"/>
                <w:sz w:val="16"/>
                <w:szCs w:val="16"/>
              </w:rPr>
              <w:t>Eliminate</w:t>
            </w:r>
          </w:p>
        </w:tc>
        <w:tc>
          <w:tcPr>
            <w:tcW w:w="3938" w:type="dxa"/>
          </w:tcPr>
          <w:p w14:paraId="46936643" w14:textId="77777777" w:rsidR="00CF53B4" w:rsidRDefault="00ED2AEB">
            <w:pPr>
              <w:rPr>
                <w:sz w:val="24"/>
                <w:szCs w:val="24"/>
              </w:rPr>
            </w:pPr>
            <w:r>
              <w:rPr>
                <w:rFonts w:ascii="Lucida Sans" w:eastAsia="Lucida Sans" w:hAnsi="Lucida Sans" w:cs="Lucida Sans"/>
                <w:sz w:val="16"/>
                <w:szCs w:val="16"/>
              </w:rPr>
              <w:t>Remove the hazard wherever possible which negates the need for further controls</w:t>
            </w:r>
          </w:p>
        </w:tc>
        <w:tc>
          <w:tcPr>
            <w:tcW w:w="3656" w:type="dxa"/>
          </w:tcPr>
          <w:p w14:paraId="1FC6E24C" w14:textId="77777777" w:rsidR="00CF53B4" w:rsidRDefault="00ED2AEB">
            <w:pPr>
              <w:rPr>
                <w:sz w:val="24"/>
                <w:szCs w:val="24"/>
              </w:rPr>
            </w:pPr>
            <w:r>
              <w:rPr>
                <w:rFonts w:ascii="Lucida Sans" w:eastAsia="Lucida Sans" w:hAnsi="Lucida Sans" w:cs="Lucida Sans"/>
                <w:sz w:val="16"/>
                <w:szCs w:val="16"/>
              </w:rPr>
              <w:t xml:space="preserve">If this </w:t>
            </w:r>
            <w:r>
              <w:rPr>
                <w:rFonts w:ascii="Lucida Sans" w:eastAsia="Lucida Sans" w:hAnsi="Lucida Sans" w:cs="Lucida Sans"/>
                <w:sz w:val="16"/>
                <w:szCs w:val="16"/>
              </w:rPr>
              <w:t>is not possible then explain why</w:t>
            </w:r>
          </w:p>
        </w:tc>
        <w:tc>
          <w:tcPr>
            <w:tcW w:w="5147" w:type="dxa"/>
            <w:vMerge w:val="restart"/>
          </w:tcPr>
          <w:p w14:paraId="2BE43BCD" w14:textId="77777777" w:rsidR="00CF53B4" w:rsidRDefault="00ED2AEB">
            <w:pPr>
              <w:rPr>
                <w:sz w:val="24"/>
                <w:szCs w:val="24"/>
              </w:rPr>
            </w:pPr>
            <w:r>
              <w:rPr>
                <w:noProof/>
              </w:rPr>
              <mc:AlternateContent>
                <mc:Choice Requires="wpg">
                  <w:drawing>
                    <wp:anchor distT="0" distB="0" distL="114300" distR="114300" simplePos="0" relativeHeight="251658240" behindDoc="0" locked="0" layoutInCell="1" hidden="0" allowOverlap="1" wp14:anchorId="5248A723" wp14:editId="4840D324">
                      <wp:simplePos x="0" y="0"/>
                      <wp:positionH relativeFrom="column">
                        <wp:posOffset>215900</wp:posOffset>
                      </wp:positionH>
                      <wp:positionV relativeFrom="paragraph">
                        <wp:posOffset>12700</wp:posOffset>
                      </wp:positionV>
                      <wp:extent cx="2266950" cy="1457325"/>
                      <wp:effectExtent l="0" t="0" r="0" b="0"/>
                      <wp:wrapSquare wrapText="bothSides" distT="0" distB="0" distL="114300" distR="114300"/>
                      <wp:docPr id="8" name="Group 8"/>
                      <wp:cNvGraphicFramePr/>
                      <a:graphic xmlns:a="http://schemas.openxmlformats.org/drawingml/2006/main">
                        <a:graphicData uri="http://schemas.microsoft.com/office/word/2010/wordprocessingGroup">
                          <wpg:wgp>
                            <wpg:cNvGrpSpPr/>
                            <wpg:grpSpPr>
                              <a:xfrm>
                                <a:off x="0" y="0"/>
                                <a:ext cx="2266950" cy="1457325"/>
                                <a:chOff x="4199800" y="3038625"/>
                                <a:chExt cx="2279725" cy="1470125"/>
                              </a:xfrm>
                            </wpg:grpSpPr>
                            <wpg:grpSp>
                              <wpg:cNvPr id="1104175678" name="Group 1104175678"/>
                              <wpg:cNvGrpSpPr/>
                              <wpg:grpSpPr>
                                <a:xfrm>
                                  <a:off x="4212525" y="3051338"/>
                                  <a:ext cx="2266950" cy="1457325"/>
                                  <a:chOff x="0" y="0"/>
                                  <a:chExt cx="2279675" cy="1470050"/>
                                </a:xfrm>
                              </wpg:grpSpPr>
                              <wps:wsp>
                                <wps:cNvPr id="1996264548" name="Rectangle 1996264548"/>
                                <wps:cNvSpPr/>
                                <wps:spPr>
                                  <a:xfrm>
                                    <a:off x="0" y="0"/>
                                    <a:ext cx="2279675" cy="1470050"/>
                                  </a:xfrm>
                                  <a:prstGeom prst="rect">
                                    <a:avLst/>
                                  </a:prstGeom>
                                  <a:noFill/>
                                  <a:ln>
                                    <a:noFill/>
                                  </a:ln>
                                </wps:spPr>
                                <wps:txbx>
                                  <w:txbxContent>
                                    <w:p w14:paraId="4DF47FD3" w14:textId="77777777" w:rsidR="00CF53B4" w:rsidRDefault="00CF53B4">
                                      <w:pPr>
                                        <w:spacing w:after="0" w:line="240" w:lineRule="auto"/>
                                        <w:textDirection w:val="btLr"/>
                                      </w:pPr>
                                    </w:p>
                                  </w:txbxContent>
                                </wps:txbx>
                                <wps:bodyPr spcFirstLastPara="1" wrap="square" lIns="91425" tIns="91425" rIns="91425" bIns="91425" anchor="ctr" anchorCtr="0">
                                  <a:noAutofit/>
                                </wps:bodyPr>
                              </wps:wsp>
                              <wpg:grpSp>
                                <wpg:cNvPr id="1973004890" name="Group 1973004890"/>
                                <wpg:cNvGrpSpPr/>
                                <wpg:grpSpPr>
                                  <a:xfrm>
                                    <a:off x="0" y="0"/>
                                    <a:ext cx="2266950" cy="1457325"/>
                                    <a:chOff x="0" y="0"/>
                                    <a:chExt cx="2266950" cy="1457325"/>
                                  </a:xfrm>
                                </wpg:grpSpPr>
                                <wps:wsp>
                                  <wps:cNvPr id="61807142" name="Rectangle 61807142"/>
                                  <wps:cNvSpPr/>
                                  <wps:spPr>
                                    <a:xfrm>
                                      <a:off x="0" y="0"/>
                                      <a:ext cx="2266950" cy="1457325"/>
                                    </a:xfrm>
                                    <a:prstGeom prst="rect">
                                      <a:avLst/>
                                    </a:prstGeom>
                                    <a:noFill/>
                                    <a:ln>
                                      <a:noFill/>
                                    </a:ln>
                                  </wps:spPr>
                                  <wps:txbx>
                                    <w:txbxContent>
                                      <w:p w14:paraId="0ECEA00C" w14:textId="77777777" w:rsidR="00CF53B4" w:rsidRDefault="00CF53B4">
                                        <w:pPr>
                                          <w:spacing w:after="0" w:line="240" w:lineRule="auto"/>
                                          <w:textDirection w:val="btLr"/>
                                        </w:pPr>
                                      </w:p>
                                    </w:txbxContent>
                                  </wps:txbx>
                                  <wps:bodyPr spcFirstLastPara="1" wrap="square" lIns="91425" tIns="91425" rIns="91425" bIns="91425" anchor="ctr" anchorCtr="0">
                                    <a:noAutofit/>
                                  </wps:bodyPr>
                                </wps:wsp>
                                <wps:wsp>
                                  <wps:cNvPr id="356222983" name="Trapezium 356222983"/>
                                  <wps:cNvSpPr/>
                                  <wps:spPr>
                                    <a:xfrm rot="10800000">
                                      <a:off x="0" y="0"/>
                                      <a:ext cx="2266950"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25080B00" w14:textId="77777777" w:rsidR="00CF53B4" w:rsidRDefault="00CF53B4">
                                        <w:pPr>
                                          <w:spacing w:after="0" w:line="240" w:lineRule="auto"/>
                                          <w:textDirection w:val="btLr"/>
                                        </w:pPr>
                                      </w:p>
                                    </w:txbxContent>
                                  </wps:txbx>
                                  <wps:bodyPr spcFirstLastPara="1" wrap="square" lIns="91425" tIns="91425" rIns="91425" bIns="91425" anchor="ctr" anchorCtr="0">
                                    <a:noAutofit/>
                                  </wps:bodyPr>
                                </wps:wsp>
                                <wps:wsp>
                                  <wps:cNvPr id="1882058665" name="Rectangle 1882058665"/>
                                  <wps:cNvSpPr/>
                                  <wps:spPr>
                                    <a:xfrm>
                                      <a:off x="396716" y="0"/>
                                      <a:ext cx="1473517" cy="291465"/>
                                    </a:xfrm>
                                    <a:prstGeom prst="rect">
                                      <a:avLst/>
                                    </a:prstGeom>
                                    <a:noFill/>
                                    <a:ln>
                                      <a:noFill/>
                                    </a:ln>
                                  </wps:spPr>
                                  <wps:txbx>
                                    <w:txbxContent>
                                      <w:p w14:paraId="0AF9F5C5" w14:textId="77777777" w:rsidR="00CF53B4" w:rsidRDefault="00ED2AEB">
                                        <w:pPr>
                                          <w:spacing w:after="0" w:line="215" w:lineRule="auto"/>
                                          <w:jc w:val="center"/>
                                          <w:textDirection w:val="btLr"/>
                                        </w:pPr>
                                        <w:r>
                                          <w:rPr>
                                            <w:color w:val="000000"/>
                                            <w:sz w:val="20"/>
                                          </w:rPr>
                                          <w:t>1</w:t>
                                        </w:r>
                                      </w:p>
                                    </w:txbxContent>
                                  </wps:txbx>
                                  <wps:bodyPr spcFirstLastPara="1" wrap="square" lIns="12700" tIns="12700" rIns="12700" bIns="12700" anchor="ctr" anchorCtr="0">
                                    <a:noAutofit/>
                                  </wps:bodyPr>
                                </wps:wsp>
                                <wps:wsp>
                                  <wps:cNvPr id="1899981874" name="Trapezium 1899981874"/>
                                  <wps:cNvSpPr/>
                                  <wps:spPr>
                                    <a:xfrm rot="10800000">
                                      <a:off x="226695" y="291464"/>
                                      <a:ext cx="1813560"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31FA7E4A" w14:textId="77777777" w:rsidR="00CF53B4" w:rsidRDefault="00CF53B4">
                                        <w:pPr>
                                          <w:spacing w:after="0" w:line="240" w:lineRule="auto"/>
                                          <w:textDirection w:val="btLr"/>
                                        </w:pPr>
                                      </w:p>
                                    </w:txbxContent>
                                  </wps:txbx>
                                  <wps:bodyPr spcFirstLastPara="1" wrap="square" lIns="91425" tIns="91425" rIns="91425" bIns="91425" anchor="ctr" anchorCtr="0">
                                    <a:noAutofit/>
                                  </wps:bodyPr>
                                </wps:wsp>
                                <wps:wsp>
                                  <wps:cNvPr id="1323489272" name="Rectangle 1323489272"/>
                                  <wps:cNvSpPr/>
                                  <wps:spPr>
                                    <a:xfrm>
                                      <a:off x="544067" y="291464"/>
                                      <a:ext cx="1178814" cy="291465"/>
                                    </a:xfrm>
                                    <a:prstGeom prst="rect">
                                      <a:avLst/>
                                    </a:prstGeom>
                                    <a:noFill/>
                                    <a:ln>
                                      <a:noFill/>
                                    </a:ln>
                                  </wps:spPr>
                                  <wps:txbx>
                                    <w:txbxContent>
                                      <w:p w14:paraId="2C8187A9" w14:textId="77777777" w:rsidR="00CF53B4" w:rsidRDefault="00ED2AEB">
                                        <w:pPr>
                                          <w:spacing w:after="0" w:line="215" w:lineRule="auto"/>
                                          <w:jc w:val="center"/>
                                          <w:textDirection w:val="btLr"/>
                                        </w:pPr>
                                        <w:r>
                                          <w:rPr>
                                            <w:color w:val="000000"/>
                                            <w:sz w:val="20"/>
                                          </w:rPr>
                                          <w:t>2</w:t>
                                        </w:r>
                                      </w:p>
                                    </w:txbxContent>
                                  </wps:txbx>
                                  <wps:bodyPr spcFirstLastPara="1" wrap="square" lIns="12700" tIns="12700" rIns="12700" bIns="12700" anchor="ctr" anchorCtr="0">
                                    <a:noAutofit/>
                                  </wps:bodyPr>
                                </wps:wsp>
                                <wps:wsp>
                                  <wps:cNvPr id="194665879" name="Trapezium 194665879"/>
                                  <wps:cNvSpPr/>
                                  <wps:spPr>
                                    <a:xfrm rot="10800000">
                                      <a:off x="453390" y="582930"/>
                                      <a:ext cx="1360170"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6B70C4F4" w14:textId="77777777" w:rsidR="00CF53B4" w:rsidRDefault="00CF53B4">
                                        <w:pPr>
                                          <w:spacing w:after="0" w:line="240" w:lineRule="auto"/>
                                          <w:textDirection w:val="btLr"/>
                                        </w:pPr>
                                      </w:p>
                                    </w:txbxContent>
                                  </wps:txbx>
                                  <wps:bodyPr spcFirstLastPara="1" wrap="square" lIns="91425" tIns="91425" rIns="91425" bIns="91425" anchor="ctr" anchorCtr="0">
                                    <a:noAutofit/>
                                  </wps:bodyPr>
                                </wps:wsp>
                                <wps:wsp>
                                  <wps:cNvPr id="2081101480" name="Rectangle 2081101480"/>
                                  <wps:cNvSpPr/>
                                  <wps:spPr>
                                    <a:xfrm>
                                      <a:off x="691419" y="582930"/>
                                      <a:ext cx="884110" cy="291465"/>
                                    </a:xfrm>
                                    <a:prstGeom prst="rect">
                                      <a:avLst/>
                                    </a:prstGeom>
                                    <a:noFill/>
                                    <a:ln>
                                      <a:noFill/>
                                    </a:ln>
                                  </wps:spPr>
                                  <wps:txbx>
                                    <w:txbxContent>
                                      <w:p w14:paraId="2CCFD4DB" w14:textId="77777777" w:rsidR="00CF53B4" w:rsidRDefault="00ED2AEB">
                                        <w:pPr>
                                          <w:spacing w:after="0" w:line="215" w:lineRule="auto"/>
                                          <w:jc w:val="center"/>
                                          <w:textDirection w:val="btLr"/>
                                        </w:pPr>
                                        <w:r>
                                          <w:rPr>
                                            <w:color w:val="000000"/>
                                            <w:sz w:val="20"/>
                                          </w:rPr>
                                          <w:t>3</w:t>
                                        </w:r>
                                      </w:p>
                                    </w:txbxContent>
                                  </wps:txbx>
                                  <wps:bodyPr spcFirstLastPara="1" wrap="square" lIns="12700" tIns="12700" rIns="12700" bIns="12700" anchor="ctr" anchorCtr="0">
                                    <a:noAutofit/>
                                  </wps:bodyPr>
                                </wps:wsp>
                                <wps:wsp>
                                  <wps:cNvPr id="1281302095" name="Trapezium 1281302095"/>
                                  <wps:cNvSpPr/>
                                  <wps:spPr>
                                    <a:xfrm rot="10800000">
                                      <a:off x="678788" y="874395"/>
                                      <a:ext cx="909373"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087F7F01" w14:textId="77777777" w:rsidR="00CF53B4" w:rsidRDefault="00CF53B4">
                                        <w:pPr>
                                          <w:spacing w:after="0" w:line="240" w:lineRule="auto"/>
                                          <w:textDirection w:val="btLr"/>
                                        </w:pPr>
                                      </w:p>
                                    </w:txbxContent>
                                  </wps:txbx>
                                  <wps:bodyPr spcFirstLastPara="1" wrap="square" lIns="91425" tIns="91425" rIns="91425" bIns="91425" anchor="ctr" anchorCtr="0">
                                    <a:noAutofit/>
                                  </wps:bodyPr>
                                </wps:wsp>
                                <wps:wsp>
                                  <wps:cNvPr id="426470092" name="Rectangle 426470092"/>
                                  <wps:cNvSpPr/>
                                  <wps:spPr>
                                    <a:xfrm>
                                      <a:off x="837928" y="874395"/>
                                      <a:ext cx="591092" cy="291465"/>
                                    </a:xfrm>
                                    <a:prstGeom prst="rect">
                                      <a:avLst/>
                                    </a:prstGeom>
                                    <a:noFill/>
                                    <a:ln>
                                      <a:noFill/>
                                    </a:ln>
                                  </wps:spPr>
                                  <wps:txbx>
                                    <w:txbxContent>
                                      <w:p w14:paraId="646FFB56" w14:textId="77777777" w:rsidR="00CF53B4" w:rsidRDefault="00ED2AEB">
                                        <w:pPr>
                                          <w:spacing w:after="0" w:line="215" w:lineRule="auto"/>
                                          <w:jc w:val="center"/>
                                          <w:textDirection w:val="btLr"/>
                                        </w:pPr>
                                        <w:r>
                                          <w:rPr>
                                            <w:color w:val="000000"/>
                                            <w:sz w:val="20"/>
                                          </w:rPr>
                                          <w:t>4</w:t>
                                        </w:r>
                                      </w:p>
                                    </w:txbxContent>
                                  </wps:txbx>
                                  <wps:bodyPr spcFirstLastPara="1" wrap="square" lIns="12700" tIns="12700" rIns="12700" bIns="12700" anchor="ctr" anchorCtr="0">
                                    <a:noAutofit/>
                                  </wps:bodyPr>
                                </wps:wsp>
                                <wps:wsp>
                                  <wps:cNvPr id="280385162" name="Trapezium 280385162"/>
                                  <wps:cNvSpPr/>
                                  <wps:spPr>
                                    <a:xfrm rot="10800000">
                                      <a:off x="913256" y="1165860"/>
                                      <a:ext cx="440436"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1630AB15" w14:textId="77777777" w:rsidR="00CF53B4" w:rsidRDefault="00CF53B4">
                                        <w:pPr>
                                          <w:spacing w:after="0" w:line="240" w:lineRule="auto"/>
                                          <w:textDirection w:val="btLr"/>
                                        </w:pPr>
                                      </w:p>
                                    </w:txbxContent>
                                  </wps:txbx>
                                  <wps:bodyPr spcFirstLastPara="1" wrap="square" lIns="91425" tIns="91425" rIns="91425" bIns="91425" anchor="ctr" anchorCtr="0">
                                    <a:noAutofit/>
                                  </wps:bodyPr>
                                </wps:wsp>
                                <wps:wsp>
                                  <wps:cNvPr id="1921487938" name="Rectangle 1921487938"/>
                                  <wps:cNvSpPr/>
                                  <wps:spPr>
                                    <a:xfrm>
                                      <a:off x="913256" y="1165860"/>
                                      <a:ext cx="440436" cy="291465"/>
                                    </a:xfrm>
                                    <a:prstGeom prst="rect">
                                      <a:avLst/>
                                    </a:prstGeom>
                                    <a:noFill/>
                                    <a:ln>
                                      <a:noFill/>
                                    </a:ln>
                                  </wps:spPr>
                                  <wps:txbx>
                                    <w:txbxContent>
                                      <w:p w14:paraId="3CD3AF12" w14:textId="77777777" w:rsidR="00CF53B4" w:rsidRDefault="00ED2AEB">
                                        <w:pPr>
                                          <w:spacing w:after="0" w:line="215" w:lineRule="auto"/>
                                          <w:jc w:val="center"/>
                                          <w:textDirection w:val="btLr"/>
                                        </w:pPr>
                                        <w:r>
                                          <w:rPr>
                                            <w:color w:val="000000"/>
                                            <w:sz w:val="20"/>
                                          </w:rPr>
                                          <w:t>5</w:t>
                                        </w:r>
                                      </w:p>
                                    </w:txbxContent>
                                  </wps:txbx>
                                  <wps:bodyPr spcFirstLastPara="1" wrap="square" lIns="12700" tIns="12700" rIns="12700" bIns="12700" anchor="ctr"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266950" cy="1457325"/>
                              </a:xfrm>
                              <a:prstGeom prst="rect"/>
                              <a:ln/>
                            </pic:spPr>
                          </pic:pic>
                        </a:graphicData>
                      </a:graphic>
                    </wp:anchor>
                  </w:drawing>
                </mc:Fallback>
              </mc:AlternateContent>
            </w:r>
          </w:p>
        </w:tc>
      </w:tr>
      <w:tr w:rsidR="00CF53B4" w14:paraId="14497360" w14:textId="77777777">
        <w:trPr>
          <w:trHeight w:val="406"/>
        </w:trPr>
        <w:tc>
          <w:tcPr>
            <w:tcW w:w="2527" w:type="dxa"/>
          </w:tcPr>
          <w:p w14:paraId="6AFB7B83" w14:textId="77777777" w:rsidR="00CF53B4" w:rsidRDefault="00ED2AEB">
            <w:pPr>
              <w:numPr>
                <w:ilvl w:val="0"/>
                <w:numId w:val="1"/>
              </w:numPr>
              <w:pBdr>
                <w:top w:val="nil"/>
                <w:left w:val="nil"/>
                <w:bottom w:val="nil"/>
                <w:right w:val="nil"/>
                <w:between w:val="nil"/>
              </w:pBdr>
              <w:spacing w:after="200" w:line="276" w:lineRule="auto"/>
              <w:ind w:left="313" w:hanging="284"/>
              <w:rPr>
                <w:color w:val="000000"/>
                <w:sz w:val="24"/>
                <w:szCs w:val="24"/>
              </w:rPr>
            </w:pPr>
            <w:r>
              <w:rPr>
                <w:rFonts w:ascii="Lucida Sans" w:eastAsia="Lucida Sans" w:hAnsi="Lucida Sans" w:cs="Lucida Sans"/>
                <w:color w:val="000000"/>
                <w:sz w:val="16"/>
                <w:szCs w:val="16"/>
              </w:rPr>
              <w:t>Substitute</w:t>
            </w:r>
          </w:p>
        </w:tc>
        <w:tc>
          <w:tcPr>
            <w:tcW w:w="3938" w:type="dxa"/>
          </w:tcPr>
          <w:p w14:paraId="4CBE2E06" w14:textId="77777777" w:rsidR="00CF53B4" w:rsidRDefault="00ED2AEB">
            <w:pPr>
              <w:rPr>
                <w:sz w:val="24"/>
                <w:szCs w:val="24"/>
              </w:rPr>
            </w:pPr>
            <w:r>
              <w:rPr>
                <w:rFonts w:ascii="Lucida Sans" w:eastAsia="Lucida Sans" w:hAnsi="Lucida Sans" w:cs="Lucida Sans"/>
                <w:sz w:val="16"/>
                <w:szCs w:val="16"/>
              </w:rPr>
              <w:t>Replace the hazard with one less hazardous</w:t>
            </w:r>
          </w:p>
        </w:tc>
        <w:tc>
          <w:tcPr>
            <w:tcW w:w="3656" w:type="dxa"/>
          </w:tcPr>
          <w:p w14:paraId="36F88980" w14:textId="77777777" w:rsidR="00CF53B4" w:rsidRDefault="00ED2AEB">
            <w:pPr>
              <w:rPr>
                <w:sz w:val="24"/>
                <w:szCs w:val="24"/>
              </w:rPr>
            </w:pPr>
            <w:r>
              <w:rPr>
                <w:rFonts w:ascii="Lucida Sans" w:eastAsia="Lucida Sans" w:hAnsi="Lucida Sans" w:cs="Lucida Sans"/>
                <w:sz w:val="16"/>
                <w:szCs w:val="16"/>
              </w:rPr>
              <w:t>If not possible then explain why</w:t>
            </w:r>
          </w:p>
        </w:tc>
        <w:tc>
          <w:tcPr>
            <w:tcW w:w="5147" w:type="dxa"/>
            <w:vMerge/>
          </w:tcPr>
          <w:p w14:paraId="77BFCDDC" w14:textId="77777777" w:rsidR="00CF53B4" w:rsidRDefault="00CF53B4">
            <w:pPr>
              <w:widowControl w:val="0"/>
              <w:pBdr>
                <w:top w:val="nil"/>
                <w:left w:val="nil"/>
                <w:bottom w:val="nil"/>
                <w:right w:val="nil"/>
                <w:between w:val="nil"/>
              </w:pBdr>
              <w:spacing w:line="276" w:lineRule="auto"/>
              <w:rPr>
                <w:sz w:val="24"/>
                <w:szCs w:val="24"/>
              </w:rPr>
            </w:pPr>
          </w:p>
        </w:tc>
      </w:tr>
      <w:tr w:rsidR="00CF53B4" w14:paraId="1ACCBE11" w14:textId="77777777">
        <w:trPr>
          <w:trHeight w:val="317"/>
        </w:trPr>
        <w:tc>
          <w:tcPr>
            <w:tcW w:w="2527" w:type="dxa"/>
          </w:tcPr>
          <w:p w14:paraId="60DBE67E" w14:textId="77777777" w:rsidR="00CF53B4" w:rsidRDefault="00ED2AEB">
            <w:pPr>
              <w:numPr>
                <w:ilvl w:val="0"/>
                <w:numId w:val="1"/>
              </w:numPr>
              <w:pBdr>
                <w:top w:val="nil"/>
                <w:left w:val="nil"/>
                <w:bottom w:val="nil"/>
                <w:right w:val="nil"/>
                <w:between w:val="nil"/>
              </w:pBdr>
              <w:spacing w:after="200" w:line="276" w:lineRule="auto"/>
              <w:ind w:left="313" w:hanging="284"/>
              <w:rPr>
                <w:color w:val="000000"/>
                <w:sz w:val="24"/>
                <w:szCs w:val="24"/>
              </w:rPr>
            </w:pPr>
            <w:r>
              <w:rPr>
                <w:rFonts w:ascii="Lucida Sans" w:eastAsia="Lucida Sans" w:hAnsi="Lucida Sans" w:cs="Lucida Sans"/>
                <w:color w:val="000000"/>
                <w:sz w:val="16"/>
                <w:szCs w:val="16"/>
              </w:rPr>
              <w:t>Physical controls</w:t>
            </w:r>
          </w:p>
        </w:tc>
        <w:tc>
          <w:tcPr>
            <w:tcW w:w="3938" w:type="dxa"/>
          </w:tcPr>
          <w:p w14:paraId="6F264796" w14:textId="77777777" w:rsidR="00CF53B4" w:rsidRDefault="00ED2AEB">
            <w:pPr>
              <w:rPr>
                <w:rFonts w:ascii="Lucida Sans" w:eastAsia="Lucida Sans" w:hAnsi="Lucida Sans" w:cs="Lucida Sans"/>
                <w:sz w:val="16"/>
                <w:szCs w:val="16"/>
              </w:rPr>
            </w:pPr>
            <w:r>
              <w:rPr>
                <w:rFonts w:ascii="Lucida Sans" w:eastAsia="Lucida Sans" w:hAnsi="Lucida Sans" w:cs="Lucida Sans"/>
                <w:sz w:val="16"/>
                <w:szCs w:val="16"/>
              </w:rPr>
              <w:t>Examples: enclosure, fume cupboard, glove box</w:t>
            </w:r>
          </w:p>
        </w:tc>
        <w:tc>
          <w:tcPr>
            <w:tcW w:w="3656" w:type="dxa"/>
          </w:tcPr>
          <w:p w14:paraId="2A954133" w14:textId="77777777" w:rsidR="00CF53B4" w:rsidRDefault="00ED2AEB">
            <w:pPr>
              <w:rPr>
                <w:sz w:val="24"/>
                <w:szCs w:val="24"/>
              </w:rPr>
            </w:pPr>
            <w:r>
              <w:rPr>
                <w:rFonts w:ascii="Lucida Sans" w:eastAsia="Lucida Sans" w:hAnsi="Lucida Sans" w:cs="Lucida Sans"/>
                <w:sz w:val="16"/>
                <w:szCs w:val="16"/>
              </w:rPr>
              <w:t xml:space="preserve">Likely to still </w:t>
            </w:r>
            <w:r>
              <w:rPr>
                <w:rFonts w:ascii="Lucida Sans" w:eastAsia="Lucida Sans" w:hAnsi="Lucida Sans" w:cs="Lucida Sans"/>
                <w:sz w:val="16"/>
                <w:szCs w:val="16"/>
              </w:rPr>
              <w:t>require admin controls as well</w:t>
            </w:r>
          </w:p>
        </w:tc>
        <w:tc>
          <w:tcPr>
            <w:tcW w:w="5147" w:type="dxa"/>
            <w:vMerge/>
          </w:tcPr>
          <w:p w14:paraId="3AF3172C" w14:textId="77777777" w:rsidR="00CF53B4" w:rsidRDefault="00CF53B4">
            <w:pPr>
              <w:widowControl w:val="0"/>
              <w:pBdr>
                <w:top w:val="nil"/>
                <w:left w:val="nil"/>
                <w:bottom w:val="nil"/>
                <w:right w:val="nil"/>
                <w:between w:val="nil"/>
              </w:pBdr>
              <w:spacing w:line="276" w:lineRule="auto"/>
              <w:rPr>
                <w:sz w:val="24"/>
                <w:szCs w:val="24"/>
              </w:rPr>
            </w:pPr>
          </w:p>
        </w:tc>
      </w:tr>
      <w:tr w:rsidR="00CF53B4" w14:paraId="27190BC7" w14:textId="77777777">
        <w:trPr>
          <w:trHeight w:val="406"/>
        </w:trPr>
        <w:tc>
          <w:tcPr>
            <w:tcW w:w="2527" w:type="dxa"/>
          </w:tcPr>
          <w:p w14:paraId="3BA445CD" w14:textId="77777777" w:rsidR="00CF53B4" w:rsidRDefault="00ED2AEB">
            <w:pPr>
              <w:numPr>
                <w:ilvl w:val="0"/>
                <w:numId w:val="1"/>
              </w:numPr>
              <w:pBdr>
                <w:top w:val="nil"/>
                <w:left w:val="nil"/>
                <w:bottom w:val="nil"/>
                <w:right w:val="nil"/>
                <w:between w:val="nil"/>
              </w:pBdr>
              <w:spacing w:after="200" w:line="276" w:lineRule="auto"/>
              <w:ind w:left="313" w:hanging="284"/>
              <w:rPr>
                <w:color w:val="000000"/>
                <w:sz w:val="24"/>
                <w:szCs w:val="24"/>
              </w:rPr>
            </w:pPr>
            <w:r>
              <w:rPr>
                <w:rFonts w:ascii="Lucida Sans" w:eastAsia="Lucida Sans" w:hAnsi="Lucida Sans" w:cs="Lucida Sans"/>
                <w:color w:val="000000"/>
                <w:sz w:val="16"/>
                <w:szCs w:val="16"/>
              </w:rPr>
              <w:t>Admin controls</w:t>
            </w:r>
          </w:p>
        </w:tc>
        <w:tc>
          <w:tcPr>
            <w:tcW w:w="3938" w:type="dxa"/>
          </w:tcPr>
          <w:p w14:paraId="2816A915" w14:textId="77777777" w:rsidR="00CF53B4" w:rsidRDefault="00ED2AEB">
            <w:pPr>
              <w:rPr>
                <w:sz w:val="24"/>
                <w:szCs w:val="24"/>
              </w:rPr>
            </w:pPr>
            <w:r>
              <w:rPr>
                <w:rFonts w:ascii="Lucida Sans" w:eastAsia="Lucida Sans" w:hAnsi="Lucida Sans" w:cs="Lucida Sans"/>
                <w:sz w:val="16"/>
                <w:szCs w:val="16"/>
              </w:rPr>
              <w:t>Examples: training, supervision, signage</w:t>
            </w:r>
          </w:p>
        </w:tc>
        <w:tc>
          <w:tcPr>
            <w:tcW w:w="3656" w:type="dxa"/>
          </w:tcPr>
          <w:p w14:paraId="08615BC8" w14:textId="77777777" w:rsidR="00CF53B4" w:rsidRDefault="00CF53B4">
            <w:pPr>
              <w:rPr>
                <w:sz w:val="24"/>
                <w:szCs w:val="24"/>
              </w:rPr>
            </w:pPr>
          </w:p>
        </w:tc>
        <w:tc>
          <w:tcPr>
            <w:tcW w:w="5147" w:type="dxa"/>
            <w:vMerge/>
          </w:tcPr>
          <w:p w14:paraId="1A0AB045" w14:textId="77777777" w:rsidR="00CF53B4" w:rsidRDefault="00CF53B4">
            <w:pPr>
              <w:widowControl w:val="0"/>
              <w:pBdr>
                <w:top w:val="nil"/>
                <w:left w:val="nil"/>
                <w:bottom w:val="nil"/>
                <w:right w:val="nil"/>
                <w:between w:val="nil"/>
              </w:pBdr>
              <w:spacing w:line="276" w:lineRule="auto"/>
              <w:rPr>
                <w:sz w:val="24"/>
                <w:szCs w:val="24"/>
              </w:rPr>
            </w:pPr>
          </w:p>
        </w:tc>
      </w:tr>
      <w:tr w:rsidR="00CF53B4" w14:paraId="08D4182C" w14:textId="77777777">
        <w:trPr>
          <w:trHeight w:val="393"/>
        </w:trPr>
        <w:tc>
          <w:tcPr>
            <w:tcW w:w="2527" w:type="dxa"/>
          </w:tcPr>
          <w:p w14:paraId="06E59A6D" w14:textId="77777777" w:rsidR="00CF53B4" w:rsidRDefault="00ED2AEB">
            <w:pPr>
              <w:numPr>
                <w:ilvl w:val="0"/>
                <w:numId w:val="1"/>
              </w:numPr>
              <w:pBdr>
                <w:top w:val="nil"/>
                <w:left w:val="nil"/>
                <w:bottom w:val="nil"/>
                <w:right w:val="nil"/>
                <w:between w:val="nil"/>
              </w:pBdr>
              <w:spacing w:after="200" w:line="276" w:lineRule="auto"/>
              <w:ind w:left="313" w:hanging="284"/>
              <w:rPr>
                <w:rFonts w:ascii="Lucida Sans" w:eastAsia="Lucida Sans" w:hAnsi="Lucida Sans" w:cs="Lucida Sans"/>
                <w:color w:val="000000"/>
                <w:sz w:val="16"/>
                <w:szCs w:val="16"/>
              </w:rPr>
            </w:pPr>
            <w:r>
              <w:rPr>
                <w:rFonts w:ascii="Lucida Sans" w:eastAsia="Lucida Sans" w:hAnsi="Lucida Sans" w:cs="Lucida Sans"/>
                <w:color w:val="000000"/>
                <w:sz w:val="16"/>
                <w:szCs w:val="16"/>
              </w:rPr>
              <w:t>Personal protection</w:t>
            </w:r>
          </w:p>
        </w:tc>
        <w:tc>
          <w:tcPr>
            <w:tcW w:w="3938" w:type="dxa"/>
          </w:tcPr>
          <w:p w14:paraId="316205DD" w14:textId="77777777" w:rsidR="00CF53B4" w:rsidRDefault="00ED2AEB">
            <w:pPr>
              <w:rPr>
                <w:sz w:val="24"/>
                <w:szCs w:val="24"/>
              </w:rPr>
            </w:pPr>
            <w:r>
              <w:rPr>
                <w:rFonts w:ascii="Lucida Sans" w:eastAsia="Lucida Sans" w:hAnsi="Lucida Sans" w:cs="Lucida Sans"/>
                <w:sz w:val="16"/>
                <w:szCs w:val="16"/>
              </w:rPr>
              <w:t>Examples: respirators, safety specs, gloves</w:t>
            </w:r>
          </w:p>
        </w:tc>
        <w:tc>
          <w:tcPr>
            <w:tcW w:w="3656" w:type="dxa"/>
          </w:tcPr>
          <w:p w14:paraId="1887C6F4" w14:textId="77777777" w:rsidR="00CF53B4" w:rsidRDefault="00ED2AEB">
            <w:pPr>
              <w:rPr>
                <w:sz w:val="24"/>
                <w:szCs w:val="24"/>
              </w:rPr>
            </w:pPr>
            <w:r>
              <w:rPr>
                <w:rFonts w:ascii="Lucida Sans" w:eastAsia="Lucida Sans" w:hAnsi="Lucida Sans" w:cs="Lucida Sans"/>
                <w:sz w:val="16"/>
                <w:szCs w:val="16"/>
              </w:rPr>
              <w:t>Last resort as it only protects the individual</w:t>
            </w:r>
          </w:p>
        </w:tc>
        <w:tc>
          <w:tcPr>
            <w:tcW w:w="5147" w:type="dxa"/>
            <w:vMerge/>
          </w:tcPr>
          <w:p w14:paraId="2BE8460D" w14:textId="77777777" w:rsidR="00CF53B4" w:rsidRDefault="00CF53B4">
            <w:pPr>
              <w:widowControl w:val="0"/>
              <w:pBdr>
                <w:top w:val="nil"/>
                <w:left w:val="nil"/>
                <w:bottom w:val="nil"/>
                <w:right w:val="nil"/>
                <w:between w:val="nil"/>
              </w:pBdr>
              <w:spacing w:line="276" w:lineRule="auto"/>
              <w:rPr>
                <w:sz w:val="24"/>
                <w:szCs w:val="24"/>
              </w:rPr>
            </w:pPr>
          </w:p>
        </w:tc>
      </w:tr>
    </w:tbl>
    <w:p w14:paraId="4BB01358" w14:textId="77777777" w:rsidR="00CF53B4" w:rsidRDefault="00CF53B4">
      <w:pPr>
        <w:widowControl w:val="0"/>
        <w:pBdr>
          <w:top w:val="nil"/>
          <w:left w:val="nil"/>
          <w:bottom w:val="nil"/>
          <w:right w:val="nil"/>
          <w:between w:val="nil"/>
        </w:pBdr>
        <w:spacing w:after="0"/>
        <w:rPr>
          <w:sz w:val="24"/>
          <w:szCs w:val="24"/>
        </w:rPr>
      </w:pPr>
    </w:p>
    <w:tbl>
      <w:tblPr>
        <w:tblStyle w:val="aa"/>
        <w:tblW w:w="3879" w:type="dxa"/>
        <w:tblLayout w:type="fixed"/>
        <w:tblLook w:val="0400" w:firstRow="0" w:lastRow="0" w:firstColumn="0" w:lastColumn="0" w:noHBand="0" w:noVBand="1"/>
      </w:tblPr>
      <w:tblGrid>
        <w:gridCol w:w="508"/>
        <w:gridCol w:w="466"/>
        <w:gridCol w:w="580"/>
        <w:gridCol w:w="580"/>
        <w:gridCol w:w="580"/>
        <w:gridCol w:w="580"/>
        <w:gridCol w:w="585"/>
      </w:tblGrid>
      <w:tr w:rsidR="00CF53B4" w14:paraId="273268BE" w14:textId="77777777">
        <w:trPr>
          <w:cantSplit/>
          <w:trHeight w:val="481"/>
        </w:trPr>
        <w:tc>
          <w:tcPr>
            <w:tcW w:w="508" w:type="dxa"/>
            <w:vMerge w:val="restart"/>
            <w:shd w:val="clear" w:color="auto" w:fill="FFFFFF"/>
          </w:tcPr>
          <w:p w14:paraId="3CE2FC1F" w14:textId="77777777" w:rsidR="00CF53B4" w:rsidRDefault="00ED2AEB">
            <w:pPr>
              <w:spacing w:after="0" w:line="240" w:lineRule="auto"/>
              <w:ind w:left="113" w:right="113"/>
              <w:jc w:val="center"/>
              <w:rPr>
                <w:b/>
                <w:color w:val="000000"/>
                <w:sz w:val="16"/>
                <w:szCs w:val="16"/>
              </w:rPr>
            </w:pPr>
            <w:r>
              <w:rPr>
                <w:b/>
                <w:color w:val="000000"/>
                <w:sz w:val="16"/>
                <w:szCs w:val="16"/>
              </w:rPr>
              <w:t>LIKELIH</w:t>
            </w:r>
            <w:r>
              <w:rPr>
                <w:b/>
                <w:color w:val="000000"/>
                <w:sz w:val="16"/>
                <w:szCs w:val="16"/>
              </w:rPr>
              <w:lastRenderedPageBreak/>
              <w:t>OOD</w:t>
            </w:r>
          </w:p>
        </w:tc>
        <w:tc>
          <w:tcPr>
            <w:tcW w:w="466" w:type="dxa"/>
            <w:tcBorders>
              <w:right w:val="single" w:sz="4" w:space="0" w:color="000000"/>
            </w:tcBorders>
            <w:shd w:val="clear" w:color="auto" w:fill="FFFFFF"/>
            <w:vAlign w:val="center"/>
          </w:tcPr>
          <w:p w14:paraId="6AEF1357" w14:textId="77777777" w:rsidR="00CF53B4" w:rsidRDefault="00ED2AEB">
            <w:pPr>
              <w:spacing w:after="0" w:line="240" w:lineRule="auto"/>
              <w:jc w:val="center"/>
              <w:rPr>
                <w:color w:val="000000"/>
                <w:sz w:val="16"/>
                <w:szCs w:val="16"/>
              </w:rPr>
            </w:pPr>
            <w:r>
              <w:rPr>
                <w:color w:val="000000"/>
                <w:sz w:val="16"/>
                <w:szCs w:val="16"/>
              </w:rPr>
              <w:lastRenderedPageBreak/>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0C5E7E3" w14:textId="77777777" w:rsidR="00CF53B4" w:rsidRDefault="00ED2AEB">
            <w:pPr>
              <w:spacing w:after="0" w:line="240" w:lineRule="auto"/>
              <w:jc w:val="center"/>
              <w:rPr>
                <w:color w:val="000000"/>
                <w:sz w:val="16"/>
                <w:szCs w:val="16"/>
              </w:rPr>
            </w:pPr>
            <w:r>
              <w:rPr>
                <w:color w:val="000000"/>
                <w:sz w:val="16"/>
                <w:szCs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35DF642" w14:textId="77777777" w:rsidR="00CF53B4" w:rsidRDefault="00ED2AEB">
            <w:pPr>
              <w:spacing w:after="0" w:line="240" w:lineRule="auto"/>
              <w:jc w:val="center"/>
              <w:rPr>
                <w:color w:val="000000"/>
                <w:sz w:val="16"/>
                <w:szCs w:val="16"/>
              </w:rPr>
            </w:pPr>
            <w:r>
              <w:rPr>
                <w:color w:val="000000"/>
                <w:sz w:val="16"/>
                <w:szCs w:val="16"/>
              </w:rPr>
              <w:t>10</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6BD397C" w14:textId="77777777" w:rsidR="00CF53B4" w:rsidRDefault="00ED2AEB">
            <w:pPr>
              <w:spacing w:after="0" w:line="240" w:lineRule="auto"/>
              <w:jc w:val="center"/>
              <w:rPr>
                <w:color w:val="000000"/>
                <w:sz w:val="16"/>
                <w:szCs w:val="16"/>
              </w:rPr>
            </w:pPr>
            <w:r>
              <w:rPr>
                <w:color w:val="000000"/>
                <w:sz w:val="16"/>
                <w:szCs w:val="16"/>
              </w:rPr>
              <w:t>15</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4533F75" w14:textId="77777777" w:rsidR="00CF53B4" w:rsidRDefault="00ED2AEB">
            <w:pPr>
              <w:spacing w:after="0" w:line="240" w:lineRule="auto"/>
              <w:jc w:val="center"/>
              <w:rPr>
                <w:color w:val="000000"/>
                <w:sz w:val="16"/>
                <w:szCs w:val="16"/>
              </w:rPr>
            </w:pPr>
            <w:r>
              <w:rPr>
                <w:color w:val="000000"/>
                <w:sz w:val="16"/>
                <w:szCs w:val="16"/>
              </w:rPr>
              <w:t>20</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8B65D9F" w14:textId="77777777" w:rsidR="00CF53B4" w:rsidRDefault="00ED2AEB">
            <w:pPr>
              <w:spacing w:after="0" w:line="240" w:lineRule="auto"/>
              <w:jc w:val="center"/>
              <w:rPr>
                <w:color w:val="000000"/>
                <w:sz w:val="16"/>
                <w:szCs w:val="16"/>
              </w:rPr>
            </w:pPr>
            <w:r>
              <w:rPr>
                <w:color w:val="000000"/>
                <w:sz w:val="16"/>
                <w:szCs w:val="16"/>
              </w:rPr>
              <w:t>25</w:t>
            </w:r>
          </w:p>
        </w:tc>
      </w:tr>
      <w:tr w:rsidR="00CF53B4" w14:paraId="6F413AAD" w14:textId="77777777">
        <w:trPr>
          <w:cantSplit/>
          <w:trHeight w:val="481"/>
        </w:trPr>
        <w:tc>
          <w:tcPr>
            <w:tcW w:w="508" w:type="dxa"/>
            <w:vMerge/>
            <w:shd w:val="clear" w:color="auto" w:fill="FFFFFF"/>
          </w:tcPr>
          <w:p w14:paraId="53E8FB8B" w14:textId="77777777" w:rsidR="00CF53B4" w:rsidRDefault="00CF53B4">
            <w:pPr>
              <w:widowControl w:val="0"/>
              <w:pBdr>
                <w:top w:val="nil"/>
                <w:left w:val="nil"/>
                <w:bottom w:val="nil"/>
                <w:right w:val="nil"/>
                <w:between w:val="nil"/>
              </w:pBdr>
              <w:spacing w:after="0"/>
              <w:rPr>
                <w:color w:val="000000"/>
                <w:sz w:val="16"/>
                <w:szCs w:val="16"/>
              </w:rPr>
            </w:pPr>
          </w:p>
        </w:tc>
        <w:tc>
          <w:tcPr>
            <w:tcW w:w="466" w:type="dxa"/>
            <w:tcBorders>
              <w:right w:val="single" w:sz="4" w:space="0" w:color="000000"/>
            </w:tcBorders>
            <w:shd w:val="clear" w:color="auto" w:fill="FFFFFF"/>
            <w:vAlign w:val="center"/>
          </w:tcPr>
          <w:p w14:paraId="2C06D804" w14:textId="77777777" w:rsidR="00CF53B4" w:rsidRDefault="00ED2AEB">
            <w:pPr>
              <w:spacing w:after="0" w:line="240" w:lineRule="auto"/>
              <w:jc w:val="center"/>
              <w:rPr>
                <w:color w:val="000000"/>
                <w:sz w:val="16"/>
                <w:szCs w:val="16"/>
              </w:rPr>
            </w:pPr>
            <w:r>
              <w:rPr>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D99E719" w14:textId="77777777" w:rsidR="00CF53B4" w:rsidRDefault="00ED2AEB">
            <w:pPr>
              <w:spacing w:after="0" w:line="240" w:lineRule="auto"/>
              <w:jc w:val="center"/>
              <w:rPr>
                <w:color w:val="000000"/>
                <w:sz w:val="16"/>
                <w:szCs w:val="16"/>
              </w:rPr>
            </w:pPr>
            <w:r>
              <w:rPr>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4437529" w14:textId="77777777" w:rsidR="00CF53B4" w:rsidRDefault="00ED2AEB">
            <w:pPr>
              <w:spacing w:after="0" w:line="240" w:lineRule="auto"/>
              <w:jc w:val="center"/>
              <w:rPr>
                <w:color w:val="000000"/>
                <w:sz w:val="16"/>
                <w:szCs w:val="16"/>
              </w:rPr>
            </w:pPr>
            <w:r>
              <w:rPr>
                <w:color w:val="000000"/>
                <w:sz w:val="16"/>
                <w:szCs w:val="16"/>
              </w:rPr>
              <w:t>8</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AF27FE3" w14:textId="77777777" w:rsidR="00CF53B4" w:rsidRDefault="00ED2AEB">
            <w:pPr>
              <w:spacing w:after="0" w:line="240" w:lineRule="auto"/>
              <w:jc w:val="center"/>
              <w:rPr>
                <w:color w:val="000000"/>
                <w:sz w:val="16"/>
                <w:szCs w:val="16"/>
              </w:rPr>
            </w:pPr>
            <w:r>
              <w:rPr>
                <w:color w:val="000000"/>
                <w:sz w:val="16"/>
                <w:szCs w:val="16"/>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420E0B5" w14:textId="77777777" w:rsidR="00CF53B4" w:rsidRDefault="00ED2AEB">
            <w:pPr>
              <w:spacing w:after="0" w:line="240" w:lineRule="auto"/>
              <w:jc w:val="center"/>
              <w:rPr>
                <w:color w:val="000000"/>
                <w:sz w:val="16"/>
                <w:szCs w:val="16"/>
              </w:rPr>
            </w:pPr>
            <w:r>
              <w:rPr>
                <w:color w:val="000000"/>
                <w:sz w:val="16"/>
                <w:szCs w:val="16"/>
              </w:rPr>
              <w:t>16</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C597743" w14:textId="77777777" w:rsidR="00CF53B4" w:rsidRDefault="00ED2AEB">
            <w:pPr>
              <w:spacing w:after="0" w:line="240" w:lineRule="auto"/>
              <w:jc w:val="center"/>
              <w:rPr>
                <w:color w:val="000000"/>
                <w:sz w:val="16"/>
                <w:szCs w:val="16"/>
              </w:rPr>
            </w:pPr>
            <w:r>
              <w:rPr>
                <w:color w:val="000000"/>
                <w:sz w:val="16"/>
                <w:szCs w:val="16"/>
              </w:rPr>
              <w:t>20</w:t>
            </w:r>
          </w:p>
        </w:tc>
      </w:tr>
      <w:tr w:rsidR="00CF53B4" w14:paraId="2CDAB084" w14:textId="77777777">
        <w:trPr>
          <w:cantSplit/>
          <w:trHeight w:val="481"/>
        </w:trPr>
        <w:tc>
          <w:tcPr>
            <w:tcW w:w="508" w:type="dxa"/>
            <w:vMerge/>
            <w:shd w:val="clear" w:color="auto" w:fill="FFFFFF"/>
          </w:tcPr>
          <w:p w14:paraId="3474E9EC" w14:textId="77777777" w:rsidR="00CF53B4" w:rsidRDefault="00CF53B4">
            <w:pPr>
              <w:widowControl w:val="0"/>
              <w:pBdr>
                <w:top w:val="nil"/>
                <w:left w:val="nil"/>
                <w:bottom w:val="nil"/>
                <w:right w:val="nil"/>
                <w:between w:val="nil"/>
              </w:pBdr>
              <w:spacing w:after="0"/>
              <w:rPr>
                <w:color w:val="000000"/>
                <w:sz w:val="16"/>
                <w:szCs w:val="16"/>
              </w:rPr>
            </w:pPr>
          </w:p>
        </w:tc>
        <w:tc>
          <w:tcPr>
            <w:tcW w:w="466" w:type="dxa"/>
            <w:tcBorders>
              <w:right w:val="single" w:sz="4" w:space="0" w:color="000000"/>
            </w:tcBorders>
            <w:shd w:val="clear" w:color="auto" w:fill="FFFFFF"/>
            <w:vAlign w:val="center"/>
          </w:tcPr>
          <w:p w14:paraId="043ECBF1" w14:textId="77777777" w:rsidR="00CF53B4" w:rsidRDefault="00ED2AEB">
            <w:pPr>
              <w:spacing w:after="0" w:line="240" w:lineRule="auto"/>
              <w:jc w:val="center"/>
              <w:rPr>
                <w:color w:val="000000"/>
                <w:sz w:val="16"/>
                <w:szCs w:val="16"/>
              </w:rPr>
            </w:pPr>
            <w:r>
              <w:rPr>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822A1C8" w14:textId="77777777" w:rsidR="00CF53B4" w:rsidRDefault="00ED2AEB">
            <w:pPr>
              <w:spacing w:after="0" w:line="240" w:lineRule="auto"/>
              <w:jc w:val="center"/>
              <w:rPr>
                <w:color w:val="000000"/>
                <w:sz w:val="16"/>
                <w:szCs w:val="16"/>
              </w:rPr>
            </w:pPr>
            <w:r>
              <w:rPr>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A56F90" w14:textId="77777777" w:rsidR="00CF53B4" w:rsidRDefault="00ED2AEB">
            <w:pPr>
              <w:spacing w:after="0" w:line="240" w:lineRule="auto"/>
              <w:jc w:val="center"/>
              <w:rPr>
                <w:color w:val="000000"/>
                <w:sz w:val="16"/>
                <w:szCs w:val="16"/>
              </w:rPr>
            </w:pPr>
            <w:r>
              <w:rPr>
                <w:color w:val="000000"/>
                <w:sz w:val="16"/>
                <w:szCs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CB5D588" w14:textId="77777777" w:rsidR="00CF53B4" w:rsidRDefault="00ED2AEB">
            <w:pPr>
              <w:spacing w:after="0" w:line="240" w:lineRule="auto"/>
              <w:jc w:val="center"/>
              <w:rPr>
                <w:color w:val="000000"/>
                <w:sz w:val="16"/>
                <w:szCs w:val="16"/>
              </w:rPr>
            </w:pPr>
            <w:r>
              <w:rPr>
                <w:color w:val="000000"/>
                <w:sz w:val="16"/>
                <w:szCs w:val="16"/>
              </w:rPr>
              <w:t>9</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6CDA3AA" w14:textId="77777777" w:rsidR="00CF53B4" w:rsidRDefault="00ED2AEB">
            <w:pPr>
              <w:spacing w:after="0" w:line="240" w:lineRule="auto"/>
              <w:jc w:val="center"/>
              <w:rPr>
                <w:color w:val="000000"/>
                <w:sz w:val="16"/>
                <w:szCs w:val="16"/>
              </w:rPr>
            </w:pPr>
            <w:r>
              <w:rPr>
                <w:color w:val="000000"/>
                <w:sz w:val="16"/>
                <w:szCs w:val="16"/>
              </w:rPr>
              <w:t>12</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A0C81C1" w14:textId="77777777" w:rsidR="00CF53B4" w:rsidRDefault="00ED2AEB">
            <w:pPr>
              <w:spacing w:after="0" w:line="240" w:lineRule="auto"/>
              <w:jc w:val="center"/>
              <w:rPr>
                <w:color w:val="000000"/>
                <w:sz w:val="16"/>
                <w:szCs w:val="16"/>
              </w:rPr>
            </w:pPr>
            <w:r>
              <w:rPr>
                <w:color w:val="000000"/>
                <w:sz w:val="16"/>
                <w:szCs w:val="16"/>
              </w:rPr>
              <w:t>15</w:t>
            </w:r>
          </w:p>
        </w:tc>
      </w:tr>
      <w:tr w:rsidR="00CF53B4" w14:paraId="098B994A" w14:textId="77777777">
        <w:trPr>
          <w:cantSplit/>
          <w:trHeight w:val="481"/>
        </w:trPr>
        <w:tc>
          <w:tcPr>
            <w:tcW w:w="508" w:type="dxa"/>
            <w:vMerge/>
            <w:shd w:val="clear" w:color="auto" w:fill="FFFFFF"/>
          </w:tcPr>
          <w:p w14:paraId="5CB284E7" w14:textId="77777777" w:rsidR="00CF53B4" w:rsidRDefault="00CF53B4">
            <w:pPr>
              <w:widowControl w:val="0"/>
              <w:pBdr>
                <w:top w:val="nil"/>
                <w:left w:val="nil"/>
                <w:bottom w:val="nil"/>
                <w:right w:val="nil"/>
                <w:between w:val="nil"/>
              </w:pBdr>
              <w:spacing w:after="0"/>
              <w:rPr>
                <w:color w:val="000000"/>
                <w:sz w:val="16"/>
                <w:szCs w:val="16"/>
              </w:rPr>
            </w:pPr>
          </w:p>
        </w:tc>
        <w:tc>
          <w:tcPr>
            <w:tcW w:w="466" w:type="dxa"/>
            <w:tcBorders>
              <w:right w:val="single" w:sz="4" w:space="0" w:color="000000"/>
            </w:tcBorders>
            <w:shd w:val="clear" w:color="auto" w:fill="FFFFFF"/>
            <w:vAlign w:val="center"/>
          </w:tcPr>
          <w:p w14:paraId="47A180A9" w14:textId="77777777" w:rsidR="00CF53B4" w:rsidRDefault="00ED2AEB">
            <w:pPr>
              <w:spacing w:after="0" w:line="240" w:lineRule="auto"/>
              <w:jc w:val="center"/>
              <w:rPr>
                <w:color w:val="000000"/>
                <w:sz w:val="16"/>
                <w:szCs w:val="16"/>
              </w:rPr>
            </w:pPr>
            <w:r>
              <w:rPr>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9D1BF12" w14:textId="77777777" w:rsidR="00CF53B4" w:rsidRDefault="00ED2AEB">
            <w:pPr>
              <w:spacing w:after="0" w:line="240" w:lineRule="auto"/>
              <w:jc w:val="center"/>
              <w:rPr>
                <w:color w:val="000000"/>
                <w:sz w:val="16"/>
                <w:szCs w:val="16"/>
              </w:rPr>
            </w:pPr>
            <w:r>
              <w:rPr>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E9BC9B1" w14:textId="77777777" w:rsidR="00CF53B4" w:rsidRDefault="00ED2AEB">
            <w:pPr>
              <w:spacing w:after="0" w:line="240" w:lineRule="auto"/>
              <w:jc w:val="center"/>
              <w:rPr>
                <w:color w:val="000000"/>
                <w:sz w:val="16"/>
                <w:szCs w:val="16"/>
              </w:rPr>
            </w:pPr>
            <w:r>
              <w:rPr>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9954EF6" w14:textId="77777777" w:rsidR="00CF53B4" w:rsidRDefault="00ED2AEB">
            <w:pPr>
              <w:spacing w:after="0" w:line="240" w:lineRule="auto"/>
              <w:jc w:val="center"/>
              <w:rPr>
                <w:color w:val="000000"/>
                <w:sz w:val="16"/>
                <w:szCs w:val="16"/>
              </w:rPr>
            </w:pPr>
            <w:r>
              <w:rPr>
                <w:color w:val="000000"/>
                <w:sz w:val="16"/>
                <w:szCs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0030E08" w14:textId="77777777" w:rsidR="00CF53B4" w:rsidRDefault="00ED2AEB">
            <w:pPr>
              <w:spacing w:after="0" w:line="240" w:lineRule="auto"/>
              <w:jc w:val="center"/>
              <w:rPr>
                <w:color w:val="000000"/>
                <w:sz w:val="16"/>
                <w:szCs w:val="16"/>
              </w:rPr>
            </w:pPr>
            <w:r>
              <w:rPr>
                <w:color w:val="000000"/>
                <w:sz w:val="16"/>
                <w:szCs w:val="16"/>
              </w:rPr>
              <w:t>8</w:t>
            </w:r>
          </w:p>
        </w:tc>
        <w:tc>
          <w:tcPr>
            <w:tcW w:w="58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03E1A81" w14:textId="77777777" w:rsidR="00CF53B4" w:rsidRDefault="00ED2AEB">
            <w:pPr>
              <w:spacing w:after="0" w:line="240" w:lineRule="auto"/>
              <w:jc w:val="center"/>
              <w:rPr>
                <w:color w:val="000000"/>
                <w:sz w:val="16"/>
                <w:szCs w:val="16"/>
              </w:rPr>
            </w:pPr>
            <w:r>
              <w:rPr>
                <w:color w:val="000000"/>
                <w:sz w:val="16"/>
                <w:szCs w:val="16"/>
              </w:rPr>
              <w:t>10</w:t>
            </w:r>
          </w:p>
        </w:tc>
      </w:tr>
      <w:tr w:rsidR="00CF53B4" w14:paraId="7D19D7A4" w14:textId="77777777">
        <w:trPr>
          <w:cantSplit/>
          <w:trHeight w:val="481"/>
        </w:trPr>
        <w:tc>
          <w:tcPr>
            <w:tcW w:w="508" w:type="dxa"/>
            <w:vMerge/>
            <w:shd w:val="clear" w:color="auto" w:fill="FFFFFF"/>
          </w:tcPr>
          <w:p w14:paraId="4B8457DE" w14:textId="77777777" w:rsidR="00CF53B4" w:rsidRDefault="00CF53B4">
            <w:pPr>
              <w:widowControl w:val="0"/>
              <w:pBdr>
                <w:top w:val="nil"/>
                <w:left w:val="nil"/>
                <w:bottom w:val="nil"/>
                <w:right w:val="nil"/>
                <w:between w:val="nil"/>
              </w:pBdr>
              <w:spacing w:after="0"/>
              <w:rPr>
                <w:color w:val="000000"/>
                <w:sz w:val="16"/>
                <w:szCs w:val="16"/>
              </w:rPr>
            </w:pPr>
          </w:p>
        </w:tc>
        <w:tc>
          <w:tcPr>
            <w:tcW w:w="466" w:type="dxa"/>
            <w:tcBorders>
              <w:right w:val="single" w:sz="4" w:space="0" w:color="000000"/>
            </w:tcBorders>
            <w:shd w:val="clear" w:color="auto" w:fill="FFFFFF"/>
            <w:vAlign w:val="center"/>
          </w:tcPr>
          <w:p w14:paraId="2F2BAB07" w14:textId="77777777" w:rsidR="00CF53B4" w:rsidRDefault="00ED2AEB">
            <w:pPr>
              <w:spacing w:after="0" w:line="240" w:lineRule="auto"/>
              <w:jc w:val="center"/>
              <w:rPr>
                <w:color w:val="000000"/>
                <w:sz w:val="16"/>
                <w:szCs w:val="16"/>
              </w:rPr>
            </w:pPr>
            <w:r>
              <w:rPr>
                <w:color w:val="000000"/>
                <w:sz w:val="16"/>
                <w:szCs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94CFB0B" w14:textId="77777777" w:rsidR="00CF53B4" w:rsidRDefault="00ED2AEB">
            <w:pPr>
              <w:spacing w:after="0" w:line="240" w:lineRule="auto"/>
              <w:jc w:val="center"/>
              <w:rPr>
                <w:color w:val="000000"/>
                <w:sz w:val="16"/>
                <w:szCs w:val="16"/>
              </w:rPr>
            </w:pPr>
            <w:r>
              <w:rPr>
                <w:color w:val="000000"/>
                <w:sz w:val="16"/>
                <w:szCs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947A41F" w14:textId="77777777" w:rsidR="00CF53B4" w:rsidRDefault="00ED2AEB">
            <w:pPr>
              <w:spacing w:after="0" w:line="240" w:lineRule="auto"/>
              <w:jc w:val="center"/>
              <w:rPr>
                <w:color w:val="000000"/>
                <w:sz w:val="16"/>
                <w:szCs w:val="16"/>
              </w:rPr>
            </w:pPr>
            <w:r>
              <w:rPr>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C700BE9" w14:textId="77777777" w:rsidR="00CF53B4" w:rsidRDefault="00ED2AEB">
            <w:pPr>
              <w:spacing w:after="0" w:line="240" w:lineRule="auto"/>
              <w:jc w:val="center"/>
              <w:rPr>
                <w:color w:val="000000"/>
                <w:sz w:val="16"/>
                <w:szCs w:val="16"/>
              </w:rPr>
            </w:pPr>
            <w:r>
              <w:rPr>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185AA88" w14:textId="77777777" w:rsidR="00CF53B4" w:rsidRDefault="00ED2AEB">
            <w:pPr>
              <w:spacing w:after="0" w:line="240" w:lineRule="auto"/>
              <w:jc w:val="center"/>
              <w:rPr>
                <w:color w:val="000000"/>
                <w:sz w:val="16"/>
                <w:szCs w:val="16"/>
              </w:rPr>
            </w:pPr>
            <w:r>
              <w:rPr>
                <w:color w:val="000000"/>
                <w:sz w:val="16"/>
                <w:szCs w:val="16"/>
              </w:rPr>
              <w:t>4</w:t>
            </w:r>
          </w:p>
        </w:tc>
        <w:tc>
          <w:tcPr>
            <w:tcW w:w="58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FEC08C8" w14:textId="77777777" w:rsidR="00CF53B4" w:rsidRDefault="00ED2AEB">
            <w:pPr>
              <w:spacing w:after="0" w:line="240" w:lineRule="auto"/>
              <w:jc w:val="center"/>
              <w:rPr>
                <w:color w:val="000000"/>
                <w:sz w:val="16"/>
                <w:szCs w:val="16"/>
              </w:rPr>
            </w:pPr>
            <w:r>
              <w:rPr>
                <w:color w:val="000000"/>
                <w:sz w:val="16"/>
                <w:szCs w:val="16"/>
              </w:rPr>
              <w:t>5</w:t>
            </w:r>
          </w:p>
        </w:tc>
      </w:tr>
      <w:tr w:rsidR="00CF53B4" w14:paraId="7B51B0D0" w14:textId="77777777">
        <w:trPr>
          <w:cantSplit/>
          <w:trHeight w:val="481"/>
        </w:trPr>
        <w:tc>
          <w:tcPr>
            <w:tcW w:w="974" w:type="dxa"/>
            <w:gridSpan w:val="2"/>
            <w:vMerge w:val="restart"/>
            <w:shd w:val="clear" w:color="auto" w:fill="auto"/>
          </w:tcPr>
          <w:p w14:paraId="63729980" w14:textId="77777777" w:rsidR="00CF53B4" w:rsidRDefault="00CF53B4">
            <w:pPr>
              <w:spacing w:after="0"/>
              <w:rPr>
                <w:sz w:val="16"/>
                <w:szCs w:val="16"/>
              </w:rPr>
            </w:pPr>
          </w:p>
        </w:tc>
        <w:tc>
          <w:tcPr>
            <w:tcW w:w="580" w:type="dxa"/>
            <w:tcBorders>
              <w:top w:val="single" w:sz="4" w:space="0" w:color="000000"/>
            </w:tcBorders>
            <w:shd w:val="clear" w:color="auto" w:fill="FFFFFF"/>
            <w:vAlign w:val="bottom"/>
          </w:tcPr>
          <w:p w14:paraId="3E77A522" w14:textId="77777777" w:rsidR="00CF53B4" w:rsidRDefault="00ED2AEB">
            <w:pPr>
              <w:spacing w:after="0" w:line="240" w:lineRule="auto"/>
              <w:jc w:val="center"/>
              <w:rPr>
                <w:color w:val="000000"/>
                <w:sz w:val="16"/>
                <w:szCs w:val="16"/>
              </w:rPr>
            </w:pPr>
            <w:r>
              <w:rPr>
                <w:color w:val="000000"/>
                <w:sz w:val="16"/>
                <w:szCs w:val="16"/>
              </w:rPr>
              <w:t>1</w:t>
            </w:r>
          </w:p>
        </w:tc>
        <w:tc>
          <w:tcPr>
            <w:tcW w:w="580" w:type="dxa"/>
            <w:tcBorders>
              <w:top w:val="single" w:sz="4" w:space="0" w:color="000000"/>
            </w:tcBorders>
            <w:shd w:val="clear" w:color="auto" w:fill="FFFFFF"/>
            <w:vAlign w:val="bottom"/>
          </w:tcPr>
          <w:p w14:paraId="0F06D6D5" w14:textId="77777777" w:rsidR="00CF53B4" w:rsidRDefault="00ED2AEB">
            <w:pPr>
              <w:spacing w:after="0" w:line="240" w:lineRule="auto"/>
              <w:jc w:val="center"/>
              <w:rPr>
                <w:color w:val="000000"/>
                <w:sz w:val="16"/>
                <w:szCs w:val="16"/>
              </w:rPr>
            </w:pPr>
            <w:r>
              <w:rPr>
                <w:color w:val="000000"/>
                <w:sz w:val="16"/>
                <w:szCs w:val="16"/>
              </w:rPr>
              <w:t>2</w:t>
            </w:r>
          </w:p>
        </w:tc>
        <w:tc>
          <w:tcPr>
            <w:tcW w:w="580" w:type="dxa"/>
            <w:tcBorders>
              <w:top w:val="single" w:sz="4" w:space="0" w:color="000000"/>
            </w:tcBorders>
            <w:shd w:val="clear" w:color="auto" w:fill="FFFFFF"/>
            <w:vAlign w:val="bottom"/>
          </w:tcPr>
          <w:p w14:paraId="146C55D0" w14:textId="77777777" w:rsidR="00CF53B4" w:rsidRDefault="00ED2AEB">
            <w:pPr>
              <w:spacing w:after="0" w:line="240" w:lineRule="auto"/>
              <w:jc w:val="center"/>
              <w:rPr>
                <w:color w:val="000000"/>
                <w:sz w:val="16"/>
                <w:szCs w:val="16"/>
              </w:rPr>
            </w:pPr>
            <w:r>
              <w:rPr>
                <w:color w:val="000000"/>
                <w:sz w:val="16"/>
                <w:szCs w:val="16"/>
              </w:rPr>
              <w:t>3</w:t>
            </w:r>
          </w:p>
        </w:tc>
        <w:tc>
          <w:tcPr>
            <w:tcW w:w="580" w:type="dxa"/>
            <w:tcBorders>
              <w:top w:val="single" w:sz="4" w:space="0" w:color="000000"/>
            </w:tcBorders>
            <w:shd w:val="clear" w:color="auto" w:fill="FFFFFF"/>
            <w:vAlign w:val="bottom"/>
          </w:tcPr>
          <w:p w14:paraId="1B24DB64" w14:textId="77777777" w:rsidR="00CF53B4" w:rsidRDefault="00ED2AEB">
            <w:pPr>
              <w:spacing w:after="0" w:line="240" w:lineRule="auto"/>
              <w:jc w:val="center"/>
              <w:rPr>
                <w:color w:val="000000"/>
                <w:sz w:val="16"/>
                <w:szCs w:val="16"/>
              </w:rPr>
            </w:pPr>
            <w:r>
              <w:rPr>
                <w:color w:val="000000"/>
                <w:sz w:val="16"/>
                <w:szCs w:val="16"/>
              </w:rPr>
              <w:t>4</w:t>
            </w:r>
          </w:p>
        </w:tc>
        <w:tc>
          <w:tcPr>
            <w:tcW w:w="585" w:type="dxa"/>
            <w:tcBorders>
              <w:top w:val="single" w:sz="4" w:space="0" w:color="000000"/>
            </w:tcBorders>
            <w:shd w:val="clear" w:color="auto" w:fill="FFFFFF"/>
            <w:vAlign w:val="bottom"/>
          </w:tcPr>
          <w:p w14:paraId="70014219" w14:textId="77777777" w:rsidR="00CF53B4" w:rsidRDefault="00ED2AEB">
            <w:pPr>
              <w:spacing w:after="0" w:line="240" w:lineRule="auto"/>
              <w:jc w:val="center"/>
              <w:rPr>
                <w:color w:val="000000"/>
                <w:sz w:val="16"/>
                <w:szCs w:val="16"/>
              </w:rPr>
            </w:pPr>
            <w:r>
              <w:rPr>
                <w:color w:val="000000"/>
                <w:sz w:val="16"/>
                <w:szCs w:val="16"/>
              </w:rPr>
              <w:t>5</w:t>
            </w:r>
          </w:p>
        </w:tc>
      </w:tr>
      <w:tr w:rsidR="00CF53B4" w14:paraId="46055AFC" w14:textId="77777777">
        <w:trPr>
          <w:trHeight w:val="336"/>
        </w:trPr>
        <w:tc>
          <w:tcPr>
            <w:tcW w:w="974" w:type="dxa"/>
            <w:gridSpan w:val="2"/>
            <w:vMerge/>
            <w:shd w:val="clear" w:color="auto" w:fill="auto"/>
          </w:tcPr>
          <w:p w14:paraId="07F925CF" w14:textId="77777777" w:rsidR="00CF53B4" w:rsidRDefault="00CF53B4">
            <w:pPr>
              <w:widowControl w:val="0"/>
              <w:pBdr>
                <w:top w:val="nil"/>
                <w:left w:val="nil"/>
                <w:bottom w:val="nil"/>
                <w:right w:val="nil"/>
                <w:between w:val="nil"/>
              </w:pBdr>
              <w:spacing w:after="0"/>
              <w:rPr>
                <w:color w:val="000000"/>
                <w:sz w:val="16"/>
                <w:szCs w:val="16"/>
              </w:rPr>
            </w:pPr>
          </w:p>
        </w:tc>
        <w:tc>
          <w:tcPr>
            <w:tcW w:w="2905" w:type="dxa"/>
            <w:gridSpan w:val="5"/>
            <w:shd w:val="clear" w:color="auto" w:fill="FFFFFF"/>
            <w:vAlign w:val="bottom"/>
          </w:tcPr>
          <w:p w14:paraId="7C2C2E9E" w14:textId="77777777" w:rsidR="00CF53B4" w:rsidRDefault="00ED2AEB">
            <w:pPr>
              <w:spacing w:after="0" w:line="240" w:lineRule="auto"/>
              <w:jc w:val="center"/>
              <w:rPr>
                <w:b/>
                <w:color w:val="000000"/>
                <w:sz w:val="16"/>
                <w:szCs w:val="16"/>
              </w:rPr>
            </w:pPr>
            <w:r>
              <w:rPr>
                <w:b/>
                <w:color w:val="000000"/>
                <w:sz w:val="16"/>
                <w:szCs w:val="16"/>
              </w:rPr>
              <w:t>IMPACT</w:t>
            </w:r>
          </w:p>
        </w:tc>
      </w:tr>
    </w:tbl>
    <w:p w14:paraId="56804B7D" w14:textId="77777777" w:rsidR="00CF53B4" w:rsidRDefault="00ED2AEB">
      <w:pPr>
        <w:spacing w:after="0"/>
        <w:rPr>
          <w:rFonts w:ascii="Lucida Sans" w:eastAsia="Lucida Sans" w:hAnsi="Lucida Sans" w:cs="Lucida Sans"/>
          <w:sz w:val="16"/>
          <w:szCs w:val="16"/>
        </w:rPr>
      </w:pPr>
      <w:r>
        <w:rPr>
          <w:sz w:val="24"/>
          <w:szCs w:val="24"/>
        </w:rPr>
        <w:t xml:space="preserve"> </w:t>
      </w:r>
    </w:p>
    <w:tbl>
      <w:tblPr>
        <w:tblStyle w:val="ab"/>
        <w:tblW w:w="4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
        <w:gridCol w:w="1278"/>
        <w:gridCol w:w="3069"/>
      </w:tblGrid>
      <w:tr w:rsidR="00CF53B4" w14:paraId="6C3A3455" w14:textId="77777777">
        <w:trPr>
          <w:trHeight w:val="291"/>
        </w:trPr>
        <w:tc>
          <w:tcPr>
            <w:tcW w:w="1724" w:type="dxa"/>
            <w:gridSpan w:val="2"/>
            <w:shd w:val="clear" w:color="auto" w:fill="D9D9D9"/>
          </w:tcPr>
          <w:p w14:paraId="12DCE15D" w14:textId="77777777" w:rsidR="00CF53B4" w:rsidRDefault="00ED2AEB">
            <w:pPr>
              <w:rPr>
                <w:rFonts w:ascii="Lucida Sans" w:eastAsia="Lucida Sans" w:hAnsi="Lucida Sans" w:cs="Lucida Sans"/>
                <w:sz w:val="16"/>
                <w:szCs w:val="16"/>
              </w:rPr>
            </w:pPr>
            <w:r>
              <w:rPr>
                <w:rFonts w:ascii="Lucida Sans" w:eastAsia="Lucida Sans" w:hAnsi="Lucida Sans" w:cs="Lucida Sans"/>
                <w:sz w:val="16"/>
                <w:szCs w:val="16"/>
              </w:rPr>
              <w:t>Impact</w:t>
            </w:r>
          </w:p>
          <w:p w14:paraId="3EBE764A" w14:textId="77777777" w:rsidR="00CF53B4" w:rsidRDefault="00CF53B4">
            <w:pPr>
              <w:rPr>
                <w:rFonts w:ascii="Lucida Sans" w:eastAsia="Lucida Sans" w:hAnsi="Lucida Sans" w:cs="Lucida Sans"/>
                <w:sz w:val="16"/>
                <w:szCs w:val="16"/>
              </w:rPr>
            </w:pPr>
          </w:p>
        </w:tc>
        <w:tc>
          <w:tcPr>
            <w:tcW w:w="3069" w:type="dxa"/>
            <w:shd w:val="clear" w:color="auto" w:fill="D9D9D9"/>
          </w:tcPr>
          <w:p w14:paraId="2BCCD5FE" w14:textId="77777777" w:rsidR="00CF53B4" w:rsidRDefault="00ED2AEB">
            <w:pPr>
              <w:rPr>
                <w:rFonts w:ascii="Lucida Sans" w:eastAsia="Lucida Sans" w:hAnsi="Lucida Sans" w:cs="Lucida Sans"/>
                <w:sz w:val="16"/>
                <w:szCs w:val="16"/>
              </w:rPr>
            </w:pPr>
            <w:r>
              <w:rPr>
                <w:rFonts w:ascii="Lucida Sans" w:eastAsia="Lucida Sans" w:hAnsi="Lucida Sans" w:cs="Lucida Sans"/>
                <w:sz w:val="16"/>
                <w:szCs w:val="16"/>
              </w:rPr>
              <w:t>Health &amp; Safety</w:t>
            </w:r>
          </w:p>
        </w:tc>
      </w:tr>
      <w:tr w:rsidR="00CF53B4" w14:paraId="3B448C33" w14:textId="77777777">
        <w:trPr>
          <w:trHeight w:val="291"/>
        </w:trPr>
        <w:tc>
          <w:tcPr>
            <w:tcW w:w="446" w:type="dxa"/>
          </w:tcPr>
          <w:p w14:paraId="0FF69086" w14:textId="77777777" w:rsidR="00CF53B4" w:rsidRDefault="00ED2AEB">
            <w:pPr>
              <w:rPr>
                <w:rFonts w:ascii="Lucida Sans" w:eastAsia="Lucida Sans" w:hAnsi="Lucida Sans" w:cs="Lucida Sans"/>
                <w:sz w:val="16"/>
                <w:szCs w:val="16"/>
              </w:rPr>
            </w:pPr>
            <w:r>
              <w:rPr>
                <w:rFonts w:ascii="Lucida Sans" w:eastAsia="Lucida Sans" w:hAnsi="Lucida Sans" w:cs="Lucida Sans"/>
                <w:sz w:val="16"/>
                <w:szCs w:val="16"/>
              </w:rPr>
              <w:t>1</w:t>
            </w:r>
          </w:p>
        </w:tc>
        <w:tc>
          <w:tcPr>
            <w:tcW w:w="1278" w:type="dxa"/>
          </w:tcPr>
          <w:p w14:paraId="011330E3" w14:textId="77777777" w:rsidR="00CF53B4" w:rsidRDefault="00ED2AEB">
            <w:pPr>
              <w:rPr>
                <w:rFonts w:ascii="Lucida Sans" w:eastAsia="Lucida Sans" w:hAnsi="Lucida Sans" w:cs="Lucida Sans"/>
                <w:sz w:val="16"/>
                <w:szCs w:val="16"/>
              </w:rPr>
            </w:pPr>
            <w:r>
              <w:rPr>
                <w:rFonts w:ascii="Lucida Sans" w:eastAsia="Lucida Sans" w:hAnsi="Lucida Sans" w:cs="Lucida Sans"/>
                <w:sz w:val="16"/>
                <w:szCs w:val="16"/>
              </w:rPr>
              <w:t>Trivial - insignificant</w:t>
            </w:r>
          </w:p>
        </w:tc>
        <w:tc>
          <w:tcPr>
            <w:tcW w:w="3069" w:type="dxa"/>
          </w:tcPr>
          <w:p w14:paraId="58471D86" w14:textId="77777777" w:rsidR="00CF53B4" w:rsidRDefault="00ED2AEB">
            <w:pPr>
              <w:rPr>
                <w:rFonts w:ascii="Lucida Sans" w:eastAsia="Lucida Sans" w:hAnsi="Lucida Sans" w:cs="Lucida Sans"/>
                <w:sz w:val="16"/>
                <w:szCs w:val="16"/>
              </w:rPr>
            </w:pPr>
            <w:r>
              <w:rPr>
                <w:rFonts w:ascii="Lucida Sans" w:eastAsia="Lucida Sans" w:hAnsi="Lucida Sans" w:cs="Lucida Sans"/>
                <w:sz w:val="16"/>
                <w:szCs w:val="16"/>
              </w:rPr>
              <w:t>Very minor injuries e.g. slight bruising</w:t>
            </w:r>
          </w:p>
        </w:tc>
      </w:tr>
      <w:tr w:rsidR="00CF53B4" w14:paraId="58748625" w14:textId="77777777">
        <w:trPr>
          <w:trHeight w:val="583"/>
        </w:trPr>
        <w:tc>
          <w:tcPr>
            <w:tcW w:w="446" w:type="dxa"/>
          </w:tcPr>
          <w:p w14:paraId="4FC362C2" w14:textId="77777777" w:rsidR="00CF53B4" w:rsidRDefault="00ED2AEB">
            <w:pPr>
              <w:rPr>
                <w:rFonts w:ascii="Lucida Sans" w:eastAsia="Lucida Sans" w:hAnsi="Lucida Sans" w:cs="Lucida Sans"/>
                <w:sz w:val="16"/>
                <w:szCs w:val="16"/>
              </w:rPr>
            </w:pPr>
            <w:r>
              <w:rPr>
                <w:rFonts w:ascii="Lucida Sans" w:eastAsia="Lucida Sans" w:hAnsi="Lucida Sans" w:cs="Lucida Sans"/>
                <w:sz w:val="16"/>
                <w:szCs w:val="16"/>
              </w:rPr>
              <w:t>2</w:t>
            </w:r>
          </w:p>
        </w:tc>
        <w:tc>
          <w:tcPr>
            <w:tcW w:w="1278" w:type="dxa"/>
          </w:tcPr>
          <w:p w14:paraId="15B08B57" w14:textId="77777777" w:rsidR="00CF53B4" w:rsidRDefault="00ED2AEB">
            <w:pPr>
              <w:rPr>
                <w:rFonts w:ascii="Lucida Sans" w:eastAsia="Lucida Sans" w:hAnsi="Lucida Sans" w:cs="Lucida Sans"/>
                <w:sz w:val="16"/>
                <w:szCs w:val="16"/>
              </w:rPr>
            </w:pPr>
            <w:r>
              <w:rPr>
                <w:rFonts w:ascii="Lucida Sans" w:eastAsia="Lucida Sans" w:hAnsi="Lucida Sans" w:cs="Lucida Sans"/>
                <w:sz w:val="16"/>
                <w:szCs w:val="16"/>
              </w:rPr>
              <w:t>Minor</w:t>
            </w:r>
          </w:p>
        </w:tc>
        <w:tc>
          <w:tcPr>
            <w:tcW w:w="3069" w:type="dxa"/>
          </w:tcPr>
          <w:p w14:paraId="30DE3A6F" w14:textId="77777777" w:rsidR="00CF53B4" w:rsidRDefault="00ED2AEB">
            <w:pPr>
              <w:rPr>
                <w:rFonts w:ascii="Lucida Sans" w:eastAsia="Lucida Sans" w:hAnsi="Lucida Sans" w:cs="Lucida Sans"/>
                <w:sz w:val="16"/>
                <w:szCs w:val="16"/>
              </w:rPr>
            </w:pPr>
            <w:r>
              <w:rPr>
                <w:rFonts w:ascii="Lucida Sans" w:eastAsia="Lucida Sans" w:hAnsi="Lucida Sans" w:cs="Lucida Sans"/>
                <w:sz w:val="16"/>
                <w:szCs w:val="16"/>
              </w:rPr>
              <w:t xml:space="preserve">Injuries or illness e.g. small cut or abrasion which require basic first aid treatment even in self-administered.  </w:t>
            </w:r>
          </w:p>
        </w:tc>
      </w:tr>
      <w:tr w:rsidR="00CF53B4" w14:paraId="41B54081" w14:textId="77777777">
        <w:trPr>
          <w:trHeight w:val="431"/>
        </w:trPr>
        <w:tc>
          <w:tcPr>
            <w:tcW w:w="446" w:type="dxa"/>
          </w:tcPr>
          <w:p w14:paraId="094B20C5" w14:textId="77777777" w:rsidR="00CF53B4" w:rsidRDefault="00ED2AEB">
            <w:pPr>
              <w:rPr>
                <w:rFonts w:ascii="Lucida Sans" w:eastAsia="Lucida Sans" w:hAnsi="Lucida Sans" w:cs="Lucida Sans"/>
                <w:sz w:val="16"/>
                <w:szCs w:val="16"/>
              </w:rPr>
            </w:pPr>
            <w:r>
              <w:rPr>
                <w:rFonts w:ascii="Lucida Sans" w:eastAsia="Lucida Sans" w:hAnsi="Lucida Sans" w:cs="Lucida Sans"/>
                <w:sz w:val="16"/>
                <w:szCs w:val="16"/>
              </w:rPr>
              <w:t>3</w:t>
            </w:r>
          </w:p>
        </w:tc>
        <w:tc>
          <w:tcPr>
            <w:tcW w:w="1278" w:type="dxa"/>
          </w:tcPr>
          <w:p w14:paraId="2234EB8D" w14:textId="77777777" w:rsidR="00CF53B4" w:rsidRDefault="00ED2AEB">
            <w:pPr>
              <w:rPr>
                <w:rFonts w:ascii="Lucida Sans" w:eastAsia="Lucida Sans" w:hAnsi="Lucida Sans" w:cs="Lucida Sans"/>
                <w:sz w:val="16"/>
                <w:szCs w:val="16"/>
              </w:rPr>
            </w:pPr>
            <w:r>
              <w:rPr>
                <w:rFonts w:ascii="Lucida Sans" w:eastAsia="Lucida Sans" w:hAnsi="Lucida Sans" w:cs="Lucida Sans"/>
                <w:sz w:val="16"/>
                <w:szCs w:val="16"/>
              </w:rPr>
              <w:t>Moderate</w:t>
            </w:r>
          </w:p>
        </w:tc>
        <w:tc>
          <w:tcPr>
            <w:tcW w:w="3069" w:type="dxa"/>
          </w:tcPr>
          <w:p w14:paraId="633D4CB9" w14:textId="77777777" w:rsidR="00CF53B4" w:rsidRDefault="00ED2AEB">
            <w:pPr>
              <w:rPr>
                <w:rFonts w:ascii="Lucida Sans" w:eastAsia="Lucida Sans" w:hAnsi="Lucida Sans" w:cs="Lucida Sans"/>
                <w:sz w:val="16"/>
                <w:szCs w:val="16"/>
              </w:rPr>
            </w:pPr>
            <w:r>
              <w:rPr>
                <w:rFonts w:ascii="Lucida Sans" w:eastAsia="Lucida Sans" w:hAnsi="Lucida Sans" w:cs="Lucida Sans"/>
                <w:sz w:val="16"/>
                <w:szCs w:val="16"/>
              </w:rPr>
              <w:t xml:space="preserve">Injuries or illness e.g. strain or sprain requiring first aid or medical support.  </w:t>
            </w:r>
          </w:p>
        </w:tc>
      </w:tr>
      <w:tr w:rsidR="00CF53B4" w14:paraId="3B119079" w14:textId="77777777">
        <w:trPr>
          <w:trHeight w:val="431"/>
        </w:trPr>
        <w:tc>
          <w:tcPr>
            <w:tcW w:w="446" w:type="dxa"/>
          </w:tcPr>
          <w:p w14:paraId="617872E6" w14:textId="77777777" w:rsidR="00CF53B4" w:rsidRDefault="00ED2AEB">
            <w:pPr>
              <w:rPr>
                <w:rFonts w:ascii="Lucida Sans" w:eastAsia="Lucida Sans" w:hAnsi="Lucida Sans" w:cs="Lucida Sans"/>
                <w:sz w:val="16"/>
                <w:szCs w:val="16"/>
              </w:rPr>
            </w:pPr>
            <w:r>
              <w:rPr>
                <w:rFonts w:ascii="Lucida Sans" w:eastAsia="Lucida Sans" w:hAnsi="Lucida Sans" w:cs="Lucida Sans"/>
                <w:sz w:val="16"/>
                <w:szCs w:val="16"/>
              </w:rPr>
              <w:t>4</w:t>
            </w:r>
          </w:p>
        </w:tc>
        <w:tc>
          <w:tcPr>
            <w:tcW w:w="1278" w:type="dxa"/>
          </w:tcPr>
          <w:p w14:paraId="64DCB9D1" w14:textId="77777777" w:rsidR="00CF53B4" w:rsidRDefault="00ED2AEB">
            <w:pPr>
              <w:rPr>
                <w:rFonts w:ascii="Lucida Sans" w:eastAsia="Lucida Sans" w:hAnsi="Lucida Sans" w:cs="Lucida Sans"/>
                <w:sz w:val="16"/>
                <w:szCs w:val="16"/>
              </w:rPr>
            </w:pPr>
            <w:r>
              <w:rPr>
                <w:rFonts w:ascii="Lucida Sans" w:eastAsia="Lucida Sans" w:hAnsi="Lucida Sans" w:cs="Lucida Sans"/>
                <w:sz w:val="16"/>
                <w:szCs w:val="16"/>
              </w:rPr>
              <w:t xml:space="preserve">Major </w:t>
            </w:r>
          </w:p>
        </w:tc>
        <w:tc>
          <w:tcPr>
            <w:tcW w:w="3069" w:type="dxa"/>
          </w:tcPr>
          <w:p w14:paraId="02D18615" w14:textId="77777777" w:rsidR="00CF53B4" w:rsidRDefault="00ED2AEB">
            <w:pPr>
              <w:rPr>
                <w:rFonts w:ascii="Lucida Sans" w:eastAsia="Lucida Sans" w:hAnsi="Lucida Sans" w:cs="Lucida Sans"/>
                <w:sz w:val="16"/>
                <w:szCs w:val="16"/>
              </w:rPr>
            </w:pPr>
            <w:r>
              <w:rPr>
                <w:rFonts w:ascii="Lucida Sans" w:eastAsia="Lucida Sans" w:hAnsi="Lucida Sans" w:cs="Lucida Sans"/>
                <w:sz w:val="16"/>
                <w:szCs w:val="16"/>
              </w:rPr>
              <w:t xml:space="preserve">Injuries or illness e.g. </w:t>
            </w:r>
            <w:r>
              <w:rPr>
                <w:rFonts w:ascii="Lucida Sans" w:eastAsia="Lucida Sans" w:hAnsi="Lucida Sans" w:cs="Lucida Sans"/>
                <w:sz w:val="16"/>
                <w:szCs w:val="16"/>
              </w:rPr>
              <w:t>broken bone requiring medical support &gt;24 hours and time off work &gt;4 weeks.</w:t>
            </w:r>
          </w:p>
        </w:tc>
      </w:tr>
      <w:tr w:rsidR="00CF53B4" w14:paraId="5AD99E4C" w14:textId="77777777">
        <w:trPr>
          <w:trHeight w:val="583"/>
        </w:trPr>
        <w:tc>
          <w:tcPr>
            <w:tcW w:w="446" w:type="dxa"/>
          </w:tcPr>
          <w:p w14:paraId="2BE03852" w14:textId="77777777" w:rsidR="00CF53B4" w:rsidRDefault="00ED2AEB">
            <w:pPr>
              <w:rPr>
                <w:rFonts w:ascii="Lucida Sans" w:eastAsia="Lucida Sans" w:hAnsi="Lucida Sans" w:cs="Lucida Sans"/>
                <w:sz w:val="16"/>
                <w:szCs w:val="16"/>
              </w:rPr>
            </w:pPr>
            <w:r>
              <w:rPr>
                <w:rFonts w:ascii="Lucida Sans" w:eastAsia="Lucida Sans" w:hAnsi="Lucida Sans" w:cs="Lucida Sans"/>
                <w:sz w:val="16"/>
                <w:szCs w:val="16"/>
              </w:rPr>
              <w:t>5</w:t>
            </w:r>
          </w:p>
        </w:tc>
        <w:tc>
          <w:tcPr>
            <w:tcW w:w="1278" w:type="dxa"/>
          </w:tcPr>
          <w:p w14:paraId="53DD5B68" w14:textId="77777777" w:rsidR="00CF53B4" w:rsidRDefault="00ED2AEB">
            <w:pPr>
              <w:rPr>
                <w:rFonts w:ascii="Lucida Sans" w:eastAsia="Lucida Sans" w:hAnsi="Lucida Sans" w:cs="Lucida Sans"/>
                <w:sz w:val="16"/>
                <w:szCs w:val="16"/>
              </w:rPr>
            </w:pPr>
            <w:r>
              <w:rPr>
                <w:rFonts w:ascii="Lucida Sans" w:eastAsia="Lucida Sans" w:hAnsi="Lucida Sans" w:cs="Lucida Sans"/>
                <w:sz w:val="16"/>
                <w:szCs w:val="16"/>
              </w:rPr>
              <w:t>Severe – extremely significant</w:t>
            </w:r>
          </w:p>
        </w:tc>
        <w:tc>
          <w:tcPr>
            <w:tcW w:w="3069" w:type="dxa"/>
          </w:tcPr>
          <w:p w14:paraId="6E0898C5" w14:textId="77777777" w:rsidR="00CF53B4" w:rsidRDefault="00ED2AEB">
            <w:pPr>
              <w:rPr>
                <w:rFonts w:ascii="Lucida Sans" w:eastAsia="Lucida Sans" w:hAnsi="Lucida Sans" w:cs="Lucida Sans"/>
                <w:sz w:val="16"/>
                <w:szCs w:val="16"/>
              </w:rPr>
            </w:pPr>
            <w:r>
              <w:rPr>
                <w:rFonts w:ascii="Lucida Sans" w:eastAsia="Lucida Sans" w:hAnsi="Lucida Sans" w:cs="Lucida Sans"/>
                <w:sz w:val="16"/>
                <w:szCs w:val="16"/>
              </w:rPr>
              <w:t xml:space="preserve">Fatality or multiple serious injuries or illness requiring hospital admission or significant time off work.  </w:t>
            </w:r>
          </w:p>
        </w:tc>
      </w:tr>
    </w:tbl>
    <w:p w14:paraId="699AB6A1" w14:textId="77777777" w:rsidR="00CF53B4" w:rsidRDefault="00ED2AEB">
      <w:pPr>
        <w:rPr>
          <w:rFonts w:ascii="Lucida Sans" w:eastAsia="Lucida Sans" w:hAnsi="Lucida Sans" w:cs="Lucida Sans"/>
          <w:b/>
        </w:rPr>
      </w:pPr>
      <w:r>
        <w:rPr>
          <w:noProof/>
        </w:rPr>
        <w:lastRenderedPageBreak/>
        <mc:AlternateContent>
          <mc:Choice Requires="wpg">
            <w:drawing>
              <wp:anchor distT="45720" distB="45720" distL="114300" distR="114300" simplePos="0" relativeHeight="251659264" behindDoc="0" locked="0" layoutInCell="1" hidden="0" allowOverlap="1" wp14:anchorId="79F0D55B" wp14:editId="2735F6A0">
                <wp:simplePos x="0" y="0"/>
                <wp:positionH relativeFrom="column">
                  <wp:posOffset>2755900</wp:posOffset>
                </wp:positionH>
                <wp:positionV relativeFrom="paragraph">
                  <wp:posOffset>147320</wp:posOffset>
                </wp:positionV>
                <wp:extent cx="3533775" cy="3333750"/>
                <wp:effectExtent l="0" t="0" r="0" b="0"/>
                <wp:wrapSquare wrapText="bothSides" distT="45720" distB="45720" distL="114300" distR="114300"/>
                <wp:docPr id="7" name="Rectangle 7"/>
                <wp:cNvGraphicFramePr/>
                <a:graphic xmlns:a="http://schemas.openxmlformats.org/drawingml/2006/main">
                  <a:graphicData uri="http://schemas.microsoft.com/office/word/2010/wordprocessingShape">
                    <wps:wsp>
                      <wps:cNvSpPr/>
                      <wps:spPr>
                        <a:xfrm>
                          <a:off x="3588638" y="2122650"/>
                          <a:ext cx="3514725" cy="3314700"/>
                        </a:xfrm>
                        <a:prstGeom prst="rect">
                          <a:avLst/>
                        </a:prstGeom>
                        <a:solidFill>
                          <a:srgbClr val="FFFFFF"/>
                        </a:solidFill>
                        <a:ln>
                          <a:noFill/>
                        </a:ln>
                      </wps:spPr>
                      <wps:txbx>
                        <w:txbxContent>
                          <w:p w14:paraId="5A6C3859" w14:textId="77777777" w:rsidR="00CF53B4" w:rsidRDefault="00ED2AEB">
                            <w:pPr>
                              <w:spacing w:line="275" w:lineRule="auto"/>
                              <w:textDirection w:val="btLr"/>
                            </w:pPr>
                            <w:r>
                              <w:rPr>
                                <w:rFonts w:ascii="Lucida Sans" w:eastAsia="Lucida Sans" w:hAnsi="Lucida Sans" w:cs="Lucida Sans"/>
                                <w:color w:val="000000"/>
                                <w:sz w:val="16"/>
                              </w:rPr>
                              <w:t>Risk process</w:t>
                            </w:r>
                          </w:p>
                          <w:p w14:paraId="04BA9656" w14:textId="77777777" w:rsidR="00CF53B4" w:rsidRDefault="00ED2AEB">
                            <w:pPr>
                              <w:spacing w:after="0" w:line="240" w:lineRule="auto"/>
                              <w:ind w:left="200" w:firstLine="200"/>
                              <w:textDirection w:val="btLr"/>
                            </w:pPr>
                            <w:r>
                              <w:rPr>
                                <w:rFonts w:ascii="Lucida Sans" w:eastAsia="Lucida Sans" w:hAnsi="Lucida Sans" w:cs="Lucida Sans"/>
                                <w:color w:val="000000"/>
                                <w:sz w:val="16"/>
                              </w:rPr>
                              <w:t xml:space="preserve">Identify the </w:t>
                            </w:r>
                            <w:r>
                              <w:rPr>
                                <w:rFonts w:ascii="Lucida Sans" w:eastAsia="Lucida Sans" w:hAnsi="Lucida Sans" w:cs="Lucida Sans"/>
                                <w:color w:val="000000"/>
                                <w:sz w:val="16"/>
                              </w:rPr>
                              <w:t>impact and likelihood using the tables above.</w:t>
                            </w:r>
                          </w:p>
                          <w:p w14:paraId="05261938" w14:textId="77777777" w:rsidR="00CF53B4" w:rsidRDefault="00ED2AEB">
                            <w:pPr>
                              <w:spacing w:after="0" w:line="240" w:lineRule="auto"/>
                              <w:ind w:left="200" w:firstLine="200"/>
                              <w:textDirection w:val="btLr"/>
                            </w:pPr>
                            <w:r>
                              <w:rPr>
                                <w:rFonts w:ascii="Lucida Sans" w:eastAsia="Lucida Sans" w:hAnsi="Lucida Sans" w:cs="Lucida Sans"/>
                                <w:color w:val="000000"/>
                                <w:sz w:val="16"/>
                              </w:rPr>
                              <w:t>Identify the risk rating by multiplying the Impact by the likelihood using the coloured matrix.</w:t>
                            </w:r>
                          </w:p>
                          <w:p w14:paraId="21A220C2" w14:textId="77777777" w:rsidR="00CF53B4" w:rsidRDefault="00ED2AEB">
                            <w:pPr>
                              <w:spacing w:after="0" w:line="240" w:lineRule="auto"/>
                              <w:ind w:left="200" w:firstLine="200"/>
                              <w:textDirection w:val="btLr"/>
                            </w:pPr>
                            <w:r>
                              <w:rPr>
                                <w:rFonts w:ascii="Lucida Sans" w:eastAsia="Lucida Sans" w:hAnsi="Lucida Sans" w:cs="Lucida Sans"/>
                                <w:color w:val="000000"/>
                                <w:sz w:val="16"/>
                              </w:rPr>
                              <w:t>If the risk is amber or red – identify control measures to reduce the risk to as low as is reasonably practicable.</w:t>
                            </w:r>
                          </w:p>
                          <w:p w14:paraId="63CF7AC8" w14:textId="77777777" w:rsidR="00CF53B4" w:rsidRDefault="00ED2AEB">
                            <w:pPr>
                              <w:spacing w:after="0" w:line="240" w:lineRule="auto"/>
                              <w:ind w:left="200" w:firstLine="200"/>
                              <w:textDirection w:val="btLr"/>
                            </w:pPr>
                            <w:r>
                              <w:rPr>
                                <w:rFonts w:ascii="Lucida Sans" w:eastAsia="Lucida Sans" w:hAnsi="Lucida Sans" w:cs="Lucida Sans"/>
                                <w:color w:val="000000"/>
                                <w:sz w:val="16"/>
                              </w:rPr>
                              <w:t xml:space="preserve">If the residual risk is green, additional controls are not necessary.  </w:t>
                            </w:r>
                          </w:p>
                          <w:p w14:paraId="29A62F5D" w14:textId="77777777" w:rsidR="00CF53B4" w:rsidRDefault="00ED2AEB">
                            <w:pPr>
                              <w:spacing w:after="0" w:line="240" w:lineRule="auto"/>
                              <w:ind w:left="200" w:firstLine="200"/>
                              <w:textDirection w:val="btLr"/>
                            </w:pPr>
                            <w:r>
                              <w:rPr>
                                <w:rFonts w:ascii="Lucida Sans" w:eastAsia="Lucida Sans" w:hAnsi="Lucida Sans" w:cs="Lucida Sans"/>
                                <w:color w:val="000000"/>
                                <w:sz w:val="16"/>
                              </w:rPr>
                              <w:t xml:space="preserve">If the residual risk is amber the activity can continue but you must identify and implement further controls to reduce the risk to as low as reasonably practicable. </w:t>
                            </w:r>
                          </w:p>
                          <w:p w14:paraId="6773BB0E" w14:textId="77777777" w:rsidR="00CF53B4" w:rsidRDefault="00ED2AEB">
                            <w:pPr>
                              <w:spacing w:after="0" w:line="240" w:lineRule="auto"/>
                              <w:ind w:left="200" w:firstLine="200"/>
                              <w:textDirection w:val="btLr"/>
                            </w:pPr>
                            <w:r>
                              <w:rPr>
                                <w:rFonts w:ascii="Lucida Sans" w:eastAsia="Lucida Sans" w:hAnsi="Lucida Sans" w:cs="Lucida Sans"/>
                                <w:color w:val="000000"/>
                                <w:sz w:val="16"/>
                              </w:rPr>
                              <w:t xml:space="preserve">If the residual risk is red </w:t>
                            </w:r>
                            <w:r>
                              <w:rPr>
                                <w:rFonts w:ascii="Lucida Sans" w:eastAsia="Lucida Sans" w:hAnsi="Lucida Sans" w:cs="Lucida Sans"/>
                                <w:color w:val="000000"/>
                                <w:sz w:val="16"/>
                                <w:u w:val="single"/>
                              </w:rPr>
                              <w:t>do not continue with the activity</w:t>
                            </w:r>
                            <w:r>
                              <w:rPr>
                                <w:rFonts w:ascii="Lucida Sans" w:eastAsia="Lucida Sans" w:hAnsi="Lucida Sans" w:cs="Lucida Sans"/>
                                <w:color w:val="000000"/>
                                <w:sz w:val="16"/>
                              </w:rPr>
                              <w:t xml:space="preserve"> until additional controls have been implemented and the risk is reduced.</w:t>
                            </w:r>
                          </w:p>
                          <w:p w14:paraId="5DDBF1BC" w14:textId="77777777" w:rsidR="00CF53B4" w:rsidRDefault="00ED2AEB">
                            <w:pPr>
                              <w:spacing w:after="0" w:line="240" w:lineRule="auto"/>
                              <w:ind w:left="200" w:firstLine="200"/>
                              <w:textDirection w:val="btLr"/>
                            </w:pPr>
                            <w:r>
                              <w:rPr>
                                <w:rFonts w:ascii="Lucida Sans" w:eastAsia="Lucida Sans" w:hAnsi="Lucida Sans" w:cs="Lucida Sans"/>
                                <w:color w:val="000000"/>
                                <w:sz w:val="16"/>
                              </w:rPr>
                              <w:t>Control measures should follow the risk hierarchy, where appropriate as per the pyramid above.</w:t>
                            </w:r>
                          </w:p>
                          <w:p w14:paraId="59D5977B" w14:textId="77777777" w:rsidR="00CF53B4" w:rsidRDefault="00ED2AEB">
                            <w:pPr>
                              <w:spacing w:after="0" w:line="240" w:lineRule="auto"/>
                              <w:ind w:left="200" w:firstLine="200"/>
                              <w:textDirection w:val="btLr"/>
                            </w:pPr>
                            <w:r>
                              <w:rPr>
                                <w:rFonts w:ascii="Lucida Sans" w:eastAsia="Lucida Sans" w:hAnsi="Lucida Sans" w:cs="Lucida Sans"/>
                                <w:color w:val="000000"/>
                                <w:sz w:val="16"/>
                              </w:rPr>
                              <w:t xml:space="preserve">The cost of implementing control measures can be </w:t>
                            </w:r>
                            <w:proofErr w:type="gramStart"/>
                            <w:r>
                              <w:rPr>
                                <w:rFonts w:ascii="Lucida Sans" w:eastAsia="Lucida Sans" w:hAnsi="Lucida Sans" w:cs="Lucida Sans"/>
                                <w:color w:val="000000"/>
                                <w:sz w:val="16"/>
                              </w:rPr>
                              <w:t>taken into account</w:t>
                            </w:r>
                            <w:proofErr w:type="gramEnd"/>
                            <w:r>
                              <w:rPr>
                                <w:rFonts w:ascii="Lucida Sans" w:eastAsia="Lucida Sans" w:hAnsi="Lucida Sans" w:cs="Lucida Sans"/>
                                <w:color w:val="000000"/>
                                <w:sz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5720" distT="45720" distL="114300" distR="114300" hidden="0" layoutInCell="1" locked="0" relativeHeight="0" simplePos="0">
                <wp:simplePos x="0" y="0"/>
                <wp:positionH relativeFrom="column">
                  <wp:posOffset>2755900</wp:posOffset>
                </wp:positionH>
                <wp:positionV relativeFrom="paragraph">
                  <wp:posOffset>147320</wp:posOffset>
                </wp:positionV>
                <wp:extent cx="3533775" cy="3333750"/>
                <wp:effectExtent b="0" l="0" r="0" t="0"/>
                <wp:wrapSquare wrapText="bothSides" distB="45720" distT="45720" distL="114300" distR="114300"/>
                <wp:docPr id="7"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3533775" cy="3333750"/>
                        </a:xfrm>
                        <a:prstGeom prst="rect"/>
                        <a:ln/>
                      </pic:spPr>
                    </pic:pic>
                  </a:graphicData>
                </a:graphic>
              </wp:anchor>
            </w:drawing>
          </mc:Fallback>
        </mc:AlternateContent>
      </w:r>
    </w:p>
    <w:p w14:paraId="6F5D2357" w14:textId="77777777" w:rsidR="00CF53B4" w:rsidRDefault="00CF53B4"/>
    <w:tbl>
      <w:tblPr>
        <w:tblStyle w:val="ac"/>
        <w:tblW w:w="4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
        <w:gridCol w:w="3811"/>
      </w:tblGrid>
      <w:tr w:rsidR="00CF53B4" w14:paraId="1DFD78D5" w14:textId="77777777">
        <w:trPr>
          <w:trHeight w:val="481"/>
        </w:trPr>
        <w:tc>
          <w:tcPr>
            <w:tcW w:w="4817" w:type="dxa"/>
            <w:gridSpan w:val="2"/>
            <w:shd w:val="clear" w:color="auto" w:fill="D9D9D9"/>
          </w:tcPr>
          <w:p w14:paraId="6321AD2D" w14:textId="77777777" w:rsidR="00CF53B4" w:rsidRDefault="00ED2AEB">
            <w:pPr>
              <w:rPr>
                <w:color w:val="000000"/>
                <w:sz w:val="16"/>
                <w:szCs w:val="16"/>
              </w:rPr>
            </w:pPr>
            <w:r>
              <w:rPr>
                <w:color w:val="000000"/>
                <w:sz w:val="16"/>
                <w:szCs w:val="16"/>
              </w:rPr>
              <w:t>Likelihood</w:t>
            </w:r>
          </w:p>
        </w:tc>
      </w:tr>
      <w:tr w:rsidR="00CF53B4" w14:paraId="4785E638" w14:textId="77777777">
        <w:trPr>
          <w:trHeight w:val="220"/>
        </w:trPr>
        <w:tc>
          <w:tcPr>
            <w:tcW w:w="1006" w:type="dxa"/>
          </w:tcPr>
          <w:p w14:paraId="201142EC" w14:textId="77777777" w:rsidR="00CF53B4" w:rsidRDefault="00ED2AEB">
            <w:pPr>
              <w:rPr>
                <w:sz w:val="16"/>
                <w:szCs w:val="16"/>
              </w:rPr>
            </w:pPr>
            <w:r>
              <w:rPr>
                <w:sz w:val="16"/>
                <w:szCs w:val="16"/>
              </w:rPr>
              <w:t>1</w:t>
            </w:r>
          </w:p>
        </w:tc>
        <w:tc>
          <w:tcPr>
            <w:tcW w:w="3811" w:type="dxa"/>
          </w:tcPr>
          <w:p w14:paraId="51410C69" w14:textId="77777777" w:rsidR="00CF53B4" w:rsidRDefault="00ED2AEB">
            <w:pPr>
              <w:rPr>
                <w:sz w:val="16"/>
                <w:szCs w:val="16"/>
              </w:rPr>
            </w:pPr>
            <w:r>
              <w:rPr>
                <w:sz w:val="16"/>
                <w:szCs w:val="16"/>
              </w:rPr>
              <w:t>Rare e.g. 1 in 100,000 chance or higher</w:t>
            </w:r>
          </w:p>
        </w:tc>
      </w:tr>
      <w:tr w:rsidR="00CF53B4" w14:paraId="1DBEA5B1" w14:textId="77777777">
        <w:trPr>
          <w:trHeight w:val="239"/>
        </w:trPr>
        <w:tc>
          <w:tcPr>
            <w:tcW w:w="1006" w:type="dxa"/>
          </w:tcPr>
          <w:p w14:paraId="76DDD685" w14:textId="77777777" w:rsidR="00CF53B4" w:rsidRDefault="00ED2AEB">
            <w:pPr>
              <w:rPr>
                <w:sz w:val="16"/>
                <w:szCs w:val="16"/>
              </w:rPr>
            </w:pPr>
            <w:r>
              <w:rPr>
                <w:sz w:val="16"/>
                <w:szCs w:val="16"/>
              </w:rPr>
              <w:t>2</w:t>
            </w:r>
          </w:p>
        </w:tc>
        <w:tc>
          <w:tcPr>
            <w:tcW w:w="3811" w:type="dxa"/>
          </w:tcPr>
          <w:p w14:paraId="377BA6E6" w14:textId="77777777" w:rsidR="00CF53B4" w:rsidRDefault="00ED2AEB">
            <w:pPr>
              <w:rPr>
                <w:sz w:val="16"/>
                <w:szCs w:val="16"/>
              </w:rPr>
            </w:pPr>
            <w:r>
              <w:rPr>
                <w:sz w:val="16"/>
                <w:szCs w:val="16"/>
              </w:rPr>
              <w:t>Unlikely e.g. 1 in 10,000 chance or higher</w:t>
            </w:r>
          </w:p>
        </w:tc>
      </w:tr>
      <w:tr w:rsidR="00CF53B4" w14:paraId="08B6919C" w14:textId="77777777">
        <w:trPr>
          <w:trHeight w:val="239"/>
        </w:trPr>
        <w:tc>
          <w:tcPr>
            <w:tcW w:w="1006" w:type="dxa"/>
          </w:tcPr>
          <w:p w14:paraId="35E72C80" w14:textId="77777777" w:rsidR="00CF53B4" w:rsidRDefault="00ED2AEB">
            <w:pPr>
              <w:rPr>
                <w:sz w:val="16"/>
                <w:szCs w:val="16"/>
              </w:rPr>
            </w:pPr>
            <w:r>
              <w:rPr>
                <w:sz w:val="16"/>
                <w:szCs w:val="16"/>
              </w:rPr>
              <w:t>3</w:t>
            </w:r>
          </w:p>
        </w:tc>
        <w:tc>
          <w:tcPr>
            <w:tcW w:w="3811" w:type="dxa"/>
          </w:tcPr>
          <w:p w14:paraId="00A302FF" w14:textId="77777777" w:rsidR="00CF53B4" w:rsidRDefault="00ED2AEB">
            <w:pPr>
              <w:rPr>
                <w:sz w:val="16"/>
                <w:szCs w:val="16"/>
              </w:rPr>
            </w:pPr>
            <w:r>
              <w:rPr>
                <w:sz w:val="16"/>
                <w:szCs w:val="16"/>
              </w:rPr>
              <w:t>Possible e.g. 1 in 1,000 chance or higher</w:t>
            </w:r>
          </w:p>
        </w:tc>
      </w:tr>
      <w:tr w:rsidR="00CF53B4" w14:paraId="24F3F245" w14:textId="77777777">
        <w:trPr>
          <w:trHeight w:val="220"/>
        </w:trPr>
        <w:tc>
          <w:tcPr>
            <w:tcW w:w="1006" w:type="dxa"/>
          </w:tcPr>
          <w:p w14:paraId="5EFCBE26" w14:textId="77777777" w:rsidR="00CF53B4" w:rsidRDefault="00ED2AEB">
            <w:pPr>
              <w:rPr>
                <w:sz w:val="16"/>
                <w:szCs w:val="16"/>
              </w:rPr>
            </w:pPr>
            <w:r>
              <w:rPr>
                <w:sz w:val="16"/>
                <w:szCs w:val="16"/>
              </w:rPr>
              <w:t>4</w:t>
            </w:r>
          </w:p>
        </w:tc>
        <w:tc>
          <w:tcPr>
            <w:tcW w:w="3811" w:type="dxa"/>
          </w:tcPr>
          <w:p w14:paraId="2117B127" w14:textId="77777777" w:rsidR="00CF53B4" w:rsidRDefault="00ED2AEB">
            <w:pPr>
              <w:rPr>
                <w:sz w:val="16"/>
                <w:szCs w:val="16"/>
              </w:rPr>
            </w:pPr>
            <w:r>
              <w:rPr>
                <w:sz w:val="16"/>
                <w:szCs w:val="16"/>
              </w:rPr>
              <w:t>Likely e.g. 1 in 100 chance or higher</w:t>
            </w:r>
          </w:p>
        </w:tc>
      </w:tr>
      <w:tr w:rsidR="00CF53B4" w14:paraId="4423842B" w14:textId="77777777">
        <w:trPr>
          <w:trHeight w:val="75"/>
        </w:trPr>
        <w:tc>
          <w:tcPr>
            <w:tcW w:w="1006" w:type="dxa"/>
          </w:tcPr>
          <w:p w14:paraId="3DA21762" w14:textId="77777777" w:rsidR="00CF53B4" w:rsidRDefault="00ED2AEB">
            <w:pPr>
              <w:rPr>
                <w:sz w:val="16"/>
                <w:szCs w:val="16"/>
              </w:rPr>
            </w:pPr>
            <w:r>
              <w:rPr>
                <w:sz w:val="16"/>
                <w:szCs w:val="16"/>
              </w:rPr>
              <w:t>5</w:t>
            </w:r>
          </w:p>
        </w:tc>
        <w:tc>
          <w:tcPr>
            <w:tcW w:w="3811" w:type="dxa"/>
          </w:tcPr>
          <w:p w14:paraId="0E67EE09" w14:textId="77777777" w:rsidR="00CF53B4" w:rsidRDefault="00ED2AEB">
            <w:pPr>
              <w:rPr>
                <w:sz w:val="16"/>
                <w:szCs w:val="16"/>
              </w:rPr>
            </w:pPr>
            <w:r>
              <w:rPr>
                <w:sz w:val="16"/>
                <w:szCs w:val="16"/>
              </w:rPr>
              <w:t>Very Likely e.g. 1 in 10 chance or higher</w:t>
            </w:r>
          </w:p>
        </w:tc>
      </w:tr>
    </w:tbl>
    <w:p w14:paraId="2192489B" w14:textId="77777777" w:rsidR="00CF53B4" w:rsidRDefault="00CF53B4"/>
    <w:p w14:paraId="03F813C4" w14:textId="77777777" w:rsidR="00CF53B4" w:rsidRDefault="00CF53B4"/>
    <w:p w14:paraId="5F1AF52E" w14:textId="77777777" w:rsidR="00CF53B4" w:rsidRDefault="00CF53B4"/>
    <w:p w14:paraId="283CE1A5" w14:textId="77777777" w:rsidR="00CF53B4" w:rsidRDefault="00CF53B4"/>
    <w:p w14:paraId="42A93B0D" w14:textId="77777777" w:rsidR="00CF53B4" w:rsidRDefault="00CF53B4"/>
    <w:p w14:paraId="714B3FD4" w14:textId="77777777" w:rsidR="00CF53B4" w:rsidRDefault="00CF53B4"/>
    <w:p w14:paraId="6EDCAD9C" w14:textId="77777777" w:rsidR="00CF53B4" w:rsidRDefault="00CF53B4"/>
    <w:p w14:paraId="22FD34C8" w14:textId="77777777" w:rsidR="00CF53B4" w:rsidRDefault="00CF53B4"/>
    <w:p w14:paraId="66DEA0EA" w14:textId="77777777" w:rsidR="00CF53B4" w:rsidRDefault="00CF53B4"/>
    <w:p w14:paraId="05D01D0F" w14:textId="77777777" w:rsidR="00CF53B4" w:rsidRDefault="00CF53B4"/>
    <w:p w14:paraId="1BF77915" w14:textId="77777777" w:rsidR="00CF53B4" w:rsidRDefault="00CF53B4"/>
    <w:p w14:paraId="7FECC9AE" w14:textId="77777777" w:rsidR="00CF53B4" w:rsidRDefault="00CF53B4"/>
    <w:p w14:paraId="3A021B1D" w14:textId="77777777" w:rsidR="00CF53B4" w:rsidRDefault="00CF53B4"/>
    <w:p w14:paraId="7DD6E798" w14:textId="77777777" w:rsidR="00CF53B4" w:rsidRDefault="00CF53B4"/>
    <w:p w14:paraId="387FBE09" w14:textId="77777777" w:rsidR="00CF53B4" w:rsidRDefault="00CF53B4"/>
    <w:p w14:paraId="17AA36DD" w14:textId="77777777" w:rsidR="00CF53B4" w:rsidRDefault="00CF53B4"/>
    <w:p w14:paraId="78077CB8" w14:textId="77777777" w:rsidR="00CF53B4" w:rsidRDefault="00CF53B4">
      <w:pPr>
        <w:rPr>
          <w:sz w:val="24"/>
          <w:szCs w:val="24"/>
        </w:rPr>
      </w:pPr>
    </w:p>
    <w:sectPr w:rsidR="00CF53B4">
      <w:headerReference w:type="default" r:id="rId10"/>
      <w:footerReference w:type="default" r:id="rId11"/>
      <w:pgSz w:w="16839" w:h="11907"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6A933" w14:textId="77777777" w:rsidR="009F3B0A" w:rsidRDefault="009F3B0A">
      <w:pPr>
        <w:spacing w:after="0" w:line="240" w:lineRule="auto"/>
      </w:pPr>
      <w:r>
        <w:separator/>
      </w:r>
    </w:p>
  </w:endnote>
  <w:endnote w:type="continuationSeparator" w:id="0">
    <w:p w14:paraId="50BD93C1" w14:textId="77777777" w:rsidR="009F3B0A" w:rsidRDefault="009F3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565AF" w14:textId="77777777" w:rsidR="00CF53B4" w:rsidRDefault="00ED2AEB">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Pr>
        <w:color w:val="000000"/>
      </w:rPr>
      <w:fldChar w:fldCharType="separate"/>
    </w:r>
    <w:r w:rsidR="006413FC">
      <w:rPr>
        <w:noProof/>
        <w:color w:val="000000"/>
      </w:rPr>
      <w:t>1</w:t>
    </w:r>
    <w:r>
      <w:rPr>
        <w:color w:val="000000"/>
      </w:rPr>
      <w:fldChar w:fldCharType="end"/>
    </w:r>
  </w:p>
  <w:p w14:paraId="7A6AA637" w14:textId="77777777" w:rsidR="00CF53B4" w:rsidRDefault="00CF53B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C2DA5" w14:textId="77777777" w:rsidR="009F3B0A" w:rsidRDefault="009F3B0A">
      <w:pPr>
        <w:spacing w:after="0" w:line="240" w:lineRule="auto"/>
      </w:pPr>
      <w:r>
        <w:separator/>
      </w:r>
    </w:p>
  </w:footnote>
  <w:footnote w:type="continuationSeparator" w:id="0">
    <w:p w14:paraId="64BF909E" w14:textId="77777777" w:rsidR="009F3B0A" w:rsidRDefault="009F3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928AC" w14:textId="77777777" w:rsidR="00CF53B4" w:rsidRDefault="00ED2AEB">
    <w:pPr>
      <w:pBdr>
        <w:top w:val="nil"/>
        <w:left w:val="nil"/>
        <w:bottom w:val="nil"/>
        <w:right w:val="nil"/>
        <w:between w:val="nil"/>
      </w:pBdr>
      <w:tabs>
        <w:tab w:val="center" w:pos="4513"/>
        <w:tab w:val="right" w:pos="9026"/>
        <w:tab w:val="left" w:pos="9844"/>
      </w:tabs>
      <w:spacing w:after="0" w:line="240" w:lineRule="auto"/>
      <w:rPr>
        <w:rFonts w:ascii="Georgia" w:eastAsia="Georgia" w:hAnsi="Georgia" w:cs="Georgia"/>
        <w:color w:val="1F497D"/>
        <w:sz w:val="32"/>
        <w:szCs w:val="32"/>
      </w:rPr>
    </w:pPr>
    <w:r>
      <w:rPr>
        <w:rFonts w:ascii="Georgia" w:eastAsia="Georgia" w:hAnsi="Georgia" w:cs="Georgia"/>
        <w:color w:val="1F497D"/>
        <w:sz w:val="32"/>
        <w:szCs w:val="32"/>
      </w:rPr>
      <w:t>University of Southampton Health &amp; Safety Risk Assessment</w:t>
    </w:r>
  </w:p>
  <w:p w14:paraId="169A434D" w14:textId="77777777" w:rsidR="00CF53B4" w:rsidRDefault="00ED2AEB">
    <w:pPr>
      <w:pBdr>
        <w:top w:val="nil"/>
        <w:left w:val="nil"/>
        <w:bottom w:val="nil"/>
        <w:right w:val="nil"/>
        <w:between w:val="nil"/>
      </w:pBdr>
      <w:tabs>
        <w:tab w:val="center" w:pos="4513"/>
        <w:tab w:val="right" w:pos="9026"/>
        <w:tab w:val="left" w:pos="9844"/>
      </w:tabs>
      <w:spacing w:after="0" w:line="240" w:lineRule="auto"/>
      <w:rPr>
        <w:color w:val="808080"/>
      </w:rPr>
    </w:pPr>
    <w:r>
      <w:rPr>
        <w:color w:val="808080"/>
      </w:rPr>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4462A"/>
    <w:multiLevelType w:val="multilevel"/>
    <w:tmpl w:val="D3B42D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0F631D2"/>
    <w:multiLevelType w:val="multilevel"/>
    <w:tmpl w:val="1D767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52322042">
    <w:abstractNumId w:val="1"/>
  </w:num>
  <w:num w:numId="2" w16cid:durableId="698552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3B4"/>
    <w:rsid w:val="00040A58"/>
    <w:rsid w:val="001044B6"/>
    <w:rsid w:val="001C1085"/>
    <w:rsid w:val="002A47B2"/>
    <w:rsid w:val="00370C36"/>
    <w:rsid w:val="004B6897"/>
    <w:rsid w:val="004E1BC8"/>
    <w:rsid w:val="0052008F"/>
    <w:rsid w:val="006413FC"/>
    <w:rsid w:val="00673767"/>
    <w:rsid w:val="006F1843"/>
    <w:rsid w:val="007625DD"/>
    <w:rsid w:val="00774FC9"/>
    <w:rsid w:val="00996AF9"/>
    <w:rsid w:val="009F3B0A"/>
    <w:rsid w:val="00AC75D1"/>
    <w:rsid w:val="00C510F6"/>
    <w:rsid w:val="00CF53B4"/>
    <w:rsid w:val="00D35910"/>
    <w:rsid w:val="00D90AF6"/>
    <w:rsid w:val="00DD1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382E9F"/>
  <w15:docId w15:val="{D1D4C76E-3FA3-ED4C-89C8-9AFFE14E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06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eastAsiaTheme="minorEastAsia"/>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800C2"/>
    <w:pPr>
      <w:spacing w:after="0" w:line="240" w:lineRule="auto"/>
    </w:pPr>
  </w:style>
  <w:style w:type="character" w:styleId="Hyperlink">
    <w:name w:val="Hyperlink"/>
    <w:basedOn w:val="DefaultParagraphFont"/>
    <w:uiPriority w:val="99"/>
    <w:unhideWhenUsed/>
    <w:rsid w:val="002800C2"/>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AQNdSjQbB+18om4vLw7rjmTGFg==">CgMxLjA4AHIhMTN5R19zRE9BUVVQVTVzZnpJblpJaDYxbTZWTEphM3VQ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1058</Words>
  <Characters>6034</Characters>
  <Application>Microsoft Office Word</Application>
  <DocSecurity>0</DocSecurity>
  <Lines>50</Lines>
  <Paragraphs>14</Paragraphs>
  <ScaleCrop>false</ScaleCrop>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Mccargow A.</dc:creator>
  <cp:lastModifiedBy>Anika Parekh (ap11g22)</cp:lastModifiedBy>
  <cp:revision>2</cp:revision>
  <dcterms:created xsi:type="dcterms:W3CDTF">2025-03-12T15:01:00Z</dcterms:created>
  <dcterms:modified xsi:type="dcterms:W3CDTF">2025-03-12T15:01:00Z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