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ayout w:type="fixed"/>
        <w:tblLook w:val="04A0" w:firstRow="1" w:lastRow="0" w:firstColumn="1" w:lastColumn="0" w:noHBand="0" w:noVBand="1"/>
      </w:tblPr>
      <w:tblGrid>
        <w:gridCol w:w="3558"/>
        <w:gridCol w:w="5654"/>
        <w:gridCol w:w="2942"/>
        <w:gridCol w:w="982"/>
        <w:gridCol w:w="2253"/>
      </w:tblGrid>
      <w:tr w:rsidR="00E928A8" w:rsidRPr="00CE5B1E" w14:paraId="3C5F03FB" w14:textId="77777777" w:rsidTr="00977B00">
        <w:trPr>
          <w:trHeight w:val="457"/>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977B00">
        <w:trPr>
          <w:trHeight w:val="457"/>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571E5944" w14:textId="61EE5239" w:rsidR="00DB6565" w:rsidRDefault="00DB6565" w:rsidP="00977B00">
            <w:pPr>
              <w:pBdr>
                <w:top w:val="nil"/>
                <w:left w:val="nil"/>
                <w:bottom w:val="nil"/>
                <w:right w:val="nil"/>
                <w:between w:val="nil"/>
              </w:pBdr>
              <w:rPr>
                <w:b/>
                <w:sz w:val="28"/>
                <w:szCs w:val="28"/>
              </w:rPr>
            </w:pPr>
            <w:r>
              <w:rPr>
                <w:b/>
                <w:sz w:val="28"/>
                <w:szCs w:val="28"/>
              </w:rPr>
              <w:t>Southampton University Windsurfing Club (SUWC)</w:t>
            </w:r>
          </w:p>
          <w:p w14:paraId="1448A060" w14:textId="3D3BDB2D" w:rsidR="00DB6565" w:rsidRDefault="00565B2B" w:rsidP="00977B00">
            <w:pPr>
              <w:pBdr>
                <w:top w:val="nil"/>
                <w:left w:val="nil"/>
                <w:bottom w:val="nil"/>
                <w:right w:val="nil"/>
                <w:between w:val="nil"/>
              </w:pBdr>
              <w:rPr>
                <w:b/>
                <w:sz w:val="28"/>
                <w:szCs w:val="28"/>
              </w:rPr>
            </w:pPr>
            <w:r>
              <w:rPr>
                <w:b/>
                <w:sz w:val="28"/>
                <w:szCs w:val="28"/>
              </w:rPr>
              <w:t>National windsurfing wave event</w:t>
            </w:r>
          </w:p>
          <w:p w14:paraId="673FC994" w14:textId="476C7A3A" w:rsidR="00977B00" w:rsidRDefault="006056E5" w:rsidP="00977B00">
            <w:pPr>
              <w:pBdr>
                <w:top w:val="nil"/>
                <w:left w:val="nil"/>
                <w:bottom w:val="nil"/>
                <w:right w:val="nil"/>
                <w:between w:val="nil"/>
              </w:pBdr>
              <w:rPr>
                <w:b/>
                <w:sz w:val="28"/>
                <w:szCs w:val="28"/>
              </w:rPr>
            </w:pPr>
            <w:r>
              <w:rPr>
                <w:b/>
                <w:sz w:val="28"/>
                <w:szCs w:val="28"/>
              </w:rPr>
              <w:t>Date taking</w:t>
            </w:r>
            <w:r w:rsidR="00565B2B">
              <w:rPr>
                <w:b/>
                <w:sz w:val="28"/>
                <w:szCs w:val="28"/>
              </w:rPr>
              <w:t xml:space="preserve"> place</w:t>
            </w:r>
            <w:r>
              <w:rPr>
                <w:b/>
                <w:sz w:val="28"/>
                <w:szCs w:val="28"/>
              </w:rPr>
              <w:t xml:space="preserve">: </w:t>
            </w:r>
            <w:r w:rsidR="00565B2B">
              <w:rPr>
                <w:b/>
                <w:sz w:val="28"/>
                <w:szCs w:val="28"/>
              </w:rPr>
              <w:t>2nd and 3rd Dec 2023</w:t>
            </w:r>
          </w:p>
          <w:p w14:paraId="021A0D0B" w14:textId="3E876023" w:rsidR="00DB6565" w:rsidRDefault="00C02854" w:rsidP="00977B00">
            <w:pPr>
              <w:pBdr>
                <w:top w:val="nil"/>
                <w:left w:val="nil"/>
                <w:bottom w:val="nil"/>
                <w:right w:val="nil"/>
                <w:between w:val="nil"/>
              </w:pBdr>
              <w:rPr>
                <w:b/>
                <w:sz w:val="28"/>
                <w:szCs w:val="28"/>
              </w:rPr>
            </w:pPr>
            <w:r>
              <w:rPr>
                <w:b/>
                <w:sz w:val="28"/>
                <w:szCs w:val="28"/>
              </w:rPr>
              <w:t>Approximate number of participants: 30</w:t>
            </w:r>
          </w:p>
          <w:p w14:paraId="035A857C" w14:textId="77777777" w:rsidR="00A156C3" w:rsidRDefault="00977B00" w:rsidP="00977B00">
            <w:pPr>
              <w:pBdr>
                <w:top w:val="nil"/>
                <w:left w:val="nil"/>
                <w:bottom w:val="nil"/>
                <w:right w:val="nil"/>
                <w:between w:val="nil"/>
              </w:pBdr>
              <w:rPr>
                <w:b/>
                <w:color w:val="222222"/>
                <w:sz w:val="28"/>
                <w:szCs w:val="28"/>
              </w:rPr>
            </w:pPr>
            <w:r>
              <w:rPr>
                <w:b/>
                <w:sz w:val="28"/>
                <w:szCs w:val="28"/>
              </w:rPr>
              <w:t>Location:</w:t>
            </w:r>
            <w:r w:rsidR="00565B2B" w:rsidRPr="00977B00">
              <w:rPr>
                <w:b/>
                <w:sz w:val="28"/>
                <w:szCs w:val="28"/>
              </w:rPr>
              <w:t xml:space="preserve"> Avon beach, near to </w:t>
            </w:r>
            <w:r w:rsidR="00565B2B" w:rsidRPr="00977B00">
              <w:rPr>
                <w:b/>
                <w:color w:val="222222"/>
                <w:sz w:val="28"/>
                <w:szCs w:val="28"/>
                <w:highlight w:val="white"/>
              </w:rPr>
              <w:t>Avon Run Road Car Park, Christchurch, BH23 4AN</w:t>
            </w:r>
          </w:p>
          <w:p w14:paraId="3C5F03FD" w14:textId="2747AA3C" w:rsidR="00DB6565" w:rsidRPr="00977B00" w:rsidRDefault="00DB6565" w:rsidP="00977B00">
            <w:pPr>
              <w:pBdr>
                <w:top w:val="nil"/>
                <w:left w:val="nil"/>
                <w:bottom w:val="nil"/>
                <w:right w:val="nil"/>
                <w:between w:val="nil"/>
              </w:pBdr>
              <w:rPr>
                <w:b/>
                <w:sz w:val="28"/>
                <w:szCs w:val="28"/>
              </w:rPr>
            </w:pPr>
          </w:p>
        </w:tc>
        <w:tc>
          <w:tcPr>
            <w:tcW w:w="319" w:type="pct"/>
            <w:shd w:val="clear" w:color="auto" w:fill="auto"/>
          </w:tcPr>
          <w:p w14:paraId="3C5F03FE" w14:textId="64E81E52"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r w:rsidR="006056E5">
              <w:rPr>
                <w:rFonts w:ascii="Verdana" w:eastAsia="Times New Roman" w:hAnsi="Verdana" w:cs="Times New Roman"/>
                <w:b/>
                <w:lang w:eastAsia="en-GB"/>
              </w:rPr>
              <w:t xml:space="preserve"> of RA</w:t>
            </w:r>
          </w:p>
        </w:tc>
        <w:tc>
          <w:tcPr>
            <w:tcW w:w="732" w:type="pct"/>
            <w:shd w:val="clear" w:color="auto" w:fill="auto"/>
          </w:tcPr>
          <w:p w14:paraId="3C5F03FF" w14:textId="6DE6CC5E" w:rsidR="00A156C3" w:rsidRPr="00A156C3" w:rsidRDefault="00565B2B" w:rsidP="00A156C3">
            <w:pPr>
              <w:pStyle w:val="ListParagraph"/>
              <w:ind w:left="170"/>
              <w:rPr>
                <w:rFonts w:ascii="Verdana" w:eastAsia="Times New Roman" w:hAnsi="Verdana" w:cs="Times New Roman"/>
                <w:b/>
                <w:lang w:eastAsia="en-GB"/>
              </w:rPr>
            </w:pPr>
            <w:r>
              <w:rPr>
                <w:b/>
                <w:sz w:val="28"/>
                <w:szCs w:val="28"/>
              </w:rPr>
              <w:t>10</w:t>
            </w:r>
            <w:r>
              <w:rPr>
                <w:rFonts w:ascii="Calibri" w:eastAsia="Calibri" w:hAnsi="Calibri" w:cs="Calibri"/>
                <w:b/>
                <w:color w:val="000000"/>
                <w:sz w:val="28"/>
                <w:szCs w:val="28"/>
              </w:rPr>
              <w:t>/1</w:t>
            </w:r>
            <w:r w:rsidR="00DB6565">
              <w:rPr>
                <w:rFonts w:ascii="Calibri" w:eastAsia="Calibri" w:hAnsi="Calibri" w:cs="Calibri"/>
                <w:b/>
                <w:color w:val="000000"/>
                <w:sz w:val="28"/>
                <w:szCs w:val="28"/>
              </w:rPr>
              <w:t>1</w:t>
            </w:r>
            <w:r>
              <w:rPr>
                <w:rFonts w:ascii="Calibri" w:eastAsia="Calibri" w:hAnsi="Calibri" w:cs="Calibri"/>
                <w:b/>
                <w:color w:val="000000"/>
                <w:sz w:val="28"/>
                <w:szCs w:val="28"/>
              </w:rPr>
              <w:t>/2</w:t>
            </w:r>
            <w:r>
              <w:rPr>
                <w:b/>
                <w:sz w:val="28"/>
                <w:szCs w:val="28"/>
              </w:rPr>
              <w:t>3</w:t>
            </w:r>
          </w:p>
        </w:tc>
      </w:tr>
      <w:tr w:rsidR="00A156C3" w:rsidRPr="00CE5B1E" w14:paraId="3C5F0405" w14:textId="77777777" w:rsidTr="00977B00">
        <w:trPr>
          <w:trHeight w:val="457"/>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1C17A6D9" w14:textId="50050909" w:rsidR="00A156C3" w:rsidRDefault="00977B00"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Southampton University Students Union (</w:t>
            </w:r>
            <w:r w:rsidR="00DB6565">
              <w:rPr>
                <w:rFonts w:ascii="Verdana" w:eastAsia="Times New Roman" w:hAnsi="Verdana" w:cs="Times New Roman"/>
                <w:b/>
                <w:lang w:eastAsia="en-GB"/>
              </w:rPr>
              <w:t>AU)</w:t>
            </w:r>
          </w:p>
          <w:p w14:paraId="3C5F0402" w14:textId="518FFE32" w:rsidR="00DB6565" w:rsidRPr="00A156C3" w:rsidRDefault="00DB6565" w:rsidP="00A156C3">
            <w:pPr>
              <w:pStyle w:val="ListParagraph"/>
              <w:ind w:left="170"/>
              <w:rPr>
                <w:rFonts w:ascii="Verdana" w:eastAsia="Times New Roman" w:hAnsi="Verdana" w:cs="Times New Roman"/>
                <w:b/>
                <w:lang w:eastAsia="en-GB"/>
              </w:rPr>
            </w:pP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2006A13D" w:rsidR="00A156C3" w:rsidRPr="00A156C3" w:rsidRDefault="00977B00"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 Thomas Knight </w:t>
            </w:r>
          </w:p>
        </w:tc>
      </w:tr>
      <w:tr w:rsidR="00DB6565" w:rsidRPr="00CE5B1E" w14:paraId="76925342" w14:textId="77777777" w:rsidTr="00DB6565">
        <w:trPr>
          <w:trHeight w:val="457"/>
        </w:trPr>
        <w:tc>
          <w:tcPr>
            <w:tcW w:w="1156" w:type="pct"/>
            <w:shd w:val="clear" w:color="auto" w:fill="auto"/>
          </w:tcPr>
          <w:p w14:paraId="3C12CEE4" w14:textId="2799F8FF" w:rsidR="00DB6565" w:rsidRPr="00DB6565" w:rsidRDefault="00DB6565" w:rsidP="00DB6565">
            <w:pPr>
              <w:rPr>
                <w:rFonts w:ascii="Verdana" w:eastAsia="Times New Roman" w:hAnsi="Verdana" w:cs="Times New Roman"/>
                <w:b/>
                <w:lang w:eastAsia="en-GB"/>
              </w:rPr>
            </w:pPr>
            <w:r>
              <w:rPr>
                <w:rFonts w:ascii="Verdana" w:eastAsia="Times New Roman" w:hAnsi="Verdana" w:cs="Times New Roman"/>
                <w:b/>
                <w:lang w:eastAsia="en-GB"/>
              </w:rPr>
              <w:t xml:space="preserve">  Event information</w:t>
            </w:r>
          </w:p>
        </w:tc>
        <w:tc>
          <w:tcPr>
            <w:tcW w:w="3844" w:type="pct"/>
            <w:gridSpan w:val="4"/>
            <w:shd w:val="clear" w:color="auto" w:fill="auto"/>
          </w:tcPr>
          <w:p w14:paraId="1B95716D" w14:textId="49F9568F" w:rsidR="00DB6565" w:rsidRPr="00DB6565" w:rsidRDefault="00DB6565" w:rsidP="00DB6565">
            <w:pPr>
              <w:pStyle w:val="ListParagraph"/>
              <w:ind w:left="170"/>
              <w:rPr>
                <w:rFonts w:ascii="Verdana" w:eastAsia="Times New Roman" w:hAnsi="Verdana" w:cs="Times New Roman"/>
                <w:bCs/>
                <w:lang w:eastAsia="en-GB"/>
              </w:rPr>
            </w:pPr>
            <w:r w:rsidRPr="00DB6565">
              <w:rPr>
                <w:rFonts w:ascii="Verdana" w:eastAsia="Times New Roman" w:hAnsi="Verdana" w:cs="Times New Roman"/>
                <w:bCs/>
                <w:lang w:eastAsia="en-GB"/>
              </w:rPr>
              <w:t xml:space="preserve">The event is a student windsurfing event run by the </w:t>
            </w:r>
            <w:r>
              <w:rPr>
                <w:rFonts w:ascii="Verdana" w:eastAsia="Times New Roman" w:hAnsi="Verdana" w:cs="Times New Roman"/>
                <w:bCs/>
                <w:lang w:eastAsia="en-GB"/>
              </w:rPr>
              <w:t>SUWC,</w:t>
            </w:r>
            <w:r w:rsidRPr="00DB6565">
              <w:rPr>
                <w:rFonts w:ascii="Verdana" w:eastAsia="Times New Roman" w:hAnsi="Verdana" w:cs="Times New Roman"/>
                <w:bCs/>
                <w:lang w:eastAsia="en-GB"/>
              </w:rPr>
              <w:t xml:space="preserve"> in collaboration with</w:t>
            </w:r>
            <w:r>
              <w:rPr>
                <w:rFonts w:ascii="Verdana" w:eastAsia="Times New Roman" w:hAnsi="Verdana" w:cs="Times New Roman"/>
                <w:bCs/>
                <w:lang w:eastAsia="en-GB"/>
              </w:rPr>
              <w:t xml:space="preserve"> the </w:t>
            </w:r>
            <w:r w:rsidRPr="00DB6565">
              <w:rPr>
                <w:rFonts w:ascii="Verdana" w:eastAsia="Times New Roman" w:hAnsi="Verdana" w:cs="Times New Roman"/>
                <w:bCs/>
                <w:lang w:eastAsia="en-GB"/>
              </w:rPr>
              <w:t>Student Windsurfing Association</w:t>
            </w:r>
            <w:r>
              <w:rPr>
                <w:rFonts w:ascii="Verdana" w:eastAsia="Times New Roman" w:hAnsi="Verdana" w:cs="Times New Roman"/>
                <w:bCs/>
                <w:lang w:eastAsia="en-GB"/>
              </w:rPr>
              <w:t xml:space="preserve"> </w:t>
            </w:r>
            <w:r w:rsidRPr="00DB6565">
              <w:rPr>
                <w:rFonts w:ascii="Verdana" w:eastAsia="Times New Roman" w:hAnsi="Verdana" w:cs="Times New Roman"/>
                <w:bCs/>
                <w:lang w:eastAsia="en-GB"/>
              </w:rPr>
              <w:t>(SWA). The event</w:t>
            </w:r>
            <w:r>
              <w:rPr>
                <w:rFonts w:ascii="Verdana" w:eastAsia="Times New Roman" w:hAnsi="Verdana" w:cs="Times New Roman"/>
                <w:bCs/>
                <w:lang w:eastAsia="en-GB"/>
              </w:rPr>
              <w:t xml:space="preserve"> </w:t>
            </w:r>
            <w:r w:rsidRPr="00DB6565">
              <w:rPr>
                <w:rFonts w:ascii="Verdana" w:eastAsia="Times New Roman" w:hAnsi="Verdana" w:cs="Times New Roman"/>
                <w:bCs/>
                <w:lang w:eastAsia="en-GB"/>
              </w:rPr>
              <w:t xml:space="preserve">will be running amateur windsurfing </w:t>
            </w:r>
            <w:r>
              <w:rPr>
                <w:rFonts w:ascii="Verdana" w:eastAsia="Times New Roman" w:hAnsi="Verdana" w:cs="Times New Roman"/>
                <w:bCs/>
                <w:lang w:eastAsia="en-GB"/>
              </w:rPr>
              <w:t xml:space="preserve">competition </w:t>
            </w:r>
            <w:r w:rsidRPr="00DB6565">
              <w:rPr>
                <w:rFonts w:ascii="Verdana" w:eastAsia="Times New Roman" w:hAnsi="Verdana" w:cs="Times New Roman"/>
                <w:bCs/>
                <w:lang w:eastAsia="en-GB"/>
              </w:rPr>
              <w:t>for students belonging to university windsurfing</w:t>
            </w:r>
            <w:r>
              <w:rPr>
                <w:rFonts w:ascii="Verdana" w:eastAsia="Times New Roman" w:hAnsi="Verdana" w:cs="Times New Roman"/>
                <w:bCs/>
                <w:lang w:eastAsia="en-GB"/>
              </w:rPr>
              <w:t xml:space="preserve"> </w:t>
            </w:r>
            <w:r w:rsidRPr="00DB6565">
              <w:rPr>
                <w:rFonts w:ascii="Verdana" w:eastAsia="Times New Roman" w:hAnsi="Verdana" w:cs="Times New Roman"/>
                <w:bCs/>
                <w:lang w:eastAsia="en-GB"/>
              </w:rPr>
              <w:t>clubs in the UK</w:t>
            </w:r>
            <w:r w:rsidR="000A32CA">
              <w:rPr>
                <w:rFonts w:ascii="Verdana" w:eastAsia="Times New Roman" w:hAnsi="Verdana" w:cs="Times New Roman"/>
                <w:bCs/>
                <w:lang w:eastAsia="en-GB"/>
              </w:rPr>
              <w:t>. There will be approximately 3</w:t>
            </w:r>
            <w:r w:rsidR="00C02854">
              <w:rPr>
                <w:rFonts w:ascii="Verdana" w:eastAsia="Times New Roman" w:hAnsi="Verdana" w:cs="Times New Roman"/>
                <w:bCs/>
                <w:lang w:eastAsia="en-GB"/>
              </w:rPr>
              <w:t>0</w:t>
            </w:r>
            <w:r w:rsidR="000A32CA">
              <w:rPr>
                <w:rFonts w:ascii="Verdana" w:eastAsia="Times New Roman" w:hAnsi="Verdana" w:cs="Times New Roman"/>
                <w:bCs/>
                <w:lang w:eastAsia="en-GB"/>
              </w:rPr>
              <w:t xml:space="preserve"> people in attendance</w:t>
            </w:r>
            <w:r w:rsidRPr="00DB6565">
              <w:rPr>
                <w:rFonts w:ascii="Verdana" w:eastAsia="Times New Roman" w:hAnsi="Verdana" w:cs="Times New Roman"/>
                <w:bCs/>
                <w:lang w:eastAsia="en-GB"/>
              </w:rPr>
              <w:t>. This event is for advanced windsurfers only, who will be using Avon</w:t>
            </w:r>
            <w:r>
              <w:rPr>
                <w:rFonts w:ascii="Verdana" w:eastAsia="Times New Roman" w:hAnsi="Verdana" w:cs="Times New Roman"/>
                <w:bCs/>
                <w:lang w:eastAsia="en-GB"/>
              </w:rPr>
              <w:t xml:space="preserve"> </w:t>
            </w:r>
            <w:r w:rsidRPr="00DB6565">
              <w:rPr>
                <w:rFonts w:ascii="Verdana" w:eastAsia="Times New Roman" w:hAnsi="Verdana" w:cs="Times New Roman"/>
                <w:bCs/>
                <w:lang w:eastAsia="en-GB"/>
              </w:rPr>
              <w:t>beach for rigging windsurf sails, and launching onto the water. The SWA and SUWC will</w:t>
            </w:r>
            <w:r>
              <w:rPr>
                <w:rFonts w:ascii="Verdana" w:eastAsia="Times New Roman" w:hAnsi="Verdana" w:cs="Times New Roman"/>
                <w:bCs/>
                <w:lang w:eastAsia="en-GB"/>
              </w:rPr>
              <w:t xml:space="preserve"> </w:t>
            </w:r>
            <w:r w:rsidRPr="00DB6565">
              <w:rPr>
                <w:rFonts w:ascii="Verdana" w:eastAsia="Times New Roman" w:hAnsi="Verdana" w:cs="Times New Roman"/>
                <w:bCs/>
                <w:lang w:eastAsia="en-GB"/>
              </w:rPr>
              <w:t>provide appropriate safety cover, and first aid provisions for all participants. The nature</w:t>
            </w:r>
          </w:p>
          <w:p w14:paraId="4F2D2E46" w14:textId="77777777" w:rsidR="00DB6565" w:rsidRPr="00DB6565" w:rsidRDefault="00DB6565" w:rsidP="00DB6565">
            <w:pPr>
              <w:pStyle w:val="ListParagraph"/>
              <w:ind w:left="170"/>
              <w:rPr>
                <w:rFonts w:ascii="Verdana" w:eastAsia="Times New Roman" w:hAnsi="Verdana" w:cs="Times New Roman"/>
                <w:bCs/>
                <w:lang w:eastAsia="en-GB"/>
              </w:rPr>
            </w:pPr>
            <w:r w:rsidRPr="00DB6565">
              <w:rPr>
                <w:rFonts w:ascii="Verdana" w:eastAsia="Times New Roman" w:hAnsi="Verdana" w:cs="Times New Roman"/>
                <w:bCs/>
                <w:lang w:eastAsia="en-GB"/>
              </w:rPr>
              <w:t>of the event will involve a limited number of participants on the water at one time. Other</w:t>
            </w:r>
          </w:p>
          <w:p w14:paraId="4E60E732" w14:textId="4CAF6135" w:rsidR="00DB6565" w:rsidRPr="00DB6565" w:rsidRDefault="00DB6565" w:rsidP="00DB6565">
            <w:pPr>
              <w:pStyle w:val="ListParagraph"/>
              <w:ind w:left="170"/>
              <w:rPr>
                <w:rFonts w:ascii="Verdana" w:eastAsia="Times New Roman" w:hAnsi="Verdana" w:cs="Times New Roman"/>
                <w:bCs/>
                <w:lang w:eastAsia="en-GB"/>
              </w:rPr>
            </w:pPr>
            <w:r w:rsidRPr="00DB6565">
              <w:rPr>
                <w:rFonts w:ascii="Verdana" w:eastAsia="Times New Roman" w:hAnsi="Verdana" w:cs="Times New Roman"/>
                <w:bCs/>
                <w:lang w:eastAsia="en-GB"/>
              </w:rPr>
              <w:t>participants may choose to watch the on water activities from the beach.</w:t>
            </w:r>
            <w:r w:rsidR="00250B15">
              <w:rPr>
                <w:rFonts w:ascii="Verdana" w:eastAsia="Times New Roman" w:hAnsi="Verdana" w:cs="Times New Roman"/>
                <w:bCs/>
                <w:lang w:eastAsia="en-GB"/>
              </w:rPr>
              <w:t xml:space="preserve"> There will be </w:t>
            </w:r>
            <w:r w:rsidR="00971ED4">
              <w:rPr>
                <w:rFonts w:ascii="Verdana" w:eastAsia="Times New Roman" w:hAnsi="Verdana" w:cs="Times New Roman"/>
                <w:bCs/>
                <w:lang w:eastAsia="en-GB"/>
              </w:rPr>
              <w:t>a social trip to a venue on each night (Friday and Saturday).</w:t>
            </w:r>
          </w:p>
        </w:tc>
      </w:tr>
      <w:tr w:rsidR="00EB5320" w:rsidRPr="00CE5B1E" w14:paraId="3C5F040B" w14:textId="77777777" w:rsidTr="00977B00">
        <w:trPr>
          <w:trHeight w:val="457"/>
        </w:trPr>
        <w:tc>
          <w:tcPr>
            <w:tcW w:w="1156" w:type="pct"/>
            <w:shd w:val="clear" w:color="auto" w:fill="auto"/>
          </w:tcPr>
          <w:p w14:paraId="6A0BC18C" w14:textId="77777777" w:rsidR="00EB5320" w:rsidRDefault="00977B00" w:rsidP="00B817BD">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President</w:t>
            </w:r>
          </w:p>
          <w:p w14:paraId="6C9E2651" w14:textId="1FCCA4EE" w:rsidR="00977B00" w:rsidRDefault="00977B00" w:rsidP="00B817BD">
            <w:pPr>
              <w:pStyle w:val="ListParagraph"/>
              <w:ind w:left="170"/>
              <w:rPr>
                <w:rFonts w:ascii="Verdana" w:eastAsia="Times New Roman" w:hAnsi="Verdana" w:cs="Times New Roman"/>
                <w:b/>
                <w:i/>
                <w:lang w:eastAsia="en-GB"/>
              </w:rPr>
            </w:pPr>
          </w:p>
          <w:p w14:paraId="08DFEFD8" w14:textId="4407AF9C" w:rsidR="00977B00" w:rsidRDefault="00977B00" w:rsidP="00B817BD">
            <w:pPr>
              <w:pStyle w:val="ListParagraph"/>
              <w:ind w:left="170"/>
              <w:rPr>
                <w:rFonts w:ascii="Verdana" w:eastAsia="Times New Roman" w:hAnsi="Verdana" w:cs="Times New Roman"/>
                <w:b/>
                <w:i/>
                <w:lang w:eastAsia="en-GB"/>
              </w:rPr>
            </w:pPr>
          </w:p>
          <w:p w14:paraId="75E8D54D" w14:textId="10CE0EF8" w:rsidR="00977B00" w:rsidRDefault="00977B00" w:rsidP="00B817BD">
            <w:pPr>
              <w:pStyle w:val="ListParagraph"/>
              <w:ind w:left="170"/>
              <w:rPr>
                <w:rFonts w:ascii="Verdana" w:eastAsia="Times New Roman" w:hAnsi="Verdana" w:cs="Times New Roman"/>
                <w:b/>
                <w:i/>
                <w:lang w:eastAsia="en-GB"/>
              </w:rPr>
            </w:pPr>
          </w:p>
          <w:p w14:paraId="4C210075" w14:textId="77777777" w:rsidR="00977B00" w:rsidRDefault="00977B00" w:rsidP="00B817BD">
            <w:pPr>
              <w:pStyle w:val="ListParagraph"/>
              <w:ind w:left="170"/>
              <w:rPr>
                <w:rFonts w:ascii="Verdana" w:eastAsia="Times New Roman" w:hAnsi="Verdana" w:cs="Times New Roman"/>
                <w:b/>
                <w:i/>
                <w:lang w:eastAsia="en-GB"/>
              </w:rPr>
            </w:pPr>
          </w:p>
          <w:p w14:paraId="3C5F0406" w14:textId="3ED26CD4" w:rsidR="00977B00" w:rsidRPr="00977B00" w:rsidRDefault="00977B00" w:rsidP="00977B00">
            <w:pPr>
              <w:ind w:left="319" w:hanging="319"/>
              <w:rPr>
                <w:rFonts w:ascii="Verdana" w:eastAsia="Times New Roman" w:hAnsi="Verdana" w:cs="Times New Roman"/>
                <w:b/>
                <w:iCs/>
                <w:lang w:eastAsia="en-GB"/>
              </w:rPr>
            </w:pPr>
            <w:r>
              <w:rPr>
                <w:rFonts w:ascii="Verdana" w:eastAsia="Times New Roman" w:hAnsi="Verdana" w:cs="Times New Roman"/>
                <w:b/>
                <w:iCs/>
                <w:lang w:eastAsia="en-GB"/>
              </w:rPr>
              <w:t xml:space="preserve">  </w:t>
            </w:r>
            <w:r w:rsidRPr="00977B00">
              <w:rPr>
                <w:rFonts w:ascii="Verdana" w:eastAsia="Times New Roman" w:hAnsi="Verdana" w:cs="Times New Roman"/>
                <w:b/>
                <w:iCs/>
                <w:lang w:eastAsia="en-GB"/>
              </w:rPr>
              <w:t>Vice President</w:t>
            </w:r>
          </w:p>
        </w:tc>
        <w:tc>
          <w:tcPr>
            <w:tcW w:w="1837" w:type="pct"/>
            <w:shd w:val="clear" w:color="auto" w:fill="auto"/>
          </w:tcPr>
          <w:p w14:paraId="173586F1" w14:textId="77777777" w:rsidR="00EB5320" w:rsidRDefault="00977B00" w:rsidP="00B817BD">
            <w:pPr>
              <w:pStyle w:val="ListParagraph"/>
              <w:ind w:left="170"/>
              <w:rPr>
                <w:rFonts w:ascii="Verdana" w:eastAsia="Times New Roman" w:hAnsi="Verdana" w:cs="Times New Roman"/>
                <w:b/>
                <w:iCs/>
                <w:lang w:eastAsia="en-GB"/>
              </w:rPr>
            </w:pPr>
            <w:r>
              <w:rPr>
                <w:rFonts w:ascii="Verdana" w:eastAsia="Times New Roman" w:hAnsi="Verdana" w:cs="Times New Roman"/>
                <w:b/>
                <w:iCs/>
                <w:lang w:eastAsia="en-GB"/>
              </w:rPr>
              <w:t>Thomas Knight</w:t>
            </w:r>
          </w:p>
          <w:p w14:paraId="757E5647" w14:textId="1200D97C" w:rsidR="00977B00" w:rsidRDefault="00977B00" w:rsidP="00B817BD">
            <w:pPr>
              <w:pStyle w:val="ListParagraph"/>
              <w:ind w:left="170"/>
              <w:rPr>
                <w:rFonts w:ascii="Verdana" w:eastAsia="Times New Roman" w:hAnsi="Verdana" w:cs="Times New Roman"/>
                <w:b/>
                <w:iCs/>
                <w:lang w:eastAsia="en-GB"/>
              </w:rPr>
            </w:pPr>
          </w:p>
          <w:p w14:paraId="45A41D5F" w14:textId="004BDED1" w:rsidR="00977B00" w:rsidRDefault="00977B00" w:rsidP="00B817BD">
            <w:pPr>
              <w:pStyle w:val="ListParagraph"/>
              <w:ind w:left="170"/>
              <w:rPr>
                <w:rFonts w:ascii="Verdana" w:eastAsia="Times New Roman" w:hAnsi="Verdana" w:cs="Times New Roman"/>
                <w:b/>
                <w:iCs/>
                <w:lang w:eastAsia="en-GB"/>
              </w:rPr>
            </w:pPr>
          </w:p>
          <w:p w14:paraId="79AFA481" w14:textId="225B62E7" w:rsidR="00977B00" w:rsidRDefault="00977B00" w:rsidP="00B817BD">
            <w:pPr>
              <w:pStyle w:val="ListParagraph"/>
              <w:ind w:left="170"/>
              <w:rPr>
                <w:rFonts w:ascii="Verdana" w:eastAsia="Times New Roman" w:hAnsi="Verdana" w:cs="Times New Roman"/>
                <w:b/>
                <w:iCs/>
                <w:lang w:eastAsia="en-GB"/>
              </w:rPr>
            </w:pPr>
          </w:p>
          <w:p w14:paraId="26EDEDF1" w14:textId="77777777" w:rsidR="00977B00" w:rsidRDefault="00977B00" w:rsidP="00B817BD">
            <w:pPr>
              <w:pStyle w:val="ListParagraph"/>
              <w:ind w:left="170"/>
              <w:rPr>
                <w:rFonts w:ascii="Verdana" w:eastAsia="Times New Roman" w:hAnsi="Verdana" w:cs="Times New Roman"/>
                <w:b/>
                <w:iCs/>
                <w:lang w:eastAsia="en-GB"/>
              </w:rPr>
            </w:pPr>
          </w:p>
          <w:p w14:paraId="73272BF6" w14:textId="77777777" w:rsidR="00977B00" w:rsidRDefault="00977B00" w:rsidP="00B817BD">
            <w:pPr>
              <w:pStyle w:val="ListParagraph"/>
              <w:ind w:left="170"/>
              <w:rPr>
                <w:rFonts w:ascii="Verdana" w:eastAsia="Times New Roman" w:hAnsi="Verdana" w:cs="Times New Roman"/>
                <w:b/>
                <w:iCs/>
                <w:lang w:eastAsia="en-GB"/>
              </w:rPr>
            </w:pPr>
            <w:r>
              <w:rPr>
                <w:rFonts w:ascii="Verdana" w:eastAsia="Times New Roman" w:hAnsi="Verdana" w:cs="Times New Roman"/>
                <w:b/>
                <w:iCs/>
                <w:lang w:eastAsia="en-GB"/>
              </w:rPr>
              <w:t>Finley Atherton</w:t>
            </w:r>
          </w:p>
          <w:p w14:paraId="483270F7" w14:textId="77777777" w:rsidR="00977B00" w:rsidRDefault="00977B00" w:rsidP="00B817BD">
            <w:pPr>
              <w:pStyle w:val="ListParagraph"/>
              <w:ind w:left="170"/>
              <w:rPr>
                <w:rFonts w:ascii="Verdana" w:eastAsia="Times New Roman" w:hAnsi="Verdana" w:cs="Times New Roman"/>
                <w:b/>
                <w:iCs/>
                <w:lang w:eastAsia="en-GB"/>
              </w:rPr>
            </w:pPr>
          </w:p>
          <w:p w14:paraId="5E7A95AB" w14:textId="6246EBFD" w:rsidR="00977B00" w:rsidRDefault="00977B00" w:rsidP="00B817BD">
            <w:pPr>
              <w:pStyle w:val="ListParagraph"/>
              <w:ind w:left="170"/>
              <w:rPr>
                <w:rFonts w:ascii="Verdana" w:eastAsia="Times New Roman" w:hAnsi="Verdana" w:cs="Times New Roman"/>
                <w:b/>
                <w:iCs/>
                <w:lang w:eastAsia="en-GB"/>
              </w:rPr>
            </w:pPr>
          </w:p>
          <w:p w14:paraId="55D82C30" w14:textId="61242120" w:rsidR="00977B00" w:rsidRDefault="00977B00" w:rsidP="00B817BD">
            <w:pPr>
              <w:pStyle w:val="ListParagraph"/>
              <w:ind w:left="170"/>
              <w:rPr>
                <w:rFonts w:ascii="Verdana" w:eastAsia="Times New Roman" w:hAnsi="Verdana" w:cs="Times New Roman"/>
                <w:b/>
                <w:iCs/>
                <w:lang w:eastAsia="en-GB"/>
              </w:rPr>
            </w:pPr>
          </w:p>
          <w:p w14:paraId="4217B3D9" w14:textId="77777777" w:rsidR="00977B00" w:rsidRDefault="00977B00" w:rsidP="00B817BD">
            <w:pPr>
              <w:pStyle w:val="ListParagraph"/>
              <w:ind w:left="170"/>
              <w:rPr>
                <w:rFonts w:ascii="Verdana" w:eastAsia="Times New Roman" w:hAnsi="Verdana" w:cs="Times New Roman"/>
                <w:b/>
                <w:iCs/>
                <w:lang w:eastAsia="en-GB"/>
              </w:rPr>
            </w:pPr>
          </w:p>
          <w:p w14:paraId="3C5F0407" w14:textId="522487CD" w:rsidR="00977B00" w:rsidRPr="00977B00" w:rsidRDefault="00977B00" w:rsidP="00B817BD">
            <w:pPr>
              <w:pStyle w:val="ListParagraph"/>
              <w:ind w:left="170"/>
              <w:rPr>
                <w:rFonts w:ascii="Verdana" w:eastAsia="Times New Roman" w:hAnsi="Verdana" w:cs="Times New Roman"/>
                <w:b/>
                <w:iCs/>
                <w:lang w:eastAsia="en-GB"/>
              </w:rPr>
            </w:pP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77777777" w:rsidR="00EB5320" w:rsidRDefault="00EB5320" w:rsidP="00B817BD">
            <w:pPr>
              <w:pStyle w:val="ListParagraph"/>
              <w:ind w:left="170"/>
              <w:rPr>
                <w:rFonts w:ascii="Verdana" w:eastAsia="Times New Roman" w:hAnsi="Verdana" w:cs="Times New Roman"/>
                <w:b/>
                <w:i/>
                <w:lang w:eastAsia="en-GB"/>
              </w:rPr>
            </w:pPr>
          </w:p>
          <w:p w14:paraId="671AC339" w14:textId="436FF865" w:rsidR="00EB5320" w:rsidRDefault="00977B00" w:rsidP="00B817BD">
            <w:pPr>
              <w:pStyle w:val="ListParagraph"/>
              <w:ind w:left="170"/>
              <w:rPr>
                <w:rFonts w:ascii="Verdana" w:eastAsia="Times New Roman" w:hAnsi="Verdana" w:cs="Times New Roman"/>
                <w:b/>
                <w:i/>
                <w:lang w:eastAsia="en-GB"/>
              </w:rPr>
            </w:pPr>
            <w:r>
              <w:rPr>
                <w:noProof/>
              </w:rPr>
              <w:drawing>
                <wp:inline distT="0" distB="0" distL="0" distR="0" wp14:anchorId="1CD3F239" wp14:editId="0A002976">
                  <wp:extent cx="677475" cy="1202608"/>
                  <wp:effectExtent l="4127"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692547" cy="1229362"/>
                          </a:xfrm>
                          <a:prstGeom prst="rect">
                            <a:avLst/>
                          </a:prstGeom>
                          <a:noFill/>
                          <a:ln>
                            <a:noFill/>
                          </a:ln>
                        </pic:spPr>
                      </pic:pic>
                    </a:graphicData>
                  </a:graphic>
                </wp:inline>
              </w:drawing>
            </w:r>
          </w:p>
          <w:p w14:paraId="399915E1" w14:textId="77777777" w:rsidR="00977B00" w:rsidRDefault="00977B00" w:rsidP="00B817BD">
            <w:pPr>
              <w:pStyle w:val="ListParagraph"/>
              <w:ind w:left="170"/>
              <w:rPr>
                <w:rFonts w:ascii="Verdana" w:eastAsia="Times New Roman" w:hAnsi="Verdana" w:cs="Times New Roman"/>
                <w:b/>
                <w:i/>
                <w:lang w:eastAsia="en-GB"/>
              </w:rPr>
            </w:pPr>
          </w:p>
          <w:p w14:paraId="3C5F040A" w14:textId="129D8EFB" w:rsidR="00977B00" w:rsidRPr="00B817BD" w:rsidRDefault="00977B00" w:rsidP="00B817BD">
            <w:pPr>
              <w:pStyle w:val="ListParagraph"/>
              <w:ind w:left="170"/>
              <w:rPr>
                <w:rFonts w:ascii="Verdana" w:eastAsia="Times New Roman" w:hAnsi="Verdana" w:cs="Times New Roman"/>
                <w:b/>
                <w:i/>
                <w:lang w:eastAsia="en-GB"/>
              </w:rPr>
            </w:pPr>
            <w:r>
              <w:rPr>
                <w:noProof/>
              </w:rPr>
              <w:drawing>
                <wp:inline distT="0" distB="0" distL="0" distR="0" wp14:anchorId="4182E35D" wp14:editId="555938C1">
                  <wp:extent cx="1348740" cy="510722"/>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76524" cy="521243"/>
                          </a:xfrm>
                          <a:prstGeom prst="rect">
                            <a:avLst/>
                          </a:prstGeom>
                          <a:noFill/>
                          <a:ln>
                            <a:noFill/>
                          </a:ln>
                        </pic:spPr>
                      </pic:pic>
                    </a:graphicData>
                  </a:graphic>
                </wp:inline>
              </w:drawing>
            </w: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tbl>
      <w:tblPr>
        <w:tblStyle w:val="TableGrid"/>
        <w:tblW w:w="5000" w:type="pct"/>
        <w:shd w:val="clear" w:color="auto" w:fill="F2F2F2" w:themeFill="background1" w:themeFillShade="F2"/>
        <w:tblLook w:val="04A0" w:firstRow="1" w:lastRow="0" w:firstColumn="1" w:lastColumn="0" w:noHBand="0" w:noVBand="1"/>
      </w:tblPr>
      <w:tblGrid>
        <w:gridCol w:w="1882"/>
        <w:gridCol w:w="2709"/>
        <w:gridCol w:w="1952"/>
        <w:gridCol w:w="489"/>
        <w:gridCol w:w="489"/>
        <w:gridCol w:w="489"/>
        <w:gridCol w:w="2985"/>
        <w:gridCol w:w="489"/>
        <w:gridCol w:w="489"/>
        <w:gridCol w:w="489"/>
        <w:gridCol w:w="2927"/>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4E6772">
        <w:trPr>
          <w:tblHeader/>
        </w:trPr>
        <w:tc>
          <w:tcPr>
            <w:tcW w:w="2125"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46"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29"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4E6772">
        <w:trPr>
          <w:tblHeader/>
        </w:trPr>
        <w:tc>
          <w:tcPr>
            <w:tcW w:w="611"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0"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3"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70"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52"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6056E5" w14:paraId="3C5F042B" w14:textId="77777777" w:rsidTr="004E6772">
        <w:trPr>
          <w:cantSplit/>
          <w:trHeight w:val="1510"/>
          <w:tblHeader/>
        </w:trPr>
        <w:tc>
          <w:tcPr>
            <w:tcW w:w="611" w:type="pct"/>
            <w:vMerge/>
            <w:shd w:val="clear" w:color="auto" w:fill="F2F2F2" w:themeFill="background1" w:themeFillShade="F2"/>
          </w:tcPr>
          <w:p w14:paraId="3C5F0420" w14:textId="77777777" w:rsidR="00CE1AAA" w:rsidRDefault="00CE1AAA"/>
        </w:tc>
        <w:tc>
          <w:tcPr>
            <w:tcW w:w="880" w:type="pct"/>
            <w:vMerge/>
            <w:shd w:val="clear" w:color="auto" w:fill="F2F2F2" w:themeFill="background1" w:themeFillShade="F2"/>
          </w:tcPr>
          <w:p w14:paraId="3C5F0421" w14:textId="77777777" w:rsidR="00CE1AAA" w:rsidRDefault="00CE1AAA"/>
        </w:tc>
        <w:tc>
          <w:tcPr>
            <w:tcW w:w="633"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70"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52" w:type="pct"/>
            <w:vMerge/>
            <w:shd w:val="clear" w:color="auto" w:fill="F2F2F2" w:themeFill="background1" w:themeFillShade="F2"/>
          </w:tcPr>
          <w:p w14:paraId="3C5F042A" w14:textId="77777777" w:rsidR="00CE1AAA" w:rsidRDefault="00CE1AAA"/>
        </w:tc>
      </w:tr>
      <w:tr w:rsidR="004F5499" w14:paraId="3C5F0443" w14:textId="77777777" w:rsidTr="004E6772">
        <w:trPr>
          <w:cantSplit/>
          <w:trHeight w:val="1296"/>
        </w:trPr>
        <w:tc>
          <w:tcPr>
            <w:tcW w:w="611" w:type="pct"/>
            <w:shd w:val="clear" w:color="auto" w:fill="FFFFFF" w:themeFill="background1"/>
            <w:vAlign w:val="center"/>
          </w:tcPr>
          <w:p w14:paraId="3C5F0438" w14:textId="7702BF4A" w:rsidR="00565B2B" w:rsidRDefault="00565B2B" w:rsidP="00AC48B5">
            <w:r>
              <w:rPr>
                <w:b/>
                <w:sz w:val="20"/>
                <w:szCs w:val="20"/>
              </w:rPr>
              <w:t>Hard or sharp objects on beach</w:t>
            </w:r>
          </w:p>
        </w:tc>
        <w:tc>
          <w:tcPr>
            <w:tcW w:w="880" w:type="pct"/>
            <w:shd w:val="clear" w:color="auto" w:fill="FFFFFF" w:themeFill="background1"/>
            <w:vAlign w:val="center"/>
          </w:tcPr>
          <w:p w14:paraId="3C5F0439" w14:textId="3F717930" w:rsidR="00565B2B" w:rsidRPr="00AC48B5" w:rsidRDefault="00565B2B" w:rsidP="00565B2B">
            <w:pPr>
              <w:rPr>
                <w:rFonts w:cstheme="minorHAnsi"/>
                <w:sz w:val="20"/>
                <w:szCs w:val="20"/>
              </w:rPr>
            </w:pPr>
            <w:r w:rsidRPr="00AC48B5">
              <w:rPr>
                <w:rFonts w:cstheme="minorHAnsi"/>
                <w:sz w:val="20"/>
                <w:szCs w:val="20"/>
              </w:rPr>
              <w:t>Cuts and bruises</w:t>
            </w:r>
          </w:p>
        </w:tc>
        <w:tc>
          <w:tcPr>
            <w:tcW w:w="633" w:type="pct"/>
            <w:shd w:val="clear" w:color="auto" w:fill="FFFFFF" w:themeFill="background1"/>
            <w:vAlign w:val="center"/>
          </w:tcPr>
          <w:p w14:paraId="3C5F043A" w14:textId="154D6926" w:rsidR="00565B2B" w:rsidRPr="00AC48B5" w:rsidRDefault="00565B2B" w:rsidP="00565B2B">
            <w:pPr>
              <w:rPr>
                <w:rFonts w:cstheme="minorHAnsi"/>
                <w:sz w:val="20"/>
                <w:szCs w:val="20"/>
              </w:rPr>
            </w:pPr>
            <w:r w:rsidRPr="00AC48B5">
              <w:rPr>
                <w:rFonts w:cstheme="minorHAnsi"/>
                <w:sz w:val="20"/>
                <w:szCs w:val="20"/>
              </w:rPr>
              <w:t>Participant</w:t>
            </w:r>
          </w:p>
        </w:tc>
        <w:tc>
          <w:tcPr>
            <w:tcW w:w="159" w:type="pct"/>
            <w:shd w:val="clear" w:color="auto" w:fill="FFFFFF" w:themeFill="background1"/>
            <w:vAlign w:val="center"/>
          </w:tcPr>
          <w:p w14:paraId="3C5F043B" w14:textId="0BC2754C" w:rsidR="00565B2B" w:rsidRPr="00AC48B5" w:rsidRDefault="00565B2B" w:rsidP="00565B2B">
            <w:pPr>
              <w:rPr>
                <w:rFonts w:cstheme="minorHAnsi"/>
                <w:sz w:val="20"/>
                <w:szCs w:val="20"/>
              </w:rPr>
            </w:pPr>
            <w:r w:rsidRPr="00AC48B5">
              <w:rPr>
                <w:rFonts w:cstheme="minorHAnsi"/>
                <w:sz w:val="20"/>
                <w:szCs w:val="20"/>
              </w:rPr>
              <w:t>3</w:t>
            </w:r>
          </w:p>
        </w:tc>
        <w:tc>
          <w:tcPr>
            <w:tcW w:w="159" w:type="pct"/>
            <w:shd w:val="clear" w:color="auto" w:fill="FFFFFF" w:themeFill="background1"/>
            <w:vAlign w:val="center"/>
          </w:tcPr>
          <w:p w14:paraId="3C5F043C" w14:textId="3E1AA3B3" w:rsidR="00565B2B" w:rsidRPr="00AC48B5" w:rsidRDefault="00565B2B" w:rsidP="00565B2B">
            <w:pPr>
              <w:rPr>
                <w:rFonts w:cstheme="minorHAnsi"/>
                <w:sz w:val="20"/>
                <w:szCs w:val="20"/>
              </w:rPr>
            </w:pPr>
            <w:r w:rsidRPr="00AC48B5">
              <w:rPr>
                <w:rFonts w:cstheme="minorHAnsi"/>
                <w:sz w:val="20"/>
                <w:szCs w:val="20"/>
              </w:rPr>
              <w:t>3</w:t>
            </w:r>
          </w:p>
        </w:tc>
        <w:tc>
          <w:tcPr>
            <w:tcW w:w="159" w:type="pct"/>
            <w:shd w:val="clear" w:color="auto" w:fill="FFFFFF" w:themeFill="background1"/>
            <w:vAlign w:val="center"/>
          </w:tcPr>
          <w:p w14:paraId="3C5F043D" w14:textId="1F06E19F" w:rsidR="00565B2B" w:rsidRPr="00AC48B5" w:rsidRDefault="00565B2B" w:rsidP="00565B2B">
            <w:pPr>
              <w:rPr>
                <w:rFonts w:cstheme="minorHAnsi"/>
                <w:sz w:val="20"/>
                <w:szCs w:val="20"/>
              </w:rPr>
            </w:pPr>
            <w:r w:rsidRPr="00AC48B5">
              <w:rPr>
                <w:rFonts w:cstheme="minorHAnsi"/>
                <w:sz w:val="20"/>
                <w:szCs w:val="20"/>
              </w:rPr>
              <w:t>9</w:t>
            </w:r>
          </w:p>
        </w:tc>
        <w:tc>
          <w:tcPr>
            <w:tcW w:w="970" w:type="pct"/>
            <w:shd w:val="clear" w:color="auto" w:fill="FFFFFF" w:themeFill="background1"/>
            <w:vAlign w:val="center"/>
          </w:tcPr>
          <w:p w14:paraId="2A17C9FF" w14:textId="6DAD0656" w:rsidR="00565B2B" w:rsidRPr="00AC48B5" w:rsidRDefault="00565B2B" w:rsidP="00565B2B">
            <w:pPr>
              <w:rPr>
                <w:rFonts w:cstheme="minorHAnsi"/>
                <w:sz w:val="20"/>
                <w:szCs w:val="20"/>
              </w:rPr>
            </w:pPr>
            <w:r w:rsidRPr="00AC48B5">
              <w:rPr>
                <w:rFonts w:cstheme="minorHAnsi"/>
                <w:sz w:val="20"/>
                <w:szCs w:val="20"/>
              </w:rPr>
              <w:t>When assigning the sailing area, participants are made aware of the rocks, as well as the possibility of broken glass and hazardous object.</w:t>
            </w:r>
          </w:p>
          <w:p w14:paraId="3C5F043E" w14:textId="1FC0C977" w:rsidR="004F5499" w:rsidRPr="00AC48B5" w:rsidRDefault="004F5499" w:rsidP="004F5499">
            <w:pPr>
              <w:rPr>
                <w:rFonts w:cstheme="minorHAnsi"/>
                <w:sz w:val="20"/>
                <w:szCs w:val="20"/>
              </w:rPr>
            </w:pPr>
            <w:r w:rsidRPr="00AC48B5">
              <w:rPr>
                <w:rFonts w:cstheme="minorHAnsi"/>
                <w:sz w:val="20"/>
                <w:szCs w:val="20"/>
              </w:rPr>
              <w:t>Participants are told at the briefing and in the briefing documents that boots are required for windsurfing. Individual clubs make sure their members have boots. The sign on/sign off team will not allow participants to go onto the water without boots. Shoes must also be worn on land.</w:t>
            </w:r>
          </w:p>
        </w:tc>
        <w:tc>
          <w:tcPr>
            <w:tcW w:w="159" w:type="pct"/>
            <w:shd w:val="clear" w:color="auto" w:fill="FFFFFF" w:themeFill="background1"/>
            <w:vAlign w:val="center"/>
          </w:tcPr>
          <w:p w14:paraId="3C5F043F" w14:textId="34D9F376"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3C5F0440" w14:textId="285DB8DB"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3C5F0441" w14:textId="2E896BDF" w:rsidR="00565B2B" w:rsidRPr="00AC48B5" w:rsidRDefault="00565B2B" w:rsidP="00565B2B">
            <w:pPr>
              <w:rPr>
                <w:rFonts w:cstheme="minorHAnsi"/>
                <w:sz w:val="20"/>
                <w:szCs w:val="20"/>
              </w:rPr>
            </w:pPr>
            <w:r w:rsidRPr="00AC48B5">
              <w:rPr>
                <w:rFonts w:cstheme="minorHAnsi"/>
                <w:sz w:val="20"/>
                <w:szCs w:val="20"/>
              </w:rPr>
              <w:t>4</w:t>
            </w:r>
          </w:p>
        </w:tc>
        <w:tc>
          <w:tcPr>
            <w:tcW w:w="952" w:type="pct"/>
            <w:shd w:val="clear" w:color="auto" w:fill="FFFFFF" w:themeFill="background1"/>
            <w:vAlign w:val="center"/>
          </w:tcPr>
          <w:p w14:paraId="3C5F0442" w14:textId="681B69EC" w:rsidR="00565B2B" w:rsidRPr="00AC48B5" w:rsidRDefault="00565B2B" w:rsidP="00565B2B">
            <w:pPr>
              <w:rPr>
                <w:rFonts w:cstheme="minorHAnsi"/>
                <w:sz w:val="20"/>
                <w:szCs w:val="20"/>
              </w:rPr>
            </w:pPr>
          </w:p>
        </w:tc>
      </w:tr>
      <w:tr w:rsidR="004F5499" w14:paraId="3C5F044F" w14:textId="77777777" w:rsidTr="004E6772">
        <w:trPr>
          <w:cantSplit/>
          <w:trHeight w:val="1296"/>
        </w:trPr>
        <w:tc>
          <w:tcPr>
            <w:tcW w:w="611" w:type="pct"/>
            <w:shd w:val="clear" w:color="auto" w:fill="FFFFFF" w:themeFill="background1"/>
            <w:vAlign w:val="center"/>
          </w:tcPr>
          <w:p w14:paraId="3C5F0444" w14:textId="1EAED1D2" w:rsidR="00565B2B" w:rsidRDefault="00565B2B" w:rsidP="00AC48B5">
            <w:r>
              <w:rPr>
                <w:b/>
                <w:sz w:val="20"/>
                <w:szCs w:val="20"/>
              </w:rPr>
              <w:t>Collisions / Conflict with surrounding objects or people</w:t>
            </w:r>
          </w:p>
        </w:tc>
        <w:tc>
          <w:tcPr>
            <w:tcW w:w="880" w:type="pct"/>
            <w:shd w:val="clear" w:color="auto" w:fill="FFFFFF" w:themeFill="background1"/>
            <w:vAlign w:val="center"/>
          </w:tcPr>
          <w:p w14:paraId="3C5F0445" w14:textId="33B43A1C" w:rsidR="00565B2B" w:rsidRPr="00AC48B5" w:rsidRDefault="00565B2B" w:rsidP="00565B2B">
            <w:pPr>
              <w:rPr>
                <w:rFonts w:cstheme="minorHAnsi"/>
                <w:sz w:val="20"/>
                <w:szCs w:val="20"/>
              </w:rPr>
            </w:pPr>
            <w:r w:rsidRPr="00AC48B5">
              <w:rPr>
                <w:rFonts w:cstheme="minorHAnsi"/>
                <w:sz w:val="20"/>
                <w:szCs w:val="20"/>
              </w:rPr>
              <w:t>Bruises and concussions</w:t>
            </w:r>
          </w:p>
        </w:tc>
        <w:tc>
          <w:tcPr>
            <w:tcW w:w="633" w:type="pct"/>
            <w:shd w:val="clear" w:color="auto" w:fill="FFFFFF" w:themeFill="background1"/>
            <w:vAlign w:val="center"/>
          </w:tcPr>
          <w:p w14:paraId="3C5F0446" w14:textId="77633F6E" w:rsidR="00565B2B" w:rsidRPr="00AC48B5" w:rsidRDefault="00565B2B" w:rsidP="00565B2B">
            <w:pPr>
              <w:rPr>
                <w:rFonts w:cstheme="minorHAnsi"/>
                <w:sz w:val="20"/>
                <w:szCs w:val="20"/>
              </w:rPr>
            </w:pPr>
            <w:r w:rsidRPr="00AC48B5">
              <w:rPr>
                <w:rFonts w:cstheme="minorHAnsi"/>
                <w:sz w:val="20"/>
                <w:szCs w:val="20"/>
              </w:rPr>
              <w:t>Participant, members of the public</w:t>
            </w:r>
          </w:p>
        </w:tc>
        <w:tc>
          <w:tcPr>
            <w:tcW w:w="159" w:type="pct"/>
            <w:shd w:val="clear" w:color="auto" w:fill="FFFFFF" w:themeFill="background1"/>
            <w:vAlign w:val="center"/>
          </w:tcPr>
          <w:p w14:paraId="3C5F0447" w14:textId="2A8B244B"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3C5F0448" w14:textId="36FC1CED" w:rsidR="00565B2B" w:rsidRPr="00AC48B5" w:rsidRDefault="00565B2B" w:rsidP="00565B2B">
            <w:pPr>
              <w:rPr>
                <w:rFonts w:cstheme="minorHAnsi"/>
                <w:sz w:val="20"/>
                <w:szCs w:val="20"/>
              </w:rPr>
            </w:pPr>
            <w:r w:rsidRPr="00AC48B5">
              <w:rPr>
                <w:rFonts w:cstheme="minorHAnsi"/>
                <w:sz w:val="20"/>
                <w:szCs w:val="20"/>
              </w:rPr>
              <w:t>3</w:t>
            </w:r>
          </w:p>
        </w:tc>
        <w:tc>
          <w:tcPr>
            <w:tcW w:w="159" w:type="pct"/>
            <w:shd w:val="clear" w:color="auto" w:fill="FFFFFF" w:themeFill="background1"/>
            <w:vAlign w:val="center"/>
          </w:tcPr>
          <w:p w14:paraId="3C5F0449" w14:textId="00EE751C" w:rsidR="00565B2B" w:rsidRPr="00AC48B5" w:rsidRDefault="00565B2B" w:rsidP="00565B2B">
            <w:pPr>
              <w:rPr>
                <w:rFonts w:cstheme="minorHAnsi"/>
                <w:sz w:val="20"/>
                <w:szCs w:val="20"/>
              </w:rPr>
            </w:pPr>
            <w:r w:rsidRPr="00AC48B5">
              <w:rPr>
                <w:rFonts w:cstheme="minorHAnsi"/>
                <w:sz w:val="20"/>
                <w:szCs w:val="20"/>
              </w:rPr>
              <w:t>6</w:t>
            </w:r>
          </w:p>
        </w:tc>
        <w:tc>
          <w:tcPr>
            <w:tcW w:w="970" w:type="pct"/>
            <w:shd w:val="clear" w:color="auto" w:fill="FFFFFF" w:themeFill="background1"/>
            <w:vAlign w:val="center"/>
          </w:tcPr>
          <w:p w14:paraId="3C5F044A" w14:textId="570F71D0" w:rsidR="00565B2B" w:rsidRPr="00AC48B5" w:rsidRDefault="00565B2B" w:rsidP="00565B2B">
            <w:pPr>
              <w:rPr>
                <w:rFonts w:cstheme="minorHAnsi"/>
                <w:sz w:val="20"/>
                <w:szCs w:val="20"/>
              </w:rPr>
            </w:pPr>
            <w:r w:rsidRPr="00AC48B5">
              <w:rPr>
                <w:rFonts w:cstheme="minorHAnsi"/>
                <w:sz w:val="20"/>
                <w:szCs w:val="20"/>
              </w:rPr>
              <w:t>All participants will follow the international regulations for prevention of collisions at sea. Boards will not be sailed in close proximity to each other, and a spotter ashore will alert lifeguards of any incidents.</w:t>
            </w:r>
          </w:p>
        </w:tc>
        <w:tc>
          <w:tcPr>
            <w:tcW w:w="159" w:type="pct"/>
            <w:shd w:val="clear" w:color="auto" w:fill="FFFFFF" w:themeFill="background1"/>
            <w:vAlign w:val="center"/>
          </w:tcPr>
          <w:p w14:paraId="3C5F044B" w14:textId="068E0CB6" w:rsidR="00565B2B" w:rsidRPr="00AC48B5" w:rsidRDefault="00565B2B" w:rsidP="00565B2B">
            <w:pPr>
              <w:rPr>
                <w:rFonts w:cstheme="minorHAnsi"/>
                <w:sz w:val="20"/>
                <w:szCs w:val="20"/>
              </w:rPr>
            </w:pPr>
            <w:r w:rsidRPr="00AC48B5">
              <w:rPr>
                <w:rFonts w:cstheme="minorHAnsi"/>
                <w:sz w:val="20"/>
                <w:szCs w:val="20"/>
              </w:rPr>
              <w:t>1</w:t>
            </w:r>
          </w:p>
        </w:tc>
        <w:tc>
          <w:tcPr>
            <w:tcW w:w="159" w:type="pct"/>
            <w:shd w:val="clear" w:color="auto" w:fill="FFFFFF" w:themeFill="background1"/>
            <w:vAlign w:val="center"/>
          </w:tcPr>
          <w:p w14:paraId="3C5F044C" w14:textId="128A6063"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3C5F044D" w14:textId="61A06744" w:rsidR="00565B2B" w:rsidRPr="00AC48B5" w:rsidRDefault="00565B2B" w:rsidP="00565B2B">
            <w:pPr>
              <w:rPr>
                <w:rFonts w:cstheme="minorHAnsi"/>
                <w:sz w:val="20"/>
                <w:szCs w:val="20"/>
              </w:rPr>
            </w:pPr>
            <w:r w:rsidRPr="00AC48B5">
              <w:rPr>
                <w:rFonts w:cstheme="minorHAnsi"/>
                <w:sz w:val="20"/>
                <w:szCs w:val="20"/>
              </w:rPr>
              <w:t>2</w:t>
            </w:r>
          </w:p>
        </w:tc>
        <w:tc>
          <w:tcPr>
            <w:tcW w:w="952" w:type="pct"/>
            <w:shd w:val="clear" w:color="auto" w:fill="FFFFFF" w:themeFill="background1"/>
            <w:vAlign w:val="center"/>
          </w:tcPr>
          <w:p w14:paraId="3C5F044E" w14:textId="00556BF6" w:rsidR="00565B2B" w:rsidRPr="00AC48B5" w:rsidRDefault="00565B2B" w:rsidP="00565B2B">
            <w:pPr>
              <w:rPr>
                <w:rFonts w:cstheme="minorHAnsi"/>
                <w:sz w:val="20"/>
                <w:szCs w:val="20"/>
              </w:rPr>
            </w:pPr>
          </w:p>
        </w:tc>
      </w:tr>
      <w:tr w:rsidR="004F5499" w14:paraId="3C5F045B" w14:textId="77777777" w:rsidTr="004E6772">
        <w:trPr>
          <w:cantSplit/>
          <w:trHeight w:val="1296"/>
        </w:trPr>
        <w:tc>
          <w:tcPr>
            <w:tcW w:w="611" w:type="pct"/>
            <w:shd w:val="clear" w:color="auto" w:fill="FFFFFF" w:themeFill="background1"/>
            <w:vAlign w:val="center"/>
          </w:tcPr>
          <w:p w14:paraId="3C5F0450" w14:textId="54CE0FDE" w:rsidR="00565B2B" w:rsidRDefault="00565B2B" w:rsidP="00AC48B5">
            <w:r>
              <w:rPr>
                <w:b/>
                <w:sz w:val="20"/>
                <w:szCs w:val="20"/>
              </w:rPr>
              <w:lastRenderedPageBreak/>
              <w:t>Impact from sports equipment</w:t>
            </w:r>
          </w:p>
        </w:tc>
        <w:tc>
          <w:tcPr>
            <w:tcW w:w="880" w:type="pct"/>
            <w:shd w:val="clear" w:color="auto" w:fill="FFFFFF" w:themeFill="background1"/>
            <w:vAlign w:val="center"/>
          </w:tcPr>
          <w:p w14:paraId="3C5F0451" w14:textId="0043971C" w:rsidR="00565B2B" w:rsidRPr="00AC48B5" w:rsidRDefault="00565B2B" w:rsidP="00565B2B">
            <w:pPr>
              <w:rPr>
                <w:rFonts w:cstheme="minorHAnsi"/>
                <w:sz w:val="20"/>
                <w:szCs w:val="20"/>
              </w:rPr>
            </w:pPr>
            <w:r w:rsidRPr="00AC48B5">
              <w:rPr>
                <w:rFonts w:cstheme="minorHAnsi"/>
                <w:sz w:val="20"/>
                <w:szCs w:val="20"/>
              </w:rPr>
              <w:t>Bruises and concussions</w:t>
            </w:r>
          </w:p>
        </w:tc>
        <w:tc>
          <w:tcPr>
            <w:tcW w:w="633" w:type="pct"/>
            <w:shd w:val="clear" w:color="auto" w:fill="FFFFFF" w:themeFill="background1"/>
            <w:vAlign w:val="center"/>
          </w:tcPr>
          <w:p w14:paraId="3C5F0452" w14:textId="78B6B006" w:rsidR="00565B2B" w:rsidRPr="00AC48B5" w:rsidRDefault="00565B2B" w:rsidP="00565B2B">
            <w:pPr>
              <w:rPr>
                <w:rFonts w:cstheme="minorHAnsi"/>
                <w:sz w:val="20"/>
                <w:szCs w:val="20"/>
              </w:rPr>
            </w:pPr>
            <w:r w:rsidRPr="00AC48B5">
              <w:rPr>
                <w:rFonts w:cstheme="minorHAnsi"/>
                <w:sz w:val="20"/>
                <w:szCs w:val="20"/>
              </w:rPr>
              <w:t>Participant</w:t>
            </w:r>
          </w:p>
        </w:tc>
        <w:tc>
          <w:tcPr>
            <w:tcW w:w="159" w:type="pct"/>
            <w:shd w:val="clear" w:color="auto" w:fill="FFFFFF" w:themeFill="background1"/>
            <w:vAlign w:val="center"/>
          </w:tcPr>
          <w:p w14:paraId="3C5F0453" w14:textId="4CF4C4C4"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3C5F0454" w14:textId="652D7CED" w:rsidR="00565B2B" w:rsidRPr="00AC48B5" w:rsidRDefault="00565B2B" w:rsidP="00565B2B">
            <w:pPr>
              <w:rPr>
                <w:rFonts w:cstheme="minorHAnsi"/>
                <w:sz w:val="20"/>
                <w:szCs w:val="20"/>
              </w:rPr>
            </w:pPr>
            <w:r w:rsidRPr="00AC48B5">
              <w:rPr>
                <w:rFonts w:cstheme="minorHAnsi"/>
                <w:sz w:val="20"/>
                <w:szCs w:val="20"/>
              </w:rPr>
              <w:t>3</w:t>
            </w:r>
          </w:p>
        </w:tc>
        <w:tc>
          <w:tcPr>
            <w:tcW w:w="159" w:type="pct"/>
            <w:shd w:val="clear" w:color="auto" w:fill="FFFFFF" w:themeFill="background1"/>
            <w:vAlign w:val="center"/>
          </w:tcPr>
          <w:p w14:paraId="3C5F0455" w14:textId="1D1E7541" w:rsidR="00565B2B" w:rsidRPr="00AC48B5" w:rsidRDefault="00565B2B" w:rsidP="00565B2B">
            <w:pPr>
              <w:rPr>
                <w:rFonts w:cstheme="minorHAnsi"/>
                <w:sz w:val="20"/>
                <w:szCs w:val="20"/>
              </w:rPr>
            </w:pPr>
            <w:r w:rsidRPr="00AC48B5">
              <w:rPr>
                <w:rFonts w:cstheme="minorHAnsi"/>
                <w:sz w:val="20"/>
                <w:szCs w:val="20"/>
              </w:rPr>
              <w:t>6</w:t>
            </w:r>
          </w:p>
        </w:tc>
        <w:tc>
          <w:tcPr>
            <w:tcW w:w="970" w:type="pct"/>
            <w:shd w:val="clear" w:color="auto" w:fill="FFFFFF" w:themeFill="background1"/>
            <w:vAlign w:val="center"/>
          </w:tcPr>
          <w:p w14:paraId="3C5F0456" w14:textId="3BE3F065" w:rsidR="00565B2B" w:rsidRPr="00AC48B5" w:rsidRDefault="00565B2B" w:rsidP="00565B2B">
            <w:pPr>
              <w:rPr>
                <w:rFonts w:cstheme="minorHAnsi"/>
                <w:sz w:val="20"/>
                <w:szCs w:val="20"/>
              </w:rPr>
            </w:pPr>
            <w:r w:rsidRPr="00AC48B5">
              <w:rPr>
                <w:rFonts w:cstheme="minorHAnsi"/>
                <w:sz w:val="20"/>
                <w:szCs w:val="20"/>
              </w:rPr>
              <w:t>SUWC explain that the equipment used is relatively heavy and therefore people should aim to keep hold of the mast or boom when sailing/standing still or protect their head with their arms in order to reduce possible injuries. For foils, a helmet has to be worn at all time</w:t>
            </w:r>
            <w:r w:rsidR="003E2CEA" w:rsidRPr="00AC48B5">
              <w:rPr>
                <w:rFonts w:cstheme="minorHAnsi"/>
                <w:sz w:val="20"/>
                <w:szCs w:val="20"/>
              </w:rPr>
              <w:t>s</w:t>
            </w:r>
          </w:p>
        </w:tc>
        <w:tc>
          <w:tcPr>
            <w:tcW w:w="159" w:type="pct"/>
            <w:shd w:val="clear" w:color="auto" w:fill="FFFFFF" w:themeFill="background1"/>
            <w:vAlign w:val="center"/>
          </w:tcPr>
          <w:p w14:paraId="3C5F0457" w14:textId="6C845FCD" w:rsidR="00565B2B" w:rsidRPr="00AC48B5" w:rsidRDefault="00565B2B" w:rsidP="00565B2B">
            <w:pPr>
              <w:rPr>
                <w:rFonts w:cstheme="minorHAnsi"/>
                <w:sz w:val="20"/>
                <w:szCs w:val="20"/>
              </w:rPr>
            </w:pPr>
            <w:r w:rsidRPr="00AC48B5">
              <w:rPr>
                <w:rFonts w:cstheme="minorHAnsi"/>
                <w:sz w:val="20"/>
                <w:szCs w:val="20"/>
              </w:rPr>
              <w:t>1</w:t>
            </w:r>
          </w:p>
        </w:tc>
        <w:tc>
          <w:tcPr>
            <w:tcW w:w="159" w:type="pct"/>
            <w:shd w:val="clear" w:color="auto" w:fill="FFFFFF" w:themeFill="background1"/>
            <w:vAlign w:val="center"/>
          </w:tcPr>
          <w:p w14:paraId="3C5F0458" w14:textId="2D5C1BE8"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3C5F0459" w14:textId="41A7646E" w:rsidR="00565B2B" w:rsidRPr="00AC48B5" w:rsidRDefault="00565B2B" w:rsidP="00565B2B">
            <w:pPr>
              <w:rPr>
                <w:rFonts w:cstheme="minorHAnsi"/>
                <w:sz w:val="20"/>
                <w:szCs w:val="20"/>
              </w:rPr>
            </w:pPr>
            <w:r w:rsidRPr="00AC48B5">
              <w:rPr>
                <w:rFonts w:cstheme="minorHAnsi"/>
                <w:sz w:val="20"/>
                <w:szCs w:val="20"/>
              </w:rPr>
              <w:t>2</w:t>
            </w:r>
          </w:p>
        </w:tc>
        <w:tc>
          <w:tcPr>
            <w:tcW w:w="952" w:type="pct"/>
            <w:shd w:val="clear" w:color="auto" w:fill="FFFFFF" w:themeFill="background1"/>
            <w:vAlign w:val="center"/>
          </w:tcPr>
          <w:p w14:paraId="3C5F045A" w14:textId="59DFF8B7" w:rsidR="00565B2B" w:rsidRPr="00AC48B5" w:rsidRDefault="00565B2B" w:rsidP="00565B2B">
            <w:pPr>
              <w:rPr>
                <w:rFonts w:cstheme="minorHAnsi"/>
                <w:sz w:val="20"/>
                <w:szCs w:val="20"/>
              </w:rPr>
            </w:pPr>
          </w:p>
        </w:tc>
      </w:tr>
      <w:tr w:rsidR="004F5499" w14:paraId="3C5F0467" w14:textId="77777777" w:rsidTr="004E6772">
        <w:trPr>
          <w:cantSplit/>
          <w:trHeight w:val="1296"/>
        </w:trPr>
        <w:tc>
          <w:tcPr>
            <w:tcW w:w="611" w:type="pct"/>
            <w:shd w:val="clear" w:color="auto" w:fill="FFFFFF" w:themeFill="background1"/>
            <w:vAlign w:val="center"/>
          </w:tcPr>
          <w:p w14:paraId="3C5F045C" w14:textId="71929C2B" w:rsidR="00565B2B" w:rsidRDefault="00565B2B" w:rsidP="00AC48B5">
            <w:r>
              <w:rPr>
                <w:b/>
                <w:sz w:val="20"/>
                <w:szCs w:val="20"/>
              </w:rPr>
              <w:t>Collision with sea defences / groyne when launching</w:t>
            </w:r>
          </w:p>
        </w:tc>
        <w:tc>
          <w:tcPr>
            <w:tcW w:w="880" w:type="pct"/>
            <w:shd w:val="clear" w:color="auto" w:fill="FFFFFF" w:themeFill="background1"/>
            <w:vAlign w:val="center"/>
          </w:tcPr>
          <w:p w14:paraId="3C5F045D" w14:textId="207E228C" w:rsidR="00565B2B" w:rsidRPr="00AC48B5" w:rsidRDefault="00565B2B" w:rsidP="00565B2B">
            <w:pPr>
              <w:rPr>
                <w:rFonts w:cstheme="minorHAnsi"/>
                <w:sz w:val="20"/>
                <w:szCs w:val="20"/>
              </w:rPr>
            </w:pPr>
            <w:r w:rsidRPr="00AC48B5">
              <w:rPr>
                <w:rFonts w:cstheme="minorHAnsi"/>
                <w:sz w:val="20"/>
                <w:szCs w:val="20"/>
              </w:rPr>
              <w:t>Bruises, concussions, broken bones</w:t>
            </w:r>
          </w:p>
        </w:tc>
        <w:tc>
          <w:tcPr>
            <w:tcW w:w="633" w:type="pct"/>
            <w:shd w:val="clear" w:color="auto" w:fill="FFFFFF" w:themeFill="background1"/>
            <w:vAlign w:val="center"/>
          </w:tcPr>
          <w:p w14:paraId="3C5F045E" w14:textId="138BBDCF" w:rsidR="00565B2B" w:rsidRPr="00AC48B5" w:rsidRDefault="00565B2B" w:rsidP="00565B2B">
            <w:pPr>
              <w:rPr>
                <w:rFonts w:cstheme="minorHAnsi"/>
                <w:sz w:val="20"/>
                <w:szCs w:val="20"/>
              </w:rPr>
            </w:pPr>
            <w:r w:rsidRPr="00AC48B5">
              <w:rPr>
                <w:rFonts w:cstheme="minorHAnsi"/>
                <w:sz w:val="20"/>
                <w:szCs w:val="20"/>
              </w:rPr>
              <w:t>Participant</w:t>
            </w:r>
          </w:p>
        </w:tc>
        <w:tc>
          <w:tcPr>
            <w:tcW w:w="159" w:type="pct"/>
            <w:shd w:val="clear" w:color="auto" w:fill="FFFFFF" w:themeFill="background1"/>
            <w:vAlign w:val="center"/>
          </w:tcPr>
          <w:p w14:paraId="3C5F045F" w14:textId="0B1221E6"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3C5F0460" w14:textId="51AB3DAF" w:rsidR="00565B2B" w:rsidRPr="00AC48B5" w:rsidRDefault="00565B2B" w:rsidP="00565B2B">
            <w:pPr>
              <w:rPr>
                <w:rFonts w:cstheme="minorHAnsi"/>
                <w:sz w:val="20"/>
                <w:szCs w:val="20"/>
              </w:rPr>
            </w:pPr>
            <w:r w:rsidRPr="00AC48B5">
              <w:rPr>
                <w:rFonts w:cstheme="minorHAnsi"/>
                <w:sz w:val="20"/>
                <w:szCs w:val="20"/>
              </w:rPr>
              <w:t>4</w:t>
            </w:r>
          </w:p>
        </w:tc>
        <w:tc>
          <w:tcPr>
            <w:tcW w:w="159" w:type="pct"/>
            <w:shd w:val="clear" w:color="auto" w:fill="FFFFFF" w:themeFill="background1"/>
            <w:vAlign w:val="center"/>
          </w:tcPr>
          <w:p w14:paraId="3C5F0461" w14:textId="316A4734" w:rsidR="00565B2B" w:rsidRPr="00AC48B5" w:rsidRDefault="00565B2B" w:rsidP="00565B2B">
            <w:pPr>
              <w:rPr>
                <w:rFonts w:cstheme="minorHAnsi"/>
                <w:sz w:val="20"/>
                <w:szCs w:val="20"/>
              </w:rPr>
            </w:pPr>
            <w:r w:rsidRPr="00AC48B5">
              <w:rPr>
                <w:rFonts w:cstheme="minorHAnsi"/>
                <w:sz w:val="20"/>
                <w:szCs w:val="20"/>
              </w:rPr>
              <w:t>8</w:t>
            </w:r>
          </w:p>
        </w:tc>
        <w:tc>
          <w:tcPr>
            <w:tcW w:w="970" w:type="pct"/>
            <w:shd w:val="clear" w:color="auto" w:fill="FFFFFF" w:themeFill="background1"/>
            <w:vAlign w:val="center"/>
          </w:tcPr>
          <w:p w14:paraId="3C5F0462" w14:textId="7CABDC2B" w:rsidR="00565B2B" w:rsidRPr="00AC48B5" w:rsidRDefault="00565B2B" w:rsidP="004F5499">
            <w:pPr>
              <w:spacing w:before="240" w:after="240"/>
              <w:rPr>
                <w:rFonts w:cstheme="minorHAnsi"/>
                <w:sz w:val="20"/>
                <w:szCs w:val="20"/>
              </w:rPr>
            </w:pPr>
            <w:r w:rsidRPr="00AC48B5">
              <w:rPr>
                <w:rFonts w:cstheme="minorHAnsi"/>
                <w:sz w:val="20"/>
                <w:szCs w:val="20"/>
              </w:rPr>
              <w:t>The sailing area given in the morning briefing will take into account the wind direction and consideration will be taken when launching to stay away from the groyne and any other sea defences</w:t>
            </w:r>
            <w:r w:rsidR="004F5499" w:rsidRPr="00AC48B5">
              <w:rPr>
                <w:rFonts w:cstheme="minorHAnsi"/>
                <w:sz w:val="20"/>
                <w:szCs w:val="20"/>
              </w:rPr>
              <w:t>.</w:t>
            </w:r>
          </w:p>
        </w:tc>
        <w:tc>
          <w:tcPr>
            <w:tcW w:w="159" w:type="pct"/>
            <w:shd w:val="clear" w:color="auto" w:fill="FFFFFF" w:themeFill="background1"/>
            <w:vAlign w:val="center"/>
          </w:tcPr>
          <w:p w14:paraId="3C5F0463" w14:textId="3D89CE5B"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3C5F0464" w14:textId="6ABE56DE"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3C5F0465" w14:textId="23176C60" w:rsidR="00565B2B" w:rsidRPr="00AC48B5" w:rsidRDefault="00565B2B" w:rsidP="00565B2B">
            <w:pPr>
              <w:rPr>
                <w:rFonts w:cstheme="minorHAnsi"/>
                <w:sz w:val="20"/>
                <w:szCs w:val="20"/>
              </w:rPr>
            </w:pPr>
            <w:r w:rsidRPr="00AC48B5">
              <w:rPr>
                <w:rFonts w:cstheme="minorHAnsi"/>
                <w:sz w:val="20"/>
                <w:szCs w:val="20"/>
              </w:rPr>
              <w:t>4</w:t>
            </w:r>
          </w:p>
        </w:tc>
        <w:tc>
          <w:tcPr>
            <w:tcW w:w="952" w:type="pct"/>
            <w:shd w:val="clear" w:color="auto" w:fill="FFFFFF" w:themeFill="background1"/>
            <w:vAlign w:val="center"/>
          </w:tcPr>
          <w:p w14:paraId="3C5F0466" w14:textId="1D40CC07" w:rsidR="00565B2B" w:rsidRPr="00AC48B5" w:rsidRDefault="00565B2B" w:rsidP="00565B2B">
            <w:pPr>
              <w:rPr>
                <w:rFonts w:cstheme="minorHAnsi"/>
                <w:sz w:val="20"/>
                <w:szCs w:val="20"/>
              </w:rPr>
            </w:pPr>
          </w:p>
        </w:tc>
      </w:tr>
      <w:tr w:rsidR="004F5499" w14:paraId="3C5F0473" w14:textId="77777777" w:rsidTr="004E6772">
        <w:trPr>
          <w:cantSplit/>
          <w:trHeight w:val="1296"/>
        </w:trPr>
        <w:tc>
          <w:tcPr>
            <w:tcW w:w="611" w:type="pct"/>
            <w:shd w:val="clear" w:color="auto" w:fill="FFFFFF" w:themeFill="background1"/>
            <w:vAlign w:val="center"/>
          </w:tcPr>
          <w:p w14:paraId="3C5F0468" w14:textId="5AF08D28" w:rsidR="00565B2B" w:rsidRDefault="00565B2B" w:rsidP="00AC48B5">
            <w:r>
              <w:rPr>
                <w:b/>
                <w:sz w:val="20"/>
                <w:szCs w:val="20"/>
              </w:rPr>
              <w:t>Shore dump / large waves</w:t>
            </w:r>
          </w:p>
        </w:tc>
        <w:tc>
          <w:tcPr>
            <w:tcW w:w="880" w:type="pct"/>
            <w:shd w:val="clear" w:color="auto" w:fill="FFFFFF" w:themeFill="background1"/>
            <w:vAlign w:val="center"/>
          </w:tcPr>
          <w:p w14:paraId="3C5F0469" w14:textId="59640FDF" w:rsidR="00565B2B" w:rsidRPr="00AC48B5" w:rsidRDefault="00565B2B" w:rsidP="00565B2B">
            <w:pPr>
              <w:rPr>
                <w:rFonts w:cstheme="minorHAnsi"/>
                <w:sz w:val="20"/>
                <w:szCs w:val="20"/>
              </w:rPr>
            </w:pPr>
            <w:r w:rsidRPr="00AC48B5">
              <w:rPr>
                <w:rFonts w:cstheme="minorHAnsi"/>
                <w:sz w:val="20"/>
                <w:szCs w:val="20"/>
              </w:rPr>
              <w:t>Bruises, concussions</w:t>
            </w:r>
          </w:p>
        </w:tc>
        <w:tc>
          <w:tcPr>
            <w:tcW w:w="633" w:type="pct"/>
            <w:shd w:val="clear" w:color="auto" w:fill="FFFFFF" w:themeFill="background1"/>
            <w:vAlign w:val="center"/>
          </w:tcPr>
          <w:p w14:paraId="3C5F046A" w14:textId="6ADEEFC8" w:rsidR="00565B2B" w:rsidRPr="00AC48B5" w:rsidRDefault="00565B2B" w:rsidP="00565B2B">
            <w:pPr>
              <w:rPr>
                <w:rFonts w:cstheme="minorHAnsi"/>
                <w:sz w:val="20"/>
                <w:szCs w:val="20"/>
              </w:rPr>
            </w:pPr>
            <w:r w:rsidRPr="00AC48B5">
              <w:rPr>
                <w:rFonts w:cstheme="minorHAnsi"/>
                <w:sz w:val="20"/>
                <w:szCs w:val="20"/>
              </w:rPr>
              <w:t>Participant</w:t>
            </w:r>
          </w:p>
        </w:tc>
        <w:tc>
          <w:tcPr>
            <w:tcW w:w="159" w:type="pct"/>
            <w:shd w:val="clear" w:color="auto" w:fill="FFFFFF" w:themeFill="background1"/>
            <w:vAlign w:val="center"/>
          </w:tcPr>
          <w:p w14:paraId="3C5F046B" w14:textId="670724D6"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3C5F046C" w14:textId="181D1D08" w:rsidR="00565B2B" w:rsidRPr="00AC48B5" w:rsidRDefault="00565B2B" w:rsidP="00565B2B">
            <w:pPr>
              <w:rPr>
                <w:rFonts w:cstheme="minorHAnsi"/>
                <w:sz w:val="20"/>
                <w:szCs w:val="20"/>
              </w:rPr>
            </w:pPr>
            <w:r w:rsidRPr="00AC48B5">
              <w:rPr>
                <w:rFonts w:cstheme="minorHAnsi"/>
                <w:sz w:val="20"/>
                <w:szCs w:val="20"/>
              </w:rPr>
              <w:t>3</w:t>
            </w:r>
          </w:p>
        </w:tc>
        <w:tc>
          <w:tcPr>
            <w:tcW w:w="159" w:type="pct"/>
            <w:shd w:val="clear" w:color="auto" w:fill="FFFFFF" w:themeFill="background1"/>
            <w:vAlign w:val="center"/>
          </w:tcPr>
          <w:p w14:paraId="3C5F046D" w14:textId="2FEF75FA" w:rsidR="00565B2B" w:rsidRPr="00AC48B5" w:rsidRDefault="00565B2B" w:rsidP="00565B2B">
            <w:pPr>
              <w:rPr>
                <w:rFonts w:cstheme="minorHAnsi"/>
                <w:sz w:val="20"/>
                <w:szCs w:val="20"/>
              </w:rPr>
            </w:pPr>
            <w:r w:rsidRPr="00AC48B5">
              <w:rPr>
                <w:rFonts w:cstheme="minorHAnsi"/>
                <w:sz w:val="20"/>
                <w:szCs w:val="20"/>
              </w:rPr>
              <w:t>6</w:t>
            </w:r>
          </w:p>
        </w:tc>
        <w:tc>
          <w:tcPr>
            <w:tcW w:w="970" w:type="pct"/>
            <w:shd w:val="clear" w:color="auto" w:fill="FFFFFF" w:themeFill="background1"/>
            <w:vAlign w:val="center"/>
          </w:tcPr>
          <w:p w14:paraId="3C5F046E" w14:textId="108DC8E5" w:rsidR="00565B2B" w:rsidRPr="00AC48B5" w:rsidRDefault="00565B2B" w:rsidP="00565B2B">
            <w:pPr>
              <w:rPr>
                <w:rFonts w:cstheme="minorHAnsi"/>
                <w:sz w:val="20"/>
                <w:szCs w:val="20"/>
              </w:rPr>
            </w:pPr>
            <w:r w:rsidRPr="00AC48B5">
              <w:rPr>
                <w:rFonts w:cstheme="minorHAnsi"/>
                <w:sz w:val="20"/>
                <w:szCs w:val="20"/>
              </w:rPr>
              <w:t>Care to be taken when launching, and only participants who are experienced at dealing with shore dump will be allowed out when shore dump is large.</w:t>
            </w:r>
          </w:p>
        </w:tc>
        <w:tc>
          <w:tcPr>
            <w:tcW w:w="159" w:type="pct"/>
            <w:shd w:val="clear" w:color="auto" w:fill="FFFFFF" w:themeFill="background1"/>
            <w:vAlign w:val="center"/>
          </w:tcPr>
          <w:p w14:paraId="3C5F046F" w14:textId="2A60C133"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3C5F0470" w14:textId="5CE08A5B"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3C5F0471" w14:textId="2D28B42E" w:rsidR="00565B2B" w:rsidRPr="00AC48B5" w:rsidRDefault="00565B2B" w:rsidP="00565B2B">
            <w:pPr>
              <w:rPr>
                <w:rFonts w:cstheme="minorHAnsi"/>
                <w:sz w:val="20"/>
                <w:szCs w:val="20"/>
              </w:rPr>
            </w:pPr>
            <w:r w:rsidRPr="00AC48B5">
              <w:rPr>
                <w:rFonts w:cstheme="minorHAnsi"/>
                <w:sz w:val="20"/>
                <w:szCs w:val="20"/>
              </w:rPr>
              <w:t>4</w:t>
            </w:r>
          </w:p>
        </w:tc>
        <w:tc>
          <w:tcPr>
            <w:tcW w:w="952" w:type="pct"/>
            <w:shd w:val="clear" w:color="auto" w:fill="FFFFFF" w:themeFill="background1"/>
            <w:vAlign w:val="center"/>
          </w:tcPr>
          <w:p w14:paraId="3C5F0472" w14:textId="20B36545" w:rsidR="00565B2B" w:rsidRPr="00AC48B5" w:rsidRDefault="00565B2B" w:rsidP="00565B2B">
            <w:pPr>
              <w:rPr>
                <w:rFonts w:cstheme="minorHAnsi"/>
                <w:sz w:val="20"/>
                <w:szCs w:val="20"/>
              </w:rPr>
            </w:pPr>
          </w:p>
        </w:tc>
      </w:tr>
      <w:tr w:rsidR="004F5499" w14:paraId="3C5F047F" w14:textId="77777777" w:rsidTr="004E6772">
        <w:trPr>
          <w:cantSplit/>
          <w:trHeight w:val="1296"/>
        </w:trPr>
        <w:tc>
          <w:tcPr>
            <w:tcW w:w="611" w:type="pct"/>
            <w:shd w:val="clear" w:color="auto" w:fill="FFFFFF" w:themeFill="background1"/>
            <w:vAlign w:val="center"/>
          </w:tcPr>
          <w:p w14:paraId="3C5F0474" w14:textId="5988FEB5" w:rsidR="00565B2B" w:rsidRDefault="00565B2B" w:rsidP="00AC48B5">
            <w:r>
              <w:rPr>
                <w:b/>
                <w:sz w:val="20"/>
                <w:szCs w:val="20"/>
              </w:rPr>
              <w:lastRenderedPageBreak/>
              <w:t>Poorly maintained / assembled equipment</w:t>
            </w:r>
          </w:p>
        </w:tc>
        <w:tc>
          <w:tcPr>
            <w:tcW w:w="880" w:type="pct"/>
            <w:shd w:val="clear" w:color="auto" w:fill="FFFFFF" w:themeFill="background1"/>
            <w:vAlign w:val="center"/>
          </w:tcPr>
          <w:p w14:paraId="3C5F0475" w14:textId="77A0509A" w:rsidR="00565B2B" w:rsidRPr="00AC48B5" w:rsidRDefault="00565B2B" w:rsidP="00565B2B">
            <w:pPr>
              <w:rPr>
                <w:rFonts w:cstheme="minorHAnsi"/>
                <w:sz w:val="20"/>
                <w:szCs w:val="20"/>
              </w:rPr>
            </w:pPr>
            <w:r w:rsidRPr="00AC48B5">
              <w:rPr>
                <w:rFonts w:cstheme="minorHAnsi"/>
                <w:sz w:val="20"/>
                <w:szCs w:val="20"/>
              </w:rPr>
              <w:t>Cuts, bruises, drowing</w:t>
            </w:r>
          </w:p>
        </w:tc>
        <w:tc>
          <w:tcPr>
            <w:tcW w:w="633" w:type="pct"/>
            <w:shd w:val="clear" w:color="auto" w:fill="FFFFFF" w:themeFill="background1"/>
            <w:vAlign w:val="center"/>
          </w:tcPr>
          <w:p w14:paraId="3C5F0476" w14:textId="40ABF970" w:rsidR="00565B2B" w:rsidRPr="00AC48B5" w:rsidRDefault="00565B2B" w:rsidP="00565B2B">
            <w:pPr>
              <w:rPr>
                <w:rFonts w:cstheme="minorHAnsi"/>
                <w:sz w:val="20"/>
                <w:szCs w:val="20"/>
              </w:rPr>
            </w:pPr>
            <w:r w:rsidRPr="00AC48B5">
              <w:rPr>
                <w:rFonts w:cstheme="minorHAnsi"/>
                <w:sz w:val="20"/>
                <w:szCs w:val="20"/>
              </w:rPr>
              <w:t>Participant</w:t>
            </w:r>
          </w:p>
        </w:tc>
        <w:tc>
          <w:tcPr>
            <w:tcW w:w="159" w:type="pct"/>
            <w:shd w:val="clear" w:color="auto" w:fill="FFFFFF" w:themeFill="background1"/>
            <w:vAlign w:val="center"/>
          </w:tcPr>
          <w:p w14:paraId="3C5F0477" w14:textId="29C09669"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3C5F0478" w14:textId="5C56FFAD" w:rsidR="00565B2B" w:rsidRPr="00AC48B5" w:rsidRDefault="00565B2B" w:rsidP="00565B2B">
            <w:pPr>
              <w:rPr>
                <w:rFonts w:cstheme="minorHAnsi"/>
                <w:sz w:val="20"/>
                <w:szCs w:val="20"/>
              </w:rPr>
            </w:pPr>
            <w:r w:rsidRPr="00AC48B5">
              <w:rPr>
                <w:rFonts w:cstheme="minorHAnsi"/>
                <w:sz w:val="20"/>
                <w:szCs w:val="20"/>
              </w:rPr>
              <w:t>5</w:t>
            </w:r>
          </w:p>
        </w:tc>
        <w:tc>
          <w:tcPr>
            <w:tcW w:w="159" w:type="pct"/>
            <w:shd w:val="clear" w:color="auto" w:fill="FFFFFF" w:themeFill="background1"/>
            <w:vAlign w:val="center"/>
          </w:tcPr>
          <w:p w14:paraId="3C5F0479" w14:textId="109B7F45" w:rsidR="00565B2B" w:rsidRPr="00AC48B5" w:rsidRDefault="00565B2B" w:rsidP="00565B2B">
            <w:pPr>
              <w:rPr>
                <w:rFonts w:cstheme="minorHAnsi"/>
                <w:sz w:val="20"/>
                <w:szCs w:val="20"/>
              </w:rPr>
            </w:pPr>
            <w:r w:rsidRPr="00AC48B5">
              <w:rPr>
                <w:rFonts w:cstheme="minorHAnsi"/>
                <w:sz w:val="20"/>
                <w:szCs w:val="20"/>
              </w:rPr>
              <w:t>10</w:t>
            </w:r>
          </w:p>
        </w:tc>
        <w:tc>
          <w:tcPr>
            <w:tcW w:w="970" w:type="pct"/>
            <w:shd w:val="clear" w:color="auto" w:fill="FFFFFF" w:themeFill="background1"/>
            <w:vAlign w:val="center"/>
          </w:tcPr>
          <w:p w14:paraId="3C5F047A" w14:textId="386E315D" w:rsidR="00565B2B" w:rsidRPr="00AC48B5" w:rsidRDefault="00565B2B" w:rsidP="00565B2B">
            <w:pPr>
              <w:rPr>
                <w:rFonts w:cstheme="minorHAnsi"/>
                <w:sz w:val="20"/>
                <w:szCs w:val="20"/>
              </w:rPr>
            </w:pPr>
            <w:r w:rsidRPr="00AC48B5">
              <w:rPr>
                <w:rFonts w:cstheme="minorHAnsi"/>
                <w:sz w:val="20"/>
                <w:szCs w:val="20"/>
              </w:rPr>
              <w:t>SUWC regularly checks our equipment and makes sure that someone experienced supervises kit assembly. SUWC will check all kit before going afloat, with a visual inspection. SUWC has an up-to-date list of kit and its condition.</w:t>
            </w:r>
          </w:p>
        </w:tc>
        <w:tc>
          <w:tcPr>
            <w:tcW w:w="159" w:type="pct"/>
            <w:shd w:val="clear" w:color="auto" w:fill="FFFFFF" w:themeFill="background1"/>
            <w:vAlign w:val="center"/>
          </w:tcPr>
          <w:p w14:paraId="3C5F047B" w14:textId="76689892" w:rsidR="00565B2B" w:rsidRPr="00AC48B5" w:rsidRDefault="00565B2B" w:rsidP="00565B2B">
            <w:pPr>
              <w:rPr>
                <w:rFonts w:cstheme="minorHAnsi"/>
                <w:sz w:val="20"/>
                <w:szCs w:val="20"/>
              </w:rPr>
            </w:pPr>
            <w:r w:rsidRPr="00AC48B5">
              <w:rPr>
                <w:rFonts w:cstheme="minorHAnsi"/>
                <w:sz w:val="20"/>
                <w:szCs w:val="20"/>
              </w:rPr>
              <w:t>1</w:t>
            </w:r>
          </w:p>
        </w:tc>
        <w:tc>
          <w:tcPr>
            <w:tcW w:w="159" w:type="pct"/>
            <w:shd w:val="clear" w:color="auto" w:fill="FFFFFF" w:themeFill="background1"/>
            <w:vAlign w:val="center"/>
          </w:tcPr>
          <w:p w14:paraId="3C5F047C" w14:textId="25B20670"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3C5F047D" w14:textId="39ADB1A8" w:rsidR="00565B2B" w:rsidRPr="00AC48B5" w:rsidRDefault="00565B2B" w:rsidP="00565B2B">
            <w:pPr>
              <w:rPr>
                <w:rFonts w:cstheme="minorHAnsi"/>
                <w:sz w:val="20"/>
                <w:szCs w:val="20"/>
              </w:rPr>
            </w:pPr>
            <w:r w:rsidRPr="00AC48B5">
              <w:rPr>
                <w:rFonts w:cstheme="minorHAnsi"/>
                <w:sz w:val="20"/>
                <w:szCs w:val="20"/>
              </w:rPr>
              <w:t>2</w:t>
            </w:r>
          </w:p>
        </w:tc>
        <w:tc>
          <w:tcPr>
            <w:tcW w:w="952" w:type="pct"/>
            <w:shd w:val="clear" w:color="auto" w:fill="FFFFFF" w:themeFill="background1"/>
            <w:vAlign w:val="center"/>
          </w:tcPr>
          <w:p w14:paraId="3C5F047E" w14:textId="7B204992" w:rsidR="00565B2B" w:rsidRPr="00AC48B5" w:rsidRDefault="00565B2B" w:rsidP="00565B2B">
            <w:pPr>
              <w:rPr>
                <w:rFonts w:cstheme="minorHAnsi"/>
                <w:sz w:val="20"/>
                <w:szCs w:val="20"/>
              </w:rPr>
            </w:pPr>
          </w:p>
        </w:tc>
      </w:tr>
      <w:tr w:rsidR="00565B2B" w14:paraId="274DF2BD" w14:textId="77777777" w:rsidTr="004E6772">
        <w:trPr>
          <w:cantSplit/>
          <w:trHeight w:val="1296"/>
        </w:trPr>
        <w:tc>
          <w:tcPr>
            <w:tcW w:w="611" w:type="pct"/>
            <w:shd w:val="clear" w:color="auto" w:fill="FFFFFF" w:themeFill="background1"/>
            <w:vAlign w:val="center"/>
          </w:tcPr>
          <w:p w14:paraId="599D1767" w14:textId="7465F9F3" w:rsidR="00565B2B" w:rsidRDefault="00565B2B" w:rsidP="00AC48B5">
            <w:pPr>
              <w:rPr>
                <w:b/>
                <w:sz w:val="20"/>
                <w:szCs w:val="20"/>
              </w:rPr>
            </w:pPr>
            <w:r>
              <w:rPr>
                <w:b/>
                <w:sz w:val="20"/>
                <w:szCs w:val="20"/>
              </w:rPr>
              <w:lastRenderedPageBreak/>
              <w:t>Getting swept away from equipment or people</w:t>
            </w:r>
          </w:p>
        </w:tc>
        <w:tc>
          <w:tcPr>
            <w:tcW w:w="880" w:type="pct"/>
            <w:shd w:val="clear" w:color="auto" w:fill="FFFFFF" w:themeFill="background1"/>
            <w:vAlign w:val="center"/>
          </w:tcPr>
          <w:p w14:paraId="7A97A4A1" w14:textId="0732CF73" w:rsidR="00565B2B" w:rsidRPr="00AC48B5" w:rsidRDefault="00565B2B" w:rsidP="00565B2B">
            <w:pPr>
              <w:rPr>
                <w:rFonts w:cstheme="minorHAnsi"/>
                <w:sz w:val="20"/>
                <w:szCs w:val="20"/>
              </w:rPr>
            </w:pPr>
            <w:r w:rsidRPr="00AC48B5">
              <w:rPr>
                <w:rFonts w:cstheme="minorHAnsi"/>
                <w:sz w:val="20"/>
                <w:szCs w:val="20"/>
              </w:rPr>
              <w:t>Hypothermia, drowning</w:t>
            </w:r>
          </w:p>
        </w:tc>
        <w:tc>
          <w:tcPr>
            <w:tcW w:w="633" w:type="pct"/>
            <w:shd w:val="clear" w:color="auto" w:fill="FFFFFF" w:themeFill="background1"/>
            <w:vAlign w:val="center"/>
          </w:tcPr>
          <w:p w14:paraId="2693A901" w14:textId="6AA60A8C" w:rsidR="00565B2B" w:rsidRPr="00AC48B5" w:rsidRDefault="00565B2B" w:rsidP="00565B2B">
            <w:pPr>
              <w:rPr>
                <w:rFonts w:cstheme="minorHAnsi"/>
                <w:sz w:val="20"/>
                <w:szCs w:val="20"/>
              </w:rPr>
            </w:pPr>
            <w:r w:rsidRPr="00AC48B5">
              <w:rPr>
                <w:rFonts w:cstheme="minorHAnsi"/>
                <w:sz w:val="20"/>
                <w:szCs w:val="20"/>
              </w:rPr>
              <w:t>Participant</w:t>
            </w:r>
          </w:p>
        </w:tc>
        <w:tc>
          <w:tcPr>
            <w:tcW w:w="159" w:type="pct"/>
            <w:shd w:val="clear" w:color="auto" w:fill="FFFFFF" w:themeFill="background1"/>
            <w:vAlign w:val="center"/>
          </w:tcPr>
          <w:p w14:paraId="09C7503A" w14:textId="30A786EB"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3E5D71C6" w14:textId="25EFB2B3" w:rsidR="00565B2B" w:rsidRPr="00AC48B5" w:rsidRDefault="00565B2B" w:rsidP="00565B2B">
            <w:pPr>
              <w:rPr>
                <w:rFonts w:cstheme="minorHAnsi"/>
                <w:sz w:val="20"/>
                <w:szCs w:val="20"/>
              </w:rPr>
            </w:pPr>
            <w:r w:rsidRPr="00AC48B5">
              <w:rPr>
                <w:rFonts w:cstheme="minorHAnsi"/>
                <w:sz w:val="20"/>
                <w:szCs w:val="20"/>
              </w:rPr>
              <w:t>5</w:t>
            </w:r>
          </w:p>
        </w:tc>
        <w:tc>
          <w:tcPr>
            <w:tcW w:w="159" w:type="pct"/>
            <w:shd w:val="clear" w:color="auto" w:fill="FFFFFF" w:themeFill="background1"/>
            <w:vAlign w:val="center"/>
          </w:tcPr>
          <w:p w14:paraId="21E29552" w14:textId="77A741E2" w:rsidR="00565B2B" w:rsidRPr="00AC48B5" w:rsidRDefault="00565B2B" w:rsidP="00565B2B">
            <w:pPr>
              <w:rPr>
                <w:rFonts w:cstheme="minorHAnsi"/>
                <w:sz w:val="20"/>
                <w:szCs w:val="20"/>
              </w:rPr>
            </w:pPr>
            <w:r w:rsidRPr="00AC48B5">
              <w:rPr>
                <w:rFonts w:cstheme="minorHAnsi"/>
                <w:sz w:val="20"/>
                <w:szCs w:val="20"/>
              </w:rPr>
              <w:t>10</w:t>
            </w:r>
          </w:p>
        </w:tc>
        <w:tc>
          <w:tcPr>
            <w:tcW w:w="970" w:type="pct"/>
            <w:shd w:val="clear" w:color="auto" w:fill="FFFFFF" w:themeFill="background1"/>
            <w:vAlign w:val="center"/>
          </w:tcPr>
          <w:p w14:paraId="5BF7D5F1" w14:textId="63B5B1F1" w:rsidR="00565B2B" w:rsidRPr="00AC48B5" w:rsidRDefault="00565B2B" w:rsidP="004F5499">
            <w:pPr>
              <w:rPr>
                <w:rFonts w:cstheme="minorHAnsi"/>
                <w:sz w:val="20"/>
                <w:szCs w:val="20"/>
              </w:rPr>
            </w:pPr>
            <w:r w:rsidRPr="00AC48B5">
              <w:rPr>
                <w:rFonts w:cstheme="minorHAnsi"/>
                <w:sz w:val="20"/>
                <w:szCs w:val="20"/>
              </w:rPr>
              <w:t xml:space="preserve">All participants out on the water or on the pontoon must wear a buoyancy aid or harness. Sign on/sign off staff will not allow participants on the water without a buoyancy aid or harness. Sign on/sign off staff keep a list of names, kit descriptions and university club for participants on the water at all times. </w:t>
            </w:r>
            <w:r w:rsidR="003D1077" w:rsidRPr="00AC48B5">
              <w:rPr>
                <w:rFonts w:cstheme="minorHAnsi"/>
                <w:sz w:val="20"/>
                <w:szCs w:val="20"/>
              </w:rPr>
              <w:t>All on water participants will be accounted for.</w:t>
            </w:r>
          </w:p>
          <w:p w14:paraId="5B46D067" w14:textId="6F63352A" w:rsidR="00565B2B" w:rsidRPr="00AC48B5" w:rsidRDefault="00565B2B" w:rsidP="004F5499">
            <w:pPr>
              <w:rPr>
                <w:rFonts w:cstheme="minorHAnsi"/>
                <w:sz w:val="20"/>
                <w:szCs w:val="20"/>
              </w:rPr>
            </w:pPr>
            <w:r w:rsidRPr="00AC48B5">
              <w:rPr>
                <w:rFonts w:cstheme="minorHAnsi"/>
                <w:sz w:val="20"/>
                <w:szCs w:val="20"/>
              </w:rPr>
              <w:t>A clear brief will be given to all participants on the morning of both days; this will detail prevailing conditions, and clear sailing area for all windsurfers to stay inside. Any windsurfers outside that sailing area will be asked to go back to the sailing area or come off the water.</w:t>
            </w:r>
          </w:p>
          <w:p w14:paraId="0C871CD8" w14:textId="53E175C8" w:rsidR="00FF4058" w:rsidRPr="00AC48B5" w:rsidRDefault="00565B2B" w:rsidP="00FF4058">
            <w:pPr>
              <w:rPr>
                <w:rFonts w:cstheme="minorHAnsi"/>
                <w:sz w:val="20"/>
                <w:szCs w:val="20"/>
              </w:rPr>
            </w:pPr>
            <w:r w:rsidRPr="00AC48B5">
              <w:rPr>
                <w:rFonts w:cstheme="minorHAnsi"/>
                <w:sz w:val="20"/>
                <w:szCs w:val="20"/>
              </w:rPr>
              <w:t>A qualified beach lifeguard will be in attendance at all times on the beach, and able to bring people in difficulty ashore</w:t>
            </w:r>
            <w:r w:rsidR="00FF4058" w:rsidRPr="00AC48B5">
              <w:rPr>
                <w:rFonts w:cstheme="minorHAnsi"/>
                <w:sz w:val="20"/>
                <w:szCs w:val="20"/>
              </w:rPr>
              <w:t>, and will be keeping watch of activity on the water at all times.</w:t>
            </w:r>
          </w:p>
        </w:tc>
        <w:tc>
          <w:tcPr>
            <w:tcW w:w="159" w:type="pct"/>
            <w:shd w:val="clear" w:color="auto" w:fill="FFFFFF" w:themeFill="background1"/>
            <w:vAlign w:val="center"/>
          </w:tcPr>
          <w:p w14:paraId="366A4AD5" w14:textId="5CAAEF5B" w:rsidR="00565B2B" w:rsidRPr="00AC48B5" w:rsidRDefault="002E46C5"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26C5A858" w14:textId="432032F6"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07D7FF14" w14:textId="28FE6F4C" w:rsidR="00565B2B" w:rsidRPr="00AC48B5" w:rsidRDefault="002E46C5" w:rsidP="00565B2B">
            <w:pPr>
              <w:rPr>
                <w:rFonts w:cstheme="minorHAnsi"/>
                <w:sz w:val="20"/>
                <w:szCs w:val="20"/>
              </w:rPr>
            </w:pPr>
            <w:r w:rsidRPr="00AC48B5">
              <w:rPr>
                <w:rFonts w:cstheme="minorHAnsi"/>
                <w:sz w:val="20"/>
                <w:szCs w:val="20"/>
              </w:rPr>
              <w:t>4</w:t>
            </w:r>
          </w:p>
        </w:tc>
        <w:tc>
          <w:tcPr>
            <w:tcW w:w="952" w:type="pct"/>
            <w:shd w:val="clear" w:color="auto" w:fill="FFFFFF" w:themeFill="background1"/>
            <w:vAlign w:val="center"/>
          </w:tcPr>
          <w:p w14:paraId="04616435" w14:textId="1205948B" w:rsidR="00565B2B" w:rsidRPr="00AC48B5" w:rsidRDefault="00565B2B" w:rsidP="00565B2B">
            <w:pPr>
              <w:rPr>
                <w:rFonts w:cstheme="minorHAnsi"/>
                <w:sz w:val="20"/>
                <w:szCs w:val="20"/>
              </w:rPr>
            </w:pPr>
          </w:p>
        </w:tc>
      </w:tr>
      <w:tr w:rsidR="00565B2B" w14:paraId="06E8E951" w14:textId="77777777" w:rsidTr="004E6772">
        <w:trPr>
          <w:cantSplit/>
          <w:trHeight w:val="1296"/>
        </w:trPr>
        <w:tc>
          <w:tcPr>
            <w:tcW w:w="611" w:type="pct"/>
            <w:shd w:val="clear" w:color="auto" w:fill="FFFFFF" w:themeFill="background1"/>
            <w:vAlign w:val="center"/>
          </w:tcPr>
          <w:p w14:paraId="4A995AC3" w14:textId="304B7276" w:rsidR="00565B2B" w:rsidRDefault="00565B2B" w:rsidP="00AC48B5">
            <w:pPr>
              <w:rPr>
                <w:b/>
                <w:sz w:val="20"/>
                <w:szCs w:val="20"/>
              </w:rPr>
            </w:pPr>
            <w:r>
              <w:rPr>
                <w:b/>
                <w:sz w:val="20"/>
                <w:szCs w:val="20"/>
              </w:rPr>
              <w:t>Striking / trapping by submerged obstacles</w:t>
            </w:r>
          </w:p>
        </w:tc>
        <w:tc>
          <w:tcPr>
            <w:tcW w:w="880" w:type="pct"/>
            <w:shd w:val="clear" w:color="auto" w:fill="FFFFFF" w:themeFill="background1"/>
            <w:vAlign w:val="center"/>
          </w:tcPr>
          <w:p w14:paraId="783BC08E" w14:textId="5972EEE2" w:rsidR="00565B2B" w:rsidRPr="00AC48B5" w:rsidRDefault="00565B2B" w:rsidP="00565B2B">
            <w:pPr>
              <w:rPr>
                <w:rFonts w:cstheme="minorHAnsi"/>
                <w:sz w:val="20"/>
                <w:szCs w:val="20"/>
              </w:rPr>
            </w:pPr>
            <w:r w:rsidRPr="00AC48B5">
              <w:rPr>
                <w:rFonts w:cstheme="minorHAnsi"/>
                <w:sz w:val="20"/>
                <w:szCs w:val="20"/>
              </w:rPr>
              <w:t xml:space="preserve">Drowning </w:t>
            </w:r>
          </w:p>
        </w:tc>
        <w:tc>
          <w:tcPr>
            <w:tcW w:w="633" w:type="pct"/>
            <w:shd w:val="clear" w:color="auto" w:fill="FFFFFF" w:themeFill="background1"/>
            <w:vAlign w:val="center"/>
          </w:tcPr>
          <w:p w14:paraId="2756FFFF" w14:textId="738C2129" w:rsidR="00565B2B" w:rsidRPr="00AC48B5" w:rsidRDefault="00565B2B" w:rsidP="00565B2B">
            <w:pPr>
              <w:rPr>
                <w:rFonts w:cstheme="minorHAnsi"/>
                <w:sz w:val="20"/>
                <w:szCs w:val="20"/>
              </w:rPr>
            </w:pPr>
            <w:r w:rsidRPr="00AC48B5">
              <w:rPr>
                <w:rFonts w:cstheme="minorHAnsi"/>
                <w:sz w:val="20"/>
                <w:szCs w:val="20"/>
              </w:rPr>
              <w:t>Participant</w:t>
            </w:r>
          </w:p>
        </w:tc>
        <w:tc>
          <w:tcPr>
            <w:tcW w:w="159" w:type="pct"/>
            <w:shd w:val="clear" w:color="auto" w:fill="FFFFFF" w:themeFill="background1"/>
            <w:vAlign w:val="center"/>
          </w:tcPr>
          <w:p w14:paraId="4FA7AF94" w14:textId="5E1B17C4"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6F07A7B7" w14:textId="506BA38D" w:rsidR="00565B2B" w:rsidRPr="00AC48B5" w:rsidRDefault="00565B2B" w:rsidP="00565B2B">
            <w:pPr>
              <w:rPr>
                <w:rFonts w:cstheme="minorHAnsi"/>
                <w:sz w:val="20"/>
                <w:szCs w:val="20"/>
              </w:rPr>
            </w:pPr>
            <w:r w:rsidRPr="00AC48B5">
              <w:rPr>
                <w:rFonts w:cstheme="minorHAnsi"/>
                <w:sz w:val="20"/>
                <w:szCs w:val="20"/>
              </w:rPr>
              <w:t>5</w:t>
            </w:r>
          </w:p>
        </w:tc>
        <w:tc>
          <w:tcPr>
            <w:tcW w:w="159" w:type="pct"/>
            <w:shd w:val="clear" w:color="auto" w:fill="FFFFFF" w:themeFill="background1"/>
            <w:vAlign w:val="center"/>
          </w:tcPr>
          <w:p w14:paraId="13BA075A" w14:textId="4C6E40E6" w:rsidR="00565B2B" w:rsidRPr="00AC48B5" w:rsidRDefault="00565B2B" w:rsidP="00565B2B">
            <w:pPr>
              <w:jc w:val="center"/>
              <w:rPr>
                <w:rFonts w:cstheme="minorHAnsi"/>
                <w:sz w:val="20"/>
                <w:szCs w:val="20"/>
              </w:rPr>
            </w:pPr>
            <w:r w:rsidRPr="00AC48B5">
              <w:rPr>
                <w:rFonts w:cstheme="minorHAnsi"/>
                <w:sz w:val="20"/>
                <w:szCs w:val="20"/>
              </w:rPr>
              <w:t>10</w:t>
            </w:r>
          </w:p>
        </w:tc>
        <w:tc>
          <w:tcPr>
            <w:tcW w:w="970" w:type="pct"/>
            <w:shd w:val="clear" w:color="auto" w:fill="FFFFFF" w:themeFill="background1"/>
            <w:vAlign w:val="center"/>
          </w:tcPr>
          <w:p w14:paraId="62B8C283" w14:textId="3CBC87E1" w:rsidR="00565B2B" w:rsidRPr="00AC48B5" w:rsidRDefault="00565B2B" w:rsidP="00565B2B">
            <w:pPr>
              <w:rPr>
                <w:rFonts w:cstheme="minorHAnsi"/>
                <w:sz w:val="20"/>
                <w:szCs w:val="20"/>
              </w:rPr>
            </w:pPr>
            <w:r w:rsidRPr="00AC48B5">
              <w:rPr>
                <w:rFonts w:cstheme="minorHAnsi"/>
                <w:sz w:val="20"/>
                <w:szCs w:val="20"/>
              </w:rPr>
              <w:t>Participants will be briefed on distress signals for attracting the attention of the lifeguard, and the beach and water will be checked for obstructions before competitors go afloat.</w:t>
            </w:r>
          </w:p>
        </w:tc>
        <w:tc>
          <w:tcPr>
            <w:tcW w:w="159" w:type="pct"/>
            <w:shd w:val="clear" w:color="auto" w:fill="FFFFFF" w:themeFill="background1"/>
            <w:vAlign w:val="center"/>
          </w:tcPr>
          <w:p w14:paraId="650B0BFB" w14:textId="27B591CA" w:rsidR="00565B2B" w:rsidRPr="00AC48B5" w:rsidRDefault="00565B2B" w:rsidP="00565B2B">
            <w:pPr>
              <w:rPr>
                <w:rFonts w:cstheme="minorHAnsi"/>
                <w:sz w:val="20"/>
                <w:szCs w:val="20"/>
              </w:rPr>
            </w:pPr>
            <w:r w:rsidRPr="00AC48B5">
              <w:rPr>
                <w:rFonts w:cstheme="minorHAnsi"/>
                <w:sz w:val="20"/>
                <w:szCs w:val="20"/>
              </w:rPr>
              <w:t>1</w:t>
            </w:r>
          </w:p>
        </w:tc>
        <w:tc>
          <w:tcPr>
            <w:tcW w:w="159" w:type="pct"/>
            <w:shd w:val="clear" w:color="auto" w:fill="FFFFFF" w:themeFill="background1"/>
            <w:vAlign w:val="center"/>
          </w:tcPr>
          <w:p w14:paraId="73D787B4" w14:textId="7BA6BE0F"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2E7DF755" w14:textId="46D630D2" w:rsidR="00565B2B" w:rsidRPr="00AC48B5" w:rsidRDefault="00565B2B" w:rsidP="00565B2B">
            <w:pPr>
              <w:rPr>
                <w:rFonts w:cstheme="minorHAnsi"/>
                <w:sz w:val="20"/>
                <w:szCs w:val="20"/>
              </w:rPr>
            </w:pPr>
            <w:r w:rsidRPr="00AC48B5">
              <w:rPr>
                <w:rFonts w:cstheme="minorHAnsi"/>
                <w:sz w:val="20"/>
                <w:szCs w:val="20"/>
              </w:rPr>
              <w:t>2</w:t>
            </w:r>
          </w:p>
        </w:tc>
        <w:tc>
          <w:tcPr>
            <w:tcW w:w="952" w:type="pct"/>
            <w:shd w:val="clear" w:color="auto" w:fill="FFFFFF" w:themeFill="background1"/>
            <w:vAlign w:val="center"/>
          </w:tcPr>
          <w:p w14:paraId="318643EF" w14:textId="4927AC30" w:rsidR="00565B2B" w:rsidRPr="00AC48B5" w:rsidRDefault="00565B2B" w:rsidP="00565B2B">
            <w:pPr>
              <w:rPr>
                <w:rFonts w:cstheme="minorHAnsi"/>
                <w:sz w:val="20"/>
                <w:szCs w:val="20"/>
              </w:rPr>
            </w:pPr>
          </w:p>
        </w:tc>
      </w:tr>
      <w:tr w:rsidR="00565B2B" w14:paraId="17168E8D" w14:textId="77777777" w:rsidTr="004E6772">
        <w:trPr>
          <w:cantSplit/>
          <w:trHeight w:val="1296"/>
        </w:trPr>
        <w:tc>
          <w:tcPr>
            <w:tcW w:w="611" w:type="pct"/>
            <w:shd w:val="clear" w:color="auto" w:fill="FFFFFF" w:themeFill="background1"/>
            <w:vAlign w:val="center"/>
          </w:tcPr>
          <w:p w14:paraId="49646D70" w14:textId="57677783" w:rsidR="00565B2B" w:rsidRDefault="00565B2B" w:rsidP="00AC48B5">
            <w:pPr>
              <w:rPr>
                <w:b/>
                <w:sz w:val="20"/>
                <w:szCs w:val="20"/>
              </w:rPr>
            </w:pPr>
            <w:r>
              <w:rPr>
                <w:b/>
                <w:sz w:val="20"/>
                <w:szCs w:val="20"/>
              </w:rPr>
              <w:lastRenderedPageBreak/>
              <w:t>Low water temperature</w:t>
            </w:r>
          </w:p>
        </w:tc>
        <w:tc>
          <w:tcPr>
            <w:tcW w:w="880" w:type="pct"/>
            <w:shd w:val="clear" w:color="auto" w:fill="FFFFFF" w:themeFill="background1"/>
            <w:vAlign w:val="center"/>
          </w:tcPr>
          <w:p w14:paraId="2CC73289" w14:textId="71B43993" w:rsidR="00565B2B" w:rsidRPr="00AC48B5" w:rsidRDefault="00565B2B" w:rsidP="00565B2B">
            <w:pPr>
              <w:rPr>
                <w:rFonts w:cstheme="minorHAnsi"/>
                <w:sz w:val="20"/>
                <w:szCs w:val="20"/>
              </w:rPr>
            </w:pPr>
            <w:r w:rsidRPr="00AC48B5">
              <w:rPr>
                <w:rFonts w:cstheme="minorHAnsi"/>
                <w:sz w:val="20"/>
                <w:szCs w:val="20"/>
              </w:rPr>
              <w:t>Hypothermia, drowning</w:t>
            </w:r>
          </w:p>
        </w:tc>
        <w:tc>
          <w:tcPr>
            <w:tcW w:w="633" w:type="pct"/>
            <w:shd w:val="clear" w:color="auto" w:fill="FFFFFF" w:themeFill="background1"/>
            <w:vAlign w:val="center"/>
          </w:tcPr>
          <w:p w14:paraId="70EA8B3B" w14:textId="0240DA66" w:rsidR="00565B2B" w:rsidRPr="00AC48B5" w:rsidRDefault="00565B2B" w:rsidP="00565B2B">
            <w:pPr>
              <w:rPr>
                <w:rFonts w:cstheme="minorHAnsi"/>
                <w:sz w:val="20"/>
                <w:szCs w:val="20"/>
              </w:rPr>
            </w:pPr>
            <w:r w:rsidRPr="00AC48B5">
              <w:rPr>
                <w:rFonts w:cstheme="minorHAnsi"/>
                <w:sz w:val="20"/>
                <w:szCs w:val="20"/>
              </w:rPr>
              <w:t>Participant</w:t>
            </w:r>
          </w:p>
        </w:tc>
        <w:tc>
          <w:tcPr>
            <w:tcW w:w="159" w:type="pct"/>
            <w:shd w:val="clear" w:color="auto" w:fill="FFFFFF" w:themeFill="background1"/>
            <w:vAlign w:val="center"/>
          </w:tcPr>
          <w:p w14:paraId="70EC51FD" w14:textId="1FA26A43" w:rsidR="00565B2B" w:rsidRPr="00AC48B5" w:rsidRDefault="00565B2B" w:rsidP="00565B2B">
            <w:pPr>
              <w:rPr>
                <w:rFonts w:cstheme="minorHAnsi"/>
                <w:sz w:val="20"/>
                <w:szCs w:val="20"/>
              </w:rPr>
            </w:pPr>
            <w:r w:rsidRPr="00AC48B5">
              <w:rPr>
                <w:rFonts w:cstheme="minorHAnsi"/>
                <w:sz w:val="20"/>
                <w:szCs w:val="20"/>
              </w:rPr>
              <w:t>3</w:t>
            </w:r>
          </w:p>
        </w:tc>
        <w:tc>
          <w:tcPr>
            <w:tcW w:w="159" w:type="pct"/>
            <w:shd w:val="clear" w:color="auto" w:fill="FFFFFF" w:themeFill="background1"/>
            <w:vAlign w:val="center"/>
          </w:tcPr>
          <w:p w14:paraId="351244FB" w14:textId="34D36162" w:rsidR="00565B2B" w:rsidRPr="00AC48B5" w:rsidRDefault="00565B2B" w:rsidP="00565B2B">
            <w:pPr>
              <w:rPr>
                <w:rFonts w:cstheme="minorHAnsi"/>
                <w:sz w:val="20"/>
                <w:szCs w:val="20"/>
              </w:rPr>
            </w:pPr>
            <w:r w:rsidRPr="00AC48B5">
              <w:rPr>
                <w:rFonts w:cstheme="minorHAnsi"/>
                <w:sz w:val="20"/>
                <w:szCs w:val="20"/>
              </w:rPr>
              <w:t>4</w:t>
            </w:r>
          </w:p>
        </w:tc>
        <w:tc>
          <w:tcPr>
            <w:tcW w:w="159" w:type="pct"/>
            <w:shd w:val="clear" w:color="auto" w:fill="FFFFFF" w:themeFill="background1"/>
            <w:vAlign w:val="center"/>
          </w:tcPr>
          <w:p w14:paraId="18ED2495" w14:textId="2C4BCCA9" w:rsidR="00565B2B" w:rsidRPr="00AC48B5" w:rsidRDefault="00565B2B" w:rsidP="00565B2B">
            <w:pPr>
              <w:jc w:val="center"/>
              <w:rPr>
                <w:rFonts w:cstheme="minorHAnsi"/>
                <w:sz w:val="20"/>
                <w:szCs w:val="20"/>
              </w:rPr>
            </w:pPr>
            <w:r w:rsidRPr="00AC48B5">
              <w:rPr>
                <w:rFonts w:cstheme="minorHAnsi"/>
                <w:sz w:val="20"/>
                <w:szCs w:val="20"/>
              </w:rPr>
              <w:t>12</w:t>
            </w:r>
          </w:p>
        </w:tc>
        <w:tc>
          <w:tcPr>
            <w:tcW w:w="970" w:type="pct"/>
            <w:shd w:val="clear" w:color="auto" w:fill="FFFFFF" w:themeFill="background1"/>
            <w:vAlign w:val="center"/>
          </w:tcPr>
          <w:p w14:paraId="5CA121F9" w14:textId="2A11A0CF" w:rsidR="00565B2B" w:rsidRPr="00AC48B5" w:rsidRDefault="00565B2B" w:rsidP="00A071A5">
            <w:pPr>
              <w:rPr>
                <w:rFonts w:cstheme="minorHAnsi"/>
                <w:sz w:val="20"/>
                <w:szCs w:val="20"/>
              </w:rPr>
            </w:pPr>
            <w:r w:rsidRPr="00AC48B5">
              <w:rPr>
                <w:rFonts w:cstheme="minorHAnsi"/>
                <w:sz w:val="20"/>
                <w:szCs w:val="20"/>
              </w:rPr>
              <w:t>All participants are provided with a wetsuit to keep them warm when out on the water. SUWC will also prevent attendees from accessing the water without wearing an appropriate wetsuit (4mm minimum). We will also have qualified first aiders in place encase of hypothermia. In the event of hypothermia, the participant will be taken ashore immediately and placed in the care of a 1</w:t>
            </w:r>
            <w:r w:rsidRPr="00AC48B5">
              <w:rPr>
                <w:rFonts w:cstheme="minorHAnsi"/>
                <w:sz w:val="20"/>
                <w:szCs w:val="20"/>
                <w:vertAlign w:val="superscript"/>
              </w:rPr>
              <w:t>st</w:t>
            </w:r>
            <w:r w:rsidRPr="00AC48B5">
              <w:rPr>
                <w:rFonts w:cstheme="minorHAnsi"/>
                <w:sz w:val="20"/>
                <w:szCs w:val="20"/>
              </w:rPr>
              <w:t xml:space="preserve"> aider and slowly warmed up through methods taught by the RYA, i.e., covering the participant with blankets and waterproof covers (including head)</w:t>
            </w:r>
          </w:p>
        </w:tc>
        <w:tc>
          <w:tcPr>
            <w:tcW w:w="159" w:type="pct"/>
            <w:shd w:val="clear" w:color="auto" w:fill="FFFFFF" w:themeFill="background1"/>
            <w:vAlign w:val="center"/>
          </w:tcPr>
          <w:p w14:paraId="2CA12FFD" w14:textId="539164A3"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3EBAD148" w14:textId="0BCE9B95"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1FFB7EDD" w14:textId="103358DB" w:rsidR="00565B2B" w:rsidRPr="00AC48B5" w:rsidRDefault="00565B2B" w:rsidP="00565B2B">
            <w:pPr>
              <w:rPr>
                <w:rFonts w:cstheme="minorHAnsi"/>
                <w:sz w:val="20"/>
                <w:szCs w:val="20"/>
              </w:rPr>
            </w:pPr>
            <w:r w:rsidRPr="00AC48B5">
              <w:rPr>
                <w:rFonts w:cstheme="minorHAnsi"/>
                <w:sz w:val="20"/>
                <w:szCs w:val="20"/>
              </w:rPr>
              <w:t>4</w:t>
            </w:r>
          </w:p>
        </w:tc>
        <w:tc>
          <w:tcPr>
            <w:tcW w:w="952" w:type="pct"/>
            <w:shd w:val="clear" w:color="auto" w:fill="FFFFFF" w:themeFill="background1"/>
            <w:vAlign w:val="center"/>
          </w:tcPr>
          <w:p w14:paraId="0E3EB79C" w14:textId="4B564F29" w:rsidR="00565B2B" w:rsidRPr="00AC48B5" w:rsidRDefault="00565B2B" w:rsidP="00565B2B">
            <w:pPr>
              <w:rPr>
                <w:rFonts w:cstheme="minorHAnsi"/>
                <w:sz w:val="20"/>
                <w:szCs w:val="20"/>
              </w:rPr>
            </w:pPr>
          </w:p>
        </w:tc>
      </w:tr>
      <w:tr w:rsidR="00565B2B" w14:paraId="2B2643B3" w14:textId="77777777" w:rsidTr="004E6772">
        <w:trPr>
          <w:cantSplit/>
          <w:trHeight w:val="1296"/>
        </w:trPr>
        <w:tc>
          <w:tcPr>
            <w:tcW w:w="611" w:type="pct"/>
            <w:shd w:val="clear" w:color="auto" w:fill="FFFFFF" w:themeFill="background1"/>
            <w:vAlign w:val="center"/>
          </w:tcPr>
          <w:p w14:paraId="1BC2670F" w14:textId="75FFF3D4" w:rsidR="00565B2B" w:rsidRDefault="00565B2B" w:rsidP="00AC48B5">
            <w:pPr>
              <w:rPr>
                <w:b/>
                <w:sz w:val="20"/>
                <w:szCs w:val="20"/>
              </w:rPr>
            </w:pPr>
            <w:r>
              <w:rPr>
                <w:b/>
                <w:sz w:val="20"/>
                <w:szCs w:val="20"/>
              </w:rPr>
              <w:t>Slips / trips on steep banks or uneven surfaces</w:t>
            </w:r>
          </w:p>
        </w:tc>
        <w:tc>
          <w:tcPr>
            <w:tcW w:w="880" w:type="pct"/>
            <w:shd w:val="clear" w:color="auto" w:fill="FFFFFF" w:themeFill="background1"/>
            <w:vAlign w:val="center"/>
          </w:tcPr>
          <w:p w14:paraId="0BF86BDD" w14:textId="773A08FE" w:rsidR="00565B2B" w:rsidRPr="00AC48B5" w:rsidRDefault="00565B2B" w:rsidP="00565B2B">
            <w:pPr>
              <w:rPr>
                <w:rFonts w:cstheme="minorHAnsi"/>
                <w:sz w:val="20"/>
                <w:szCs w:val="20"/>
              </w:rPr>
            </w:pPr>
            <w:r w:rsidRPr="00AC48B5">
              <w:rPr>
                <w:rFonts w:cstheme="minorHAnsi"/>
                <w:sz w:val="20"/>
                <w:szCs w:val="20"/>
              </w:rPr>
              <w:t>Cuts and bruises</w:t>
            </w:r>
          </w:p>
        </w:tc>
        <w:tc>
          <w:tcPr>
            <w:tcW w:w="633" w:type="pct"/>
            <w:shd w:val="clear" w:color="auto" w:fill="FFFFFF" w:themeFill="background1"/>
            <w:vAlign w:val="center"/>
          </w:tcPr>
          <w:p w14:paraId="544EC6B7" w14:textId="6338180E" w:rsidR="00565B2B" w:rsidRPr="00AC48B5" w:rsidRDefault="00565B2B" w:rsidP="00565B2B">
            <w:pPr>
              <w:rPr>
                <w:rFonts w:cstheme="minorHAnsi"/>
                <w:sz w:val="20"/>
                <w:szCs w:val="20"/>
              </w:rPr>
            </w:pPr>
            <w:r w:rsidRPr="00AC48B5">
              <w:rPr>
                <w:rFonts w:cstheme="minorHAnsi"/>
                <w:sz w:val="20"/>
                <w:szCs w:val="20"/>
              </w:rPr>
              <w:t>Participant</w:t>
            </w:r>
          </w:p>
        </w:tc>
        <w:tc>
          <w:tcPr>
            <w:tcW w:w="159" w:type="pct"/>
            <w:shd w:val="clear" w:color="auto" w:fill="FFFFFF" w:themeFill="background1"/>
            <w:vAlign w:val="center"/>
          </w:tcPr>
          <w:p w14:paraId="6D2A349E" w14:textId="05F9644C" w:rsidR="00565B2B" w:rsidRPr="00AC48B5" w:rsidRDefault="00565B2B" w:rsidP="00565B2B">
            <w:pPr>
              <w:rPr>
                <w:rFonts w:cstheme="minorHAnsi"/>
                <w:sz w:val="20"/>
                <w:szCs w:val="20"/>
              </w:rPr>
            </w:pPr>
            <w:r w:rsidRPr="00AC48B5">
              <w:rPr>
                <w:rFonts w:cstheme="minorHAnsi"/>
                <w:sz w:val="20"/>
                <w:szCs w:val="20"/>
              </w:rPr>
              <w:t>3</w:t>
            </w:r>
          </w:p>
        </w:tc>
        <w:tc>
          <w:tcPr>
            <w:tcW w:w="159" w:type="pct"/>
            <w:shd w:val="clear" w:color="auto" w:fill="FFFFFF" w:themeFill="background1"/>
            <w:vAlign w:val="center"/>
          </w:tcPr>
          <w:p w14:paraId="07317EF3" w14:textId="4B896AB6" w:rsidR="00565B2B" w:rsidRPr="00AC48B5" w:rsidRDefault="00565B2B" w:rsidP="00565B2B">
            <w:pPr>
              <w:rPr>
                <w:rFonts w:cstheme="minorHAnsi"/>
                <w:sz w:val="20"/>
                <w:szCs w:val="20"/>
              </w:rPr>
            </w:pPr>
            <w:r w:rsidRPr="00AC48B5">
              <w:rPr>
                <w:rFonts w:cstheme="minorHAnsi"/>
                <w:sz w:val="20"/>
                <w:szCs w:val="20"/>
              </w:rPr>
              <w:t>3</w:t>
            </w:r>
          </w:p>
        </w:tc>
        <w:tc>
          <w:tcPr>
            <w:tcW w:w="159" w:type="pct"/>
            <w:shd w:val="clear" w:color="auto" w:fill="FFFFFF" w:themeFill="background1"/>
            <w:vAlign w:val="center"/>
          </w:tcPr>
          <w:p w14:paraId="10DFD2F9" w14:textId="71CF9D4F" w:rsidR="00565B2B" w:rsidRPr="00AC48B5" w:rsidRDefault="00565B2B" w:rsidP="00565B2B">
            <w:pPr>
              <w:jc w:val="center"/>
              <w:rPr>
                <w:rFonts w:cstheme="minorHAnsi"/>
                <w:sz w:val="20"/>
                <w:szCs w:val="20"/>
              </w:rPr>
            </w:pPr>
            <w:r w:rsidRPr="00AC48B5">
              <w:rPr>
                <w:rFonts w:cstheme="minorHAnsi"/>
                <w:sz w:val="20"/>
                <w:szCs w:val="20"/>
              </w:rPr>
              <w:t>9</w:t>
            </w:r>
          </w:p>
        </w:tc>
        <w:tc>
          <w:tcPr>
            <w:tcW w:w="970" w:type="pct"/>
            <w:shd w:val="clear" w:color="auto" w:fill="FFFFFF" w:themeFill="background1"/>
            <w:vAlign w:val="center"/>
          </w:tcPr>
          <w:p w14:paraId="75AD51C0" w14:textId="44D2CDB2" w:rsidR="00565B2B" w:rsidRPr="00AC48B5" w:rsidRDefault="00565B2B" w:rsidP="00565B2B">
            <w:pPr>
              <w:rPr>
                <w:rFonts w:cstheme="minorHAnsi"/>
                <w:sz w:val="20"/>
                <w:szCs w:val="20"/>
              </w:rPr>
            </w:pPr>
            <w:r w:rsidRPr="00AC48B5">
              <w:rPr>
                <w:rFonts w:cstheme="minorHAnsi"/>
                <w:sz w:val="20"/>
                <w:szCs w:val="20"/>
              </w:rPr>
              <w:t>Every participant on the water is informed of the rocks along the shore, as well as the slippery surfaces. All sailing will be clear of this area and all participants will be briefed on this in the morning briefings.</w:t>
            </w:r>
          </w:p>
        </w:tc>
        <w:tc>
          <w:tcPr>
            <w:tcW w:w="159" w:type="pct"/>
            <w:shd w:val="clear" w:color="auto" w:fill="FFFFFF" w:themeFill="background1"/>
            <w:vAlign w:val="center"/>
          </w:tcPr>
          <w:p w14:paraId="152634E7" w14:textId="6629F204"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75C84906" w14:textId="723660D0"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1FA6537B" w14:textId="2B2CF1D7" w:rsidR="00565B2B" w:rsidRPr="00AC48B5" w:rsidRDefault="00565B2B" w:rsidP="00565B2B">
            <w:pPr>
              <w:rPr>
                <w:rFonts w:cstheme="minorHAnsi"/>
                <w:sz w:val="20"/>
                <w:szCs w:val="20"/>
              </w:rPr>
            </w:pPr>
            <w:r w:rsidRPr="00AC48B5">
              <w:rPr>
                <w:rFonts w:cstheme="minorHAnsi"/>
                <w:sz w:val="20"/>
                <w:szCs w:val="20"/>
              </w:rPr>
              <w:t>4</w:t>
            </w:r>
          </w:p>
        </w:tc>
        <w:tc>
          <w:tcPr>
            <w:tcW w:w="952" w:type="pct"/>
            <w:shd w:val="clear" w:color="auto" w:fill="FFFFFF" w:themeFill="background1"/>
            <w:vAlign w:val="center"/>
          </w:tcPr>
          <w:p w14:paraId="4ADD6987" w14:textId="7F391136" w:rsidR="00565B2B" w:rsidRPr="00AC48B5" w:rsidRDefault="00565B2B" w:rsidP="00565B2B">
            <w:pPr>
              <w:rPr>
                <w:rFonts w:cstheme="minorHAnsi"/>
                <w:sz w:val="20"/>
                <w:szCs w:val="20"/>
              </w:rPr>
            </w:pPr>
          </w:p>
        </w:tc>
      </w:tr>
      <w:tr w:rsidR="00565B2B" w14:paraId="68FFAB39" w14:textId="77777777" w:rsidTr="004E6772">
        <w:trPr>
          <w:cantSplit/>
          <w:trHeight w:val="1296"/>
        </w:trPr>
        <w:tc>
          <w:tcPr>
            <w:tcW w:w="611" w:type="pct"/>
            <w:shd w:val="clear" w:color="auto" w:fill="FFFFFF" w:themeFill="background1"/>
            <w:vAlign w:val="center"/>
          </w:tcPr>
          <w:p w14:paraId="5AA932BC" w14:textId="33588FE9" w:rsidR="00565B2B" w:rsidRDefault="00565B2B" w:rsidP="00AC48B5">
            <w:pPr>
              <w:rPr>
                <w:b/>
                <w:sz w:val="20"/>
                <w:szCs w:val="20"/>
              </w:rPr>
            </w:pPr>
            <w:r>
              <w:rPr>
                <w:b/>
                <w:sz w:val="20"/>
                <w:szCs w:val="20"/>
              </w:rPr>
              <w:lastRenderedPageBreak/>
              <w:t>Lack of information, training or instruction</w:t>
            </w:r>
          </w:p>
        </w:tc>
        <w:tc>
          <w:tcPr>
            <w:tcW w:w="880" w:type="pct"/>
            <w:shd w:val="clear" w:color="auto" w:fill="FFFFFF" w:themeFill="background1"/>
            <w:vAlign w:val="center"/>
          </w:tcPr>
          <w:p w14:paraId="280C31DC" w14:textId="6795AE31" w:rsidR="00565B2B" w:rsidRPr="00AC48B5" w:rsidRDefault="00565B2B" w:rsidP="00565B2B">
            <w:pPr>
              <w:rPr>
                <w:rFonts w:cstheme="minorHAnsi"/>
                <w:sz w:val="20"/>
                <w:szCs w:val="20"/>
              </w:rPr>
            </w:pPr>
            <w:r w:rsidRPr="00AC48B5">
              <w:rPr>
                <w:rFonts w:cstheme="minorHAnsi"/>
                <w:sz w:val="20"/>
                <w:szCs w:val="20"/>
              </w:rPr>
              <w:t>Drowning</w:t>
            </w:r>
          </w:p>
        </w:tc>
        <w:tc>
          <w:tcPr>
            <w:tcW w:w="633" w:type="pct"/>
            <w:shd w:val="clear" w:color="auto" w:fill="FFFFFF" w:themeFill="background1"/>
            <w:vAlign w:val="center"/>
          </w:tcPr>
          <w:p w14:paraId="76E19D69" w14:textId="3CBE1716" w:rsidR="00565B2B" w:rsidRPr="00AC48B5" w:rsidRDefault="00565B2B" w:rsidP="00565B2B">
            <w:pPr>
              <w:rPr>
                <w:rFonts w:cstheme="minorHAnsi"/>
                <w:sz w:val="20"/>
                <w:szCs w:val="20"/>
              </w:rPr>
            </w:pPr>
            <w:r w:rsidRPr="00AC48B5">
              <w:rPr>
                <w:rFonts w:cstheme="minorHAnsi"/>
                <w:sz w:val="20"/>
                <w:szCs w:val="20"/>
              </w:rPr>
              <w:t>Participant</w:t>
            </w:r>
          </w:p>
        </w:tc>
        <w:tc>
          <w:tcPr>
            <w:tcW w:w="159" w:type="pct"/>
            <w:shd w:val="clear" w:color="auto" w:fill="FFFFFF" w:themeFill="background1"/>
            <w:vAlign w:val="center"/>
          </w:tcPr>
          <w:p w14:paraId="4860B2D7" w14:textId="1BF890AE" w:rsidR="00565B2B" w:rsidRPr="00AC48B5" w:rsidRDefault="006056E5"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40B9B8F3" w14:textId="2E25C3E9" w:rsidR="00565B2B" w:rsidRPr="00AC48B5" w:rsidRDefault="00565B2B" w:rsidP="00565B2B">
            <w:pPr>
              <w:rPr>
                <w:rFonts w:cstheme="minorHAnsi"/>
                <w:sz w:val="20"/>
                <w:szCs w:val="20"/>
              </w:rPr>
            </w:pPr>
            <w:r w:rsidRPr="00AC48B5">
              <w:rPr>
                <w:rFonts w:cstheme="minorHAnsi"/>
                <w:sz w:val="20"/>
                <w:szCs w:val="20"/>
              </w:rPr>
              <w:t>5</w:t>
            </w:r>
          </w:p>
        </w:tc>
        <w:tc>
          <w:tcPr>
            <w:tcW w:w="159" w:type="pct"/>
            <w:shd w:val="clear" w:color="auto" w:fill="FFFFFF" w:themeFill="background1"/>
            <w:vAlign w:val="center"/>
          </w:tcPr>
          <w:p w14:paraId="2FF909C3" w14:textId="2945B282" w:rsidR="00565B2B" w:rsidRPr="00AC48B5" w:rsidRDefault="00565B2B" w:rsidP="00565B2B">
            <w:pPr>
              <w:jc w:val="center"/>
              <w:rPr>
                <w:rFonts w:cstheme="minorHAnsi"/>
                <w:sz w:val="20"/>
                <w:szCs w:val="20"/>
              </w:rPr>
            </w:pPr>
            <w:r w:rsidRPr="00AC48B5">
              <w:rPr>
                <w:rFonts w:cstheme="minorHAnsi"/>
                <w:sz w:val="20"/>
                <w:szCs w:val="20"/>
              </w:rPr>
              <w:t>1</w:t>
            </w:r>
            <w:r w:rsidR="006056E5" w:rsidRPr="00AC48B5">
              <w:rPr>
                <w:rFonts w:cstheme="minorHAnsi"/>
                <w:sz w:val="20"/>
                <w:szCs w:val="20"/>
              </w:rPr>
              <w:t>0</w:t>
            </w:r>
          </w:p>
        </w:tc>
        <w:tc>
          <w:tcPr>
            <w:tcW w:w="970" w:type="pct"/>
            <w:shd w:val="clear" w:color="auto" w:fill="FFFFFF" w:themeFill="background1"/>
            <w:vAlign w:val="center"/>
          </w:tcPr>
          <w:p w14:paraId="7FF83C40" w14:textId="2C14D6E2" w:rsidR="00565B2B" w:rsidRPr="00AC48B5" w:rsidRDefault="00565B2B" w:rsidP="00565B2B">
            <w:pPr>
              <w:rPr>
                <w:rFonts w:cstheme="minorHAnsi"/>
                <w:sz w:val="20"/>
                <w:szCs w:val="20"/>
              </w:rPr>
            </w:pPr>
            <w:r w:rsidRPr="00AC48B5">
              <w:rPr>
                <w:rFonts w:cstheme="minorHAnsi"/>
                <w:sz w:val="20"/>
                <w:szCs w:val="20"/>
              </w:rPr>
              <w:t>Only windsurfers who are suitably experienced and comfortable windsurfing in the prevailing conditions will be allowed out by the sign on/sign off staff.</w:t>
            </w:r>
          </w:p>
        </w:tc>
        <w:tc>
          <w:tcPr>
            <w:tcW w:w="159" w:type="pct"/>
            <w:shd w:val="clear" w:color="auto" w:fill="FFFFFF" w:themeFill="background1"/>
            <w:vAlign w:val="center"/>
          </w:tcPr>
          <w:p w14:paraId="712C6F37" w14:textId="3684744B" w:rsidR="00565B2B" w:rsidRPr="00AC48B5" w:rsidRDefault="00565B2B" w:rsidP="00565B2B">
            <w:pPr>
              <w:rPr>
                <w:rFonts w:cstheme="minorHAnsi"/>
                <w:sz w:val="20"/>
                <w:szCs w:val="20"/>
              </w:rPr>
            </w:pPr>
            <w:r w:rsidRPr="00AC48B5">
              <w:rPr>
                <w:rFonts w:cstheme="minorHAnsi"/>
                <w:sz w:val="20"/>
                <w:szCs w:val="20"/>
              </w:rPr>
              <w:t>1</w:t>
            </w:r>
          </w:p>
        </w:tc>
        <w:tc>
          <w:tcPr>
            <w:tcW w:w="159" w:type="pct"/>
            <w:shd w:val="clear" w:color="auto" w:fill="FFFFFF" w:themeFill="background1"/>
            <w:vAlign w:val="center"/>
          </w:tcPr>
          <w:p w14:paraId="50B37682" w14:textId="126E3312"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0FD637DD" w14:textId="28A9FA81" w:rsidR="00565B2B" w:rsidRPr="00AC48B5" w:rsidRDefault="00565B2B" w:rsidP="00565B2B">
            <w:pPr>
              <w:rPr>
                <w:rFonts w:cstheme="minorHAnsi"/>
                <w:sz w:val="20"/>
                <w:szCs w:val="20"/>
              </w:rPr>
            </w:pPr>
            <w:r w:rsidRPr="00AC48B5">
              <w:rPr>
                <w:rFonts w:cstheme="minorHAnsi"/>
                <w:sz w:val="20"/>
                <w:szCs w:val="20"/>
              </w:rPr>
              <w:t>2</w:t>
            </w:r>
          </w:p>
        </w:tc>
        <w:tc>
          <w:tcPr>
            <w:tcW w:w="952" w:type="pct"/>
            <w:shd w:val="clear" w:color="auto" w:fill="FFFFFF" w:themeFill="background1"/>
            <w:vAlign w:val="center"/>
          </w:tcPr>
          <w:p w14:paraId="2829DC93" w14:textId="3649A972" w:rsidR="00565B2B" w:rsidRPr="00AC48B5" w:rsidRDefault="00565B2B" w:rsidP="00565B2B">
            <w:pPr>
              <w:rPr>
                <w:rFonts w:cstheme="minorHAnsi"/>
                <w:sz w:val="20"/>
                <w:szCs w:val="20"/>
              </w:rPr>
            </w:pPr>
          </w:p>
        </w:tc>
      </w:tr>
      <w:tr w:rsidR="00565B2B" w14:paraId="63A46782" w14:textId="77777777" w:rsidTr="004E6772">
        <w:trPr>
          <w:cantSplit/>
          <w:trHeight w:val="1296"/>
        </w:trPr>
        <w:tc>
          <w:tcPr>
            <w:tcW w:w="611" w:type="pct"/>
            <w:shd w:val="clear" w:color="auto" w:fill="FFFFFF" w:themeFill="background1"/>
            <w:vAlign w:val="center"/>
          </w:tcPr>
          <w:p w14:paraId="58E3B0E6" w14:textId="3523CD41" w:rsidR="00565B2B" w:rsidRDefault="00565B2B" w:rsidP="00AC48B5">
            <w:pPr>
              <w:rPr>
                <w:b/>
                <w:sz w:val="20"/>
                <w:szCs w:val="20"/>
              </w:rPr>
            </w:pPr>
            <w:r>
              <w:rPr>
                <w:b/>
                <w:sz w:val="20"/>
                <w:szCs w:val="20"/>
              </w:rPr>
              <w:t>Poor activity planning or preparation</w:t>
            </w:r>
          </w:p>
        </w:tc>
        <w:tc>
          <w:tcPr>
            <w:tcW w:w="880" w:type="pct"/>
            <w:shd w:val="clear" w:color="auto" w:fill="FFFFFF" w:themeFill="background1"/>
            <w:vAlign w:val="center"/>
          </w:tcPr>
          <w:p w14:paraId="32064E22" w14:textId="39860716" w:rsidR="00565B2B" w:rsidRPr="00AC48B5" w:rsidRDefault="00565B2B" w:rsidP="00565B2B">
            <w:pPr>
              <w:rPr>
                <w:rFonts w:cstheme="minorHAnsi"/>
                <w:sz w:val="20"/>
                <w:szCs w:val="20"/>
              </w:rPr>
            </w:pPr>
            <w:r w:rsidRPr="00AC48B5">
              <w:rPr>
                <w:rFonts w:cstheme="minorHAnsi"/>
                <w:sz w:val="20"/>
                <w:szCs w:val="20"/>
              </w:rPr>
              <w:t>Injuries</w:t>
            </w:r>
          </w:p>
        </w:tc>
        <w:tc>
          <w:tcPr>
            <w:tcW w:w="633" w:type="pct"/>
            <w:shd w:val="clear" w:color="auto" w:fill="FFFFFF" w:themeFill="background1"/>
            <w:vAlign w:val="center"/>
          </w:tcPr>
          <w:p w14:paraId="36F03B61" w14:textId="55A790C0" w:rsidR="00565B2B" w:rsidRPr="00AC48B5" w:rsidRDefault="00565B2B" w:rsidP="00565B2B">
            <w:pPr>
              <w:rPr>
                <w:rFonts w:cstheme="minorHAnsi"/>
                <w:sz w:val="20"/>
                <w:szCs w:val="20"/>
              </w:rPr>
            </w:pPr>
            <w:r w:rsidRPr="00AC48B5">
              <w:rPr>
                <w:rFonts w:cstheme="minorHAnsi"/>
                <w:sz w:val="20"/>
                <w:szCs w:val="20"/>
              </w:rPr>
              <w:t>Participant</w:t>
            </w:r>
          </w:p>
        </w:tc>
        <w:tc>
          <w:tcPr>
            <w:tcW w:w="159" w:type="pct"/>
            <w:shd w:val="clear" w:color="auto" w:fill="FFFFFF" w:themeFill="background1"/>
            <w:vAlign w:val="center"/>
          </w:tcPr>
          <w:p w14:paraId="3922C797" w14:textId="2ABA0D56"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064FAD0C" w14:textId="3E9E612D" w:rsidR="00565B2B" w:rsidRPr="00AC48B5" w:rsidRDefault="00565B2B" w:rsidP="00565B2B">
            <w:pPr>
              <w:rPr>
                <w:rFonts w:cstheme="minorHAnsi"/>
                <w:sz w:val="20"/>
                <w:szCs w:val="20"/>
              </w:rPr>
            </w:pPr>
            <w:r w:rsidRPr="00AC48B5">
              <w:rPr>
                <w:rFonts w:cstheme="minorHAnsi"/>
                <w:sz w:val="20"/>
                <w:szCs w:val="20"/>
              </w:rPr>
              <w:t>4</w:t>
            </w:r>
          </w:p>
        </w:tc>
        <w:tc>
          <w:tcPr>
            <w:tcW w:w="159" w:type="pct"/>
            <w:shd w:val="clear" w:color="auto" w:fill="FFFFFF" w:themeFill="background1"/>
            <w:vAlign w:val="center"/>
          </w:tcPr>
          <w:p w14:paraId="39AE59E3" w14:textId="5D02D962" w:rsidR="00565B2B" w:rsidRPr="00AC48B5" w:rsidRDefault="00565B2B" w:rsidP="00565B2B">
            <w:pPr>
              <w:jc w:val="center"/>
              <w:rPr>
                <w:rFonts w:cstheme="minorHAnsi"/>
                <w:sz w:val="20"/>
                <w:szCs w:val="20"/>
              </w:rPr>
            </w:pPr>
            <w:r w:rsidRPr="00AC48B5">
              <w:rPr>
                <w:rFonts w:cstheme="minorHAnsi"/>
                <w:sz w:val="20"/>
                <w:szCs w:val="20"/>
              </w:rPr>
              <w:t>8</w:t>
            </w:r>
          </w:p>
        </w:tc>
        <w:tc>
          <w:tcPr>
            <w:tcW w:w="970" w:type="pct"/>
            <w:shd w:val="clear" w:color="auto" w:fill="FFFFFF" w:themeFill="background1"/>
            <w:vAlign w:val="center"/>
          </w:tcPr>
          <w:p w14:paraId="70BB199A" w14:textId="515A5CDE" w:rsidR="00565B2B" w:rsidRPr="00AC48B5" w:rsidRDefault="00565B2B" w:rsidP="00565B2B">
            <w:pPr>
              <w:rPr>
                <w:rFonts w:cstheme="minorHAnsi"/>
                <w:sz w:val="20"/>
                <w:szCs w:val="20"/>
              </w:rPr>
            </w:pPr>
            <w:r w:rsidRPr="00AC48B5">
              <w:rPr>
                <w:rFonts w:cstheme="minorHAnsi"/>
                <w:sz w:val="20"/>
                <w:szCs w:val="20"/>
              </w:rPr>
              <w:t>SUWC has put a full plan is place for the weekend with timetables and contact information for all committee members and welfare officers in case any participants have any difficulties or any queries. All SUWC members and participants will be fully briefed about all the details and timetable of events over the weekend with contact information of the committee in case of problems that they may experience.</w:t>
            </w:r>
          </w:p>
        </w:tc>
        <w:tc>
          <w:tcPr>
            <w:tcW w:w="159" w:type="pct"/>
            <w:shd w:val="clear" w:color="auto" w:fill="FFFFFF" w:themeFill="background1"/>
            <w:vAlign w:val="center"/>
          </w:tcPr>
          <w:p w14:paraId="54D2155E" w14:textId="12A98971" w:rsidR="00565B2B" w:rsidRPr="00AC48B5" w:rsidRDefault="00565B2B" w:rsidP="00565B2B">
            <w:pPr>
              <w:rPr>
                <w:rFonts w:cstheme="minorHAnsi"/>
                <w:sz w:val="20"/>
                <w:szCs w:val="20"/>
              </w:rPr>
            </w:pPr>
            <w:r w:rsidRPr="00AC48B5">
              <w:rPr>
                <w:rFonts w:cstheme="minorHAnsi"/>
                <w:sz w:val="20"/>
                <w:szCs w:val="20"/>
              </w:rPr>
              <w:t>1</w:t>
            </w:r>
          </w:p>
        </w:tc>
        <w:tc>
          <w:tcPr>
            <w:tcW w:w="159" w:type="pct"/>
            <w:shd w:val="clear" w:color="auto" w:fill="FFFFFF" w:themeFill="background1"/>
            <w:vAlign w:val="center"/>
          </w:tcPr>
          <w:p w14:paraId="1A8A8AB2" w14:textId="0D0A70E5" w:rsidR="00565B2B" w:rsidRPr="00AC48B5" w:rsidRDefault="00565B2B" w:rsidP="00565B2B">
            <w:pPr>
              <w:rPr>
                <w:rFonts w:cstheme="minorHAnsi"/>
                <w:sz w:val="20"/>
                <w:szCs w:val="20"/>
              </w:rPr>
            </w:pPr>
            <w:r w:rsidRPr="00AC48B5">
              <w:rPr>
                <w:rFonts w:cstheme="minorHAnsi"/>
                <w:sz w:val="20"/>
                <w:szCs w:val="20"/>
              </w:rPr>
              <w:t>1</w:t>
            </w:r>
          </w:p>
        </w:tc>
        <w:tc>
          <w:tcPr>
            <w:tcW w:w="159" w:type="pct"/>
            <w:shd w:val="clear" w:color="auto" w:fill="FFFFFF" w:themeFill="background1"/>
            <w:vAlign w:val="center"/>
          </w:tcPr>
          <w:p w14:paraId="4FF79672" w14:textId="6499C78C" w:rsidR="00565B2B" w:rsidRPr="00AC48B5" w:rsidRDefault="00565B2B" w:rsidP="00565B2B">
            <w:pPr>
              <w:rPr>
                <w:rFonts w:cstheme="minorHAnsi"/>
                <w:sz w:val="20"/>
                <w:szCs w:val="20"/>
              </w:rPr>
            </w:pPr>
            <w:r w:rsidRPr="00AC48B5">
              <w:rPr>
                <w:rFonts w:cstheme="minorHAnsi"/>
                <w:sz w:val="20"/>
                <w:szCs w:val="20"/>
              </w:rPr>
              <w:t>1</w:t>
            </w:r>
          </w:p>
        </w:tc>
        <w:tc>
          <w:tcPr>
            <w:tcW w:w="952" w:type="pct"/>
            <w:shd w:val="clear" w:color="auto" w:fill="FFFFFF" w:themeFill="background1"/>
            <w:vAlign w:val="center"/>
          </w:tcPr>
          <w:p w14:paraId="68536DB3" w14:textId="74212307" w:rsidR="00565B2B" w:rsidRPr="00AC48B5" w:rsidRDefault="00565B2B" w:rsidP="00565B2B">
            <w:pPr>
              <w:rPr>
                <w:rFonts w:cstheme="minorHAnsi"/>
                <w:sz w:val="20"/>
                <w:szCs w:val="20"/>
              </w:rPr>
            </w:pPr>
          </w:p>
        </w:tc>
      </w:tr>
      <w:tr w:rsidR="00565B2B" w14:paraId="4E6FD65E" w14:textId="77777777" w:rsidTr="004E6772">
        <w:trPr>
          <w:cantSplit/>
          <w:trHeight w:val="1296"/>
        </w:trPr>
        <w:tc>
          <w:tcPr>
            <w:tcW w:w="611" w:type="pct"/>
            <w:shd w:val="clear" w:color="auto" w:fill="FFFFFF" w:themeFill="background1"/>
            <w:vAlign w:val="center"/>
          </w:tcPr>
          <w:p w14:paraId="51491F0A" w14:textId="337FB6FB" w:rsidR="00565B2B" w:rsidRDefault="00565B2B" w:rsidP="00AC48B5">
            <w:pPr>
              <w:rPr>
                <w:b/>
                <w:sz w:val="20"/>
                <w:szCs w:val="20"/>
              </w:rPr>
            </w:pPr>
            <w:r>
              <w:rPr>
                <w:b/>
                <w:sz w:val="20"/>
                <w:szCs w:val="20"/>
              </w:rPr>
              <w:lastRenderedPageBreak/>
              <w:t>Ignorance of rules and / or procedures</w:t>
            </w:r>
          </w:p>
        </w:tc>
        <w:tc>
          <w:tcPr>
            <w:tcW w:w="880" w:type="pct"/>
            <w:shd w:val="clear" w:color="auto" w:fill="FFFFFF" w:themeFill="background1"/>
            <w:vAlign w:val="center"/>
          </w:tcPr>
          <w:p w14:paraId="7D38A23D" w14:textId="459B8510" w:rsidR="00565B2B" w:rsidRPr="00AC48B5" w:rsidRDefault="00565B2B" w:rsidP="00565B2B">
            <w:pPr>
              <w:rPr>
                <w:rFonts w:cstheme="minorHAnsi"/>
                <w:sz w:val="20"/>
                <w:szCs w:val="20"/>
              </w:rPr>
            </w:pPr>
            <w:r w:rsidRPr="00AC48B5">
              <w:rPr>
                <w:rFonts w:cstheme="minorHAnsi"/>
                <w:sz w:val="20"/>
                <w:szCs w:val="20"/>
              </w:rPr>
              <w:t xml:space="preserve">Injuries, bruises </w:t>
            </w:r>
          </w:p>
        </w:tc>
        <w:tc>
          <w:tcPr>
            <w:tcW w:w="633" w:type="pct"/>
            <w:shd w:val="clear" w:color="auto" w:fill="FFFFFF" w:themeFill="background1"/>
            <w:vAlign w:val="center"/>
          </w:tcPr>
          <w:p w14:paraId="00B4F5AD" w14:textId="736425D8" w:rsidR="00565B2B" w:rsidRPr="00AC48B5" w:rsidRDefault="00565B2B" w:rsidP="00565B2B">
            <w:pPr>
              <w:rPr>
                <w:rFonts w:cstheme="minorHAnsi"/>
                <w:sz w:val="20"/>
                <w:szCs w:val="20"/>
              </w:rPr>
            </w:pPr>
            <w:r w:rsidRPr="00AC48B5">
              <w:rPr>
                <w:rFonts w:cstheme="minorHAnsi"/>
                <w:sz w:val="20"/>
                <w:szCs w:val="20"/>
              </w:rPr>
              <w:t>Participant</w:t>
            </w:r>
          </w:p>
        </w:tc>
        <w:tc>
          <w:tcPr>
            <w:tcW w:w="159" w:type="pct"/>
            <w:shd w:val="clear" w:color="auto" w:fill="FFFFFF" w:themeFill="background1"/>
            <w:vAlign w:val="center"/>
          </w:tcPr>
          <w:p w14:paraId="39419689" w14:textId="7CCAE294" w:rsidR="00565B2B" w:rsidRPr="00AC48B5" w:rsidRDefault="00565B2B" w:rsidP="00565B2B">
            <w:pPr>
              <w:rPr>
                <w:rFonts w:cstheme="minorHAnsi"/>
                <w:sz w:val="20"/>
                <w:szCs w:val="20"/>
              </w:rPr>
            </w:pPr>
            <w:r w:rsidRPr="00AC48B5">
              <w:rPr>
                <w:rFonts w:cstheme="minorHAnsi"/>
                <w:sz w:val="20"/>
                <w:szCs w:val="20"/>
              </w:rPr>
              <w:t>3</w:t>
            </w:r>
          </w:p>
        </w:tc>
        <w:tc>
          <w:tcPr>
            <w:tcW w:w="159" w:type="pct"/>
            <w:shd w:val="clear" w:color="auto" w:fill="FFFFFF" w:themeFill="background1"/>
            <w:vAlign w:val="center"/>
          </w:tcPr>
          <w:p w14:paraId="2438D173" w14:textId="0E634E1E" w:rsidR="00565B2B" w:rsidRPr="00AC48B5" w:rsidRDefault="00565B2B" w:rsidP="00565B2B">
            <w:pPr>
              <w:rPr>
                <w:rFonts w:cstheme="minorHAnsi"/>
                <w:sz w:val="20"/>
                <w:szCs w:val="20"/>
              </w:rPr>
            </w:pPr>
            <w:r w:rsidRPr="00AC48B5">
              <w:rPr>
                <w:rFonts w:cstheme="minorHAnsi"/>
                <w:sz w:val="20"/>
                <w:szCs w:val="20"/>
              </w:rPr>
              <w:t>3</w:t>
            </w:r>
          </w:p>
        </w:tc>
        <w:tc>
          <w:tcPr>
            <w:tcW w:w="159" w:type="pct"/>
            <w:shd w:val="clear" w:color="auto" w:fill="FFFFFF" w:themeFill="background1"/>
            <w:vAlign w:val="center"/>
          </w:tcPr>
          <w:p w14:paraId="32C7F940" w14:textId="12B87C3D" w:rsidR="00565B2B" w:rsidRPr="00AC48B5" w:rsidRDefault="00565B2B" w:rsidP="00565B2B">
            <w:pPr>
              <w:jc w:val="center"/>
              <w:rPr>
                <w:rFonts w:cstheme="minorHAnsi"/>
                <w:sz w:val="20"/>
                <w:szCs w:val="20"/>
              </w:rPr>
            </w:pPr>
            <w:r w:rsidRPr="00AC48B5">
              <w:rPr>
                <w:rFonts w:cstheme="minorHAnsi"/>
                <w:sz w:val="20"/>
                <w:szCs w:val="20"/>
              </w:rPr>
              <w:t>9</w:t>
            </w:r>
          </w:p>
        </w:tc>
        <w:tc>
          <w:tcPr>
            <w:tcW w:w="970" w:type="pct"/>
            <w:shd w:val="clear" w:color="auto" w:fill="FFFFFF" w:themeFill="background1"/>
            <w:vAlign w:val="center"/>
          </w:tcPr>
          <w:p w14:paraId="3CB1E93D" w14:textId="4A82F17F" w:rsidR="00565B2B" w:rsidRPr="00AC48B5" w:rsidRDefault="00565B2B" w:rsidP="00565B2B">
            <w:pPr>
              <w:rPr>
                <w:rFonts w:cstheme="minorHAnsi"/>
                <w:sz w:val="20"/>
                <w:szCs w:val="20"/>
              </w:rPr>
            </w:pPr>
            <w:r w:rsidRPr="00AC48B5">
              <w:rPr>
                <w:rFonts w:cstheme="minorHAnsi"/>
                <w:sz w:val="20"/>
                <w:szCs w:val="20"/>
              </w:rPr>
              <w:t>SUWC make sure that all participants are taught the rules of sailing. If any participant is thought to be ignoring the rules/participating in an unsafe way, they will be asked to leave the water or the event as a whole.</w:t>
            </w:r>
          </w:p>
        </w:tc>
        <w:tc>
          <w:tcPr>
            <w:tcW w:w="159" w:type="pct"/>
            <w:shd w:val="clear" w:color="auto" w:fill="FFFFFF" w:themeFill="background1"/>
            <w:vAlign w:val="center"/>
          </w:tcPr>
          <w:p w14:paraId="104D8C99" w14:textId="1A6CFC12" w:rsidR="00565B2B" w:rsidRPr="00AC48B5" w:rsidRDefault="003E2CEA" w:rsidP="00565B2B">
            <w:pPr>
              <w:rPr>
                <w:rFonts w:cstheme="minorHAnsi"/>
                <w:sz w:val="20"/>
                <w:szCs w:val="20"/>
              </w:rPr>
            </w:pPr>
            <w:r w:rsidRPr="00AC48B5">
              <w:rPr>
                <w:rFonts w:cstheme="minorHAnsi"/>
                <w:sz w:val="20"/>
                <w:szCs w:val="20"/>
              </w:rPr>
              <w:t>1</w:t>
            </w:r>
          </w:p>
        </w:tc>
        <w:tc>
          <w:tcPr>
            <w:tcW w:w="159" w:type="pct"/>
            <w:shd w:val="clear" w:color="auto" w:fill="FFFFFF" w:themeFill="background1"/>
            <w:vAlign w:val="center"/>
          </w:tcPr>
          <w:p w14:paraId="0A178F58" w14:textId="75193615" w:rsidR="00565B2B" w:rsidRPr="00AC48B5" w:rsidRDefault="003E2CEA" w:rsidP="00565B2B">
            <w:pPr>
              <w:rPr>
                <w:rFonts w:cstheme="minorHAnsi"/>
                <w:sz w:val="20"/>
                <w:szCs w:val="20"/>
              </w:rPr>
            </w:pPr>
            <w:r w:rsidRPr="00AC48B5">
              <w:rPr>
                <w:rFonts w:cstheme="minorHAnsi"/>
                <w:sz w:val="20"/>
                <w:szCs w:val="20"/>
              </w:rPr>
              <w:t>3</w:t>
            </w:r>
          </w:p>
        </w:tc>
        <w:tc>
          <w:tcPr>
            <w:tcW w:w="159" w:type="pct"/>
            <w:shd w:val="clear" w:color="auto" w:fill="FFFFFF" w:themeFill="background1"/>
            <w:vAlign w:val="center"/>
          </w:tcPr>
          <w:p w14:paraId="44E2DA91" w14:textId="2E62466B" w:rsidR="00565B2B" w:rsidRPr="00AC48B5" w:rsidRDefault="003E2CEA" w:rsidP="00565B2B">
            <w:pPr>
              <w:rPr>
                <w:rFonts w:cstheme="minorHAnsi"/>
                <w:sz w:val="20"/>
                <w:szCs w:val="20"/>
              </w:rPr>
            </w:pPr>
            <w:r w:rsidRPr="00AC48B5">
              <w:rPr>
                <w:rFonts w:cstheme="minorHAnsi"/>
                <w:sz w:val="20"/>
                <w:szCs w:val="20"/>
              </w:rPr>
              <w:t>3</w:t>
            </w:r>
          </w:p>
        </w:tc>
        <w:tc>
          <w:tcPr>
            <w:tcW w:w="952" w:type="pct"/>
            <w:shd w:val="clear" w:color="auto" w:fill="FFFFFF" w:themeFill="background1"/>
            <w:vAlign w:val="center"/>
          </w:tcPr>
          <w:p w14:paraId="4DE7BDF9" w14:textId="3D0496FC" w:rsidR="00565B2B" w:rsidRPr="00AC48B5" w:rsidRDefault="00565B2B" w:rsidP="00565B2B">
            <w:pPr>
              <w:rPr>
                <w:rFonts w:cstheme="minorHAnsi"/>
                <w:sz w:val="20"/>
                <w:szCs w:val="20"/>
              </w:rPr>
            </w:pPr>
          </w:p>
        </w:tc>
      </w:tr>
      <w:tr w:rsidR="00565B2B" w14:paraId="526580E7" w14:textId="77777777" w:rsidTr="004E6772">
        <w:trPr>
          <w:cantSplit/>
          <w:trHeight w:val="1296"/>
        </w:trPr>
        <w:tc>
          <w:tcPr>
            <w:tcW w:w="611" w:type="pct"/>
            <w:shd w:val="clear" w:color="auto" w:fill="FFFFFF" w:themeFill="background1"/>
            <w:vAlign w:val="center"/>
          </w:tcPr>
          <w:p w14:paraId="476AAD2E" w14:textId="1B0EF3CA" w:rsidR="00565B2B" w:rsidRDefault="00565B2B" w:rsidP="00AC48B5">
            <w:pPr>
              <w:rPr>
                <w:b/>
                <w:sz w:val="20"/>
                <w:szCs w:val="20"/>
              </w:rPr>
            </w:pPr>
            <w:r>
              <w:rPr>
                <w:b/>
                <w:sz w:val="20"/>
                <w:szCs w:val="20"/>
              </w:rPr>
              <w:t>Unsafe behaviour / attitude / horseplay</w:t>
            </w:r>
          </w:p>
        </w:tc>
        <w:tc>
          <w:tcPr>
            <w:tcW w:w="880" w:type="pct"/>
            <w:shd w:val="clear" w:color="auto" w:fill="FFFFFF" w:themeFill="background1"/>
            <w:vAlign w:val="center"/>
          </w:tcPr>
          <w:p w14:paraId="62829A65" w14:textId="27AB4601" w:rsidR="00565B2B" w:rsidRPr="00AC48B5" w:rsidRDefault="00565B2B" w:rsidP="00565B2B">
            <w:pPr>
              <w:rPr>
                <w:rFonts w:cstheme="minorHAnsi"/>
                <w:sz w:val="20"/>
                <w:szCs w:val="20"/>
              </w:rPr>
            </w:pPr>
            <w:r w:rsidRPr="00AC48B5">
              <w:rPr>
                <w:rFonts w:cstheme="minorHAnsi"/>
                <w:sz w:val="20"/>
                <w:szCs w:val="20"/>
              </w:rPr>
              <w:t>Bruises, cuts, head injuries</w:t>
            </w:r>
          </w:p>
        </w:tc>
        <w:tc>
          <w:tcPr>
            <w:tcW w:w="633" w:type="pct"/>
            <w:shd w:val="clear" w:color="auto" w:fill="FFFFFF" w:themeFill="background1"/>
            <w:vAlign w:val="center"/>
          </w:tcPr>
          <w:p w14:paraId="476A08FB" w14:textId="6784D011" w:rsidR="00565B2B" w:rsidRPr="00AC48B5" w:rsidRDefault="00565B2B" w:rsidP="00565B2B">
            <w:pPr>
              <w:rPr>
                <w:rFonts w:cstheme="minorHAnsi"/>
                <w:sz w:val="20"/>
                <w:szCs w:val="20"/>
              </w:rPr>
            </w:pPr>
            <w:r w:rsidRPr="00AC48B5">
              <w:rPr>
                <w:rFonts w:cstheme="minorHAnsi"/>
                <w:sz w:val="20"/>
                <w:szCs w:val="20"/>
              </w:rPr>
              <w:t>Participant</w:t>
            </w:r>
          </w:p>
        </w:tc>
        <w:tc>
          <w:tcPr>
            <w:tcW w:w="159" w:type="pct"/>
            <w:shd w:val="clear" w:color="auto" w:fill="FFFFFF" w:themeFill="background1"/>
            <w:vAlign w:val="center"/>
          </w:tcPr>
          <w:p w14:paraId="49E75B6D" w14:textId="6564C099" w:rsidR="00565B2B" w:rsidRPr="00AC48B5" w:rsidRDefault="00565B2B" w:rsidP="00565B2B">
            <w:pPr>
              <w:rPr>
                <w:rFonts w:cstheme="minorHAnsi"/>
                <w:sz w:val="20"/>
                <w:szCs w:val="20"/>
              </w:rPr>
            </w:pPr>
            <w:r w:rsidRPr="00AC48B5">
              <w:rPr>
                <w:rFonts w:cstheme="minorHAnsi"/>
                <w:sz w:val="20"/>
                <w:szCs w:val="20"/>
              </w:rPr>
              <w:t>3</w:t>
            </w:r>
          </w:p>
        </w:tc>
        <w:tc>
          <w:tcPr>
            <w:tcW w:w="159" w:type="pct"/>
            <w:shd w:val="clear" w:color="auto" w:fill="FFFFFF" w:themeFill="background1"/>
            <w:vAlign w:val="center"/>
          </w:tcPr>
          <w:p w14:paraId="4BAB410F" w14:textId="653D8FD0" w:rsidR="00565B2B" w:rsidRPr="00AC48B5" w:rsidRDefault="00565B2B" w:rsidP="00565B2B">
            <w:pPr>
              <w:rPr>
                <w:rFonts w:cstheme="minorHAnsi"/>
                <w:sz w:val="20"/>
                <w:szCs w:val="20"/>
              </w:rPr>
            </w:pPr>
            <w:r w:rsidRPr="00AC48B5">
              <w:rPr>
                <w:rFonts w:cstheme="minorHAnsi"/>
                <w:sz w:val="20"/>
                <w:szCs w:val="20"/>
              </w:rPr>
              <w:t>4</w:t>
            </w:r>
          </w:p>
        </w:tc>
        <w:tc>
          <w:tcPr>
            <w:tcW w:w="159" w:type="pct"/>
            <w:shd w:val="clear" w:color="auto" w:fill="FFFFFF" w:themeFill="background1"/>
            <w:vAlign w:val="center"/>
          </w:tcPr>
          <w:p w14:paraId="03EBBBD6" w14:textId="05C2FD6D" w:rsidR="00565B2B" w:rsidRPr="00AC48B5" w:rsidRDefault="00565B2B" w:rsidP="00565B2B">
            <w:pPr>
              <w:jc w:val="center"/>
              <w:rPr>
                <w:rFonts w:cstheme="minorHAnsi"/>
                <w:sz w:val="20"/>
                <w:szCs w:val="20"/>
              </w:rPr>
            </w:pPr>
            <w:r w:rsidRPr="00AC48B5">
              <w:rPr>
                <w:rFonts w:cstheme="minorHAnsi"/>
                <w:sz w:val="20"/>
                <w:szCs w:val="20"/>
              </w:rPr>
              <w:t>12</w:t>
            </w:r>
          </w:p>
        </w:tc>
        <w:tc>
          <w:tcPr>
            <w:tcW w:w="970" w:type="pct"/>
            <w:shd w:val="clear" w:color="auto" w:fill="FFFFFF" w:themeFill="background1"/>
            <w:vAlign w:val="center"/>
          </w:tcPr>
          <w:p w14:paraId="0591BCFD" w14:textId="2480F06D" w:rsidR="00565B2B" w:rsidRPr="00AC48B5" w:rsidRDefault="00565B2B" w:rsidP="00565B2B">
            <w:pPr>
              <w:rPr>
                <w:rFonts w:cstheme="minorHAnsi"/>
                <w:sz w:val="20"/>
                <w:szCs w:val="20"/>
              </w:rPr>
            </w:pPr>
            <w:r w:rsidRPr="00AC48B5">
              <w:rPr>
                <w:rFonts w:cstheme="minorHAnsi"/>
                <w:sz w:val="20"/>
                <w:szCs w:val="20"/>
              </w:rPr>
              <w:t>If one of these is to happen, SUWC will warn the involved parties and if they do not change their ways they will not be participating in the club’s activities. This will be included in the briefing.</w:t>
            </w:r>
          </w:p>
        </w:tc>
        <w:tc>
          <w:tcPr>
            <w:tcW w:w="159" w:type="pct"/>
            <w:shd w:val="clear" w:color="auto" w:fill="FFFFFF" w:themeFill="background1"/>
            <w:vAlign w:val="center"/>
          </w:tcPr>
          <w:p w14:paraId="430BEAE2" w14:textId="0194576C"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3B3ECA0D" w14:textId="32EA8B33"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72DA286A" w14:textId="6AEAE982" w:rsidR="00565B2B" w:rsidRPr="00AC48B5" w:rsidRDefault="00565B2B" w:rsidP="00565B2B">
            <w:pPr>
              <w:rPr>
                <w:rFonts w:cstheme="minorHAnsi"/>
                <w:sz w:val="20"/>
                <w:szCs w:val="20"/>
              </w:rPr>
            </w:pPr>
            <w:r w:rsidRPr="00AC48B5">
              <w:rPr>
                <w:rFonts w:cstheme="minorHAnsi"/>
                <w:sz w:val="20"/>
                <w:szCs w:val="20"/>
              </w:rPr>
              <w:t>4</w:t>
            </w:r>
          </w:p>
        </w:tc>
        <w:tc>
          <w:tcPr>
            <w:tcW w:w="952" w:type="pct"/>
            <w:shd w:val="clear" w:color="auto" w:fill="FFFFFF" w:themeFill="background1"/>
            <w:vAlign w:val="center"/>
          </w:tcPr>
          <w:p w14:paraId="364D6697" w14:textId="754D9972" w:rsidR="00565B2B" w:rsidRPr="00AC48B5" w:rsidRDefault="00565B2B" w:rsidP="00565B2B">
            <w:pPr>
              <w:rPr>
                <w:rFonts w:cstheme="minorHAnsi"/>
                <w:sz w:val="20"/>
                <w:szCs w:val="20"/>
              </w:rPr>
            </w:pPr>
          </w:p>
        </w:tc>
      </w:tr>
      <w:tr w:rsidR="00565B2B" w14:paraId="423DA0A4" w14:textId="77777777" w:rsidTr="004E6772">
        <w:trPr>
          <w:cantSplit/>
          <w:trHeight w:val="1296"/>
        </w:trPr>
        <w:tc>
          <w:tcPr>
            <w:tcW w:w="611" w:type="pct"/>
            <w:shd w:val="clear" w:color="auto" w:fill="FFFFFF" w:themeFill="background1"/>
            <w:vAlign w:val="center"/>
          </w:tcPr>
          <w:p w14:paraId="4B32F1D4" w14:textId="51487D9B" w:rsidR="00565B2B" w:rsidRDefault="00565B2B" w:rsidP="00AC48B5">
            <w:pPr>
              <w:rPr>
                <w:b/>
                <w:sz w:val="20"/>
                <w:szCs w:val="20"/>
              </w:rPr>
            </w:pPr>
            <w:r>
              <w:rPr>
                <w:b/>
                <w:sz w:val="20"/>
                <w:szCs w:val="20"/>
              </w:rPr>
              <w:t>Medical conditions of participants</w:t>
            </w:r>
          </w:p>
        </w:tc>
        <w:tc>
          <w:tcPr>
            <w:tcW w:w="880" w:type="pct"/>
            <w:shd w:val="clear" w:color="auto" w:fill="FFFFFF" w:themeFill="background1"/>
            <w:vAlign w:val="center"/>
          </w:tcPr>
          <w:p w14:paraId="7C742CC0" w14:textId="0B344866" w:rsidR="00565B2B" w:rsidRPr="00AC48B5" w:rsidRDefault="00565B2B" w:rsidP="00565B2B">
            <w:pPr>
              <w:rPr>
                <w:rFonts w:cstheme="minorHAnsi"/>
                <w:sz w:val="20"/>
                <w:szCs w:val="20"/>
              </w:rPr>
            </w:pPr>
            <w:r w:rsidRPr="00AC48B5">
              <w:rPr>
                <w:rFonts w:cstheme="minorHAnsi"/>
                <w:sz w:val="20"/>
                <w:szCs w:val="20"/>
              </w:rPr>
              <w:t>Death, injuries, drowning</w:t>
            </w:r>
          </w:p>
        </w:tc>
        <w:tc>
          <w:tcPr>
            <w:tcW w:w="633" w:type="pct"/>
            <w:shd w:val="clear" w:color="auto" w:fill="FFFFFF" w:themeFill="background1"/>
            <w:vAlign w:val="center"/>
          </w:tcPr>
          <w:p w14:paraId="0FE5C0AF" w14:textId="775C007A" w:rsidR="00565B2B" w:rsidRPr="00AC48B5" w:rsidRDefault="00565B2B" w:rsidP="00565B2B">
            <w:pPr>
              <w:rPr>
                <w:rFonts w:cstheme="minorHAnsi"/>
                <w:sz w:val="20"/>
                <w:szCs w:val="20"/>
              </w:rPr>
            </w:pPr>
            <w:r w:rsidRPr="00AC48B5">
              <w:rPr>
                <w:rFonts w:cstheme="minorHAnsi"/>
                <w:sz w:val="20"/>
                <w:szCs w:val="20"/>
              </w:rPr>
              <w:t>Participant</w:t>
            </w:r>
          </w:p>
        </w:tc>
        <w:tc>
          <w:tcPr>
            <w:tcW w:w="159" w:type="pct"/>
            <w:shd w:val="clear" w:color="auto" w:fill="FFFFFF" w:themeFill="background1"/>
            <w:vAlign w:val="center"/>
          </w:tcPr>
          <w:p w14:paraId="7C1DA1A8" w14:textId="7F5B80E9"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17CFB10E" w14:textId="746D66B9" w:rsidR="00565B2B" w:rsidRPr="00AC48B5" w:rsidRDefault="00565B2B" w:rsidP="00565B2B">
            <w:pPr>
              <w:rPr>
                <w:rFonts w:cstheme="minorHAnsi"/>
                <w:sz w:val="20"/>
                <w:szCs w:val="20"/>
              </w:rPr>
            </w:pPr>
            <w:r w:rsidRPr="00AC48B5">
              <w:rPr>
                <w:rFonts w:cstheme="minorHAnsi"/>
                <w:sz w:val="20"/>
                <w:szCs w:val="20"/>
              </w:rPr>
              <w:t>5</w:t>
            </w:r>
          </w:p>
        </w:tc>
        <w:tc>
          <w:tcPr>
            <w:tcW w:w="159" w:type="pct"/>
            <w:shd w:val="clear" w:color="auto" w:fill="FFFFFF" w:themeFill="background1"/>
            <w:vAlign w:val="center"/>
          </w:tcPr>
          <w:p w14:paraId="15C825DA" w14:textId="240ABF9E" w:rsidR="00565B2B" w:rsidRPr="00AC48B5" w:rsidRDefault="00565B2B" w:rsidP="00565B2B">
            <w:pPr>
              <w:jc w:val="center"/>
              <w:rPr>
                <w:rFonts w:cstheme="minorHAnsi"/>
                <w:sz w:val="20"/>
                <w:szCs w:val="20"/>
              </w:rPr>
            </w:pPr>
            <w:r w:rsidRPr="00AC48B5">
              <w:rPr>
                <w:rFonts w:cstheme="minorHAnsi"/>
                <w:sz w:val="20"/>
                <w:szCs w:val="20"/>
              </w:rPr>
              <w:t>10</w:t>
            </w:r>
          </w:p>
        </w:tc>
        <w:tc>
          <w:tcPr>
            <w:tcW w:w="970" w:type="pct"/>
            <w:shd w:val="clear" w:color="auto" w:fill="FFFFFF" w:themeFill="background1"/>
            <w:vAlign w:val="center"/>
          </w:tcPr>
          <w:p w14:paraId="3A60E5C7" w14:textId="4B65E657" w:rsidR="00565B2B" w:rsidRPr="00AC48B5" w:rsidRDefault="00565B2B" w:rsidP="00565B2B">
            <w:pPr>
              <w:rPr>
                <w:rFonts w:cstheme="minorHAnsi"/>
                <w:sz w:val="20"/>
                <w:szCs w:val="20"/>
              </w:rPr>
            </w:pPr>
            <w:r w:rsidRPr="00AC48B5">
              <w:rPr>
                <w:rFonts w:cstheme="minorHAnsi"/>
                <w:sz w:val="20"/>
                <w:szCs w:val="20"/>
              </w:rPr>
              <w:t>All participants are required to fill out a medical form, which records a disclosure of all medical conditions that may affect them whilst attending the event, and staff have training and medical kit. SUWC will have several first aiders present to deliver emergency aid if required.</w:t>
            </w:r>
          </w:p>
        </w:tc>
        <w:tc>
          <w:tcPr>
            <w:tcW w:w="159" w:type="pct"/>
            <w:shd w:val="clear" w:color="auto" w:fill="FFFFFF" w:themeFill="background1"/>
            <w:vAlign w:val="center"/>
          </w:tcPr>
          <w:p w14:paraId="325BC502" w14:textId="1F427E8F" w:rsidR="00565B2B" w:rsidRPr="00AC48B5" w:rsidRDefault="00565B2B" w:rsidP="00565B2B">
            <w:pPr>
              <w:rPr>
                <w:rFonts w:cstheme="minorHAnsi"/>
                <w:sz w:val="20"/>
                <w:szCs w:val="20"/>
              </w:rPr>
            </w:pPr>
            <w:r w:rsidRPr="00AC48B5">
              <w:rPr>
                <w:rFonts w:cstheme="minorHAnsi"/>
                <w:sz w:val="20"/>
                <w:szCs w:val="20"/>
              </w:rPr>
              <w:t>1</w:t>
            </w:r>
          </w:p>
        </w:tc>
        <w:tc>
          <w:tcPr>
            <w:tcW w:w="159" w:type="pct"/>
            <w:shd w:val="clear" w:color="auto" w:fill="FFFFFF" w:themeFill="background1"/>
            <w:vAlign w:val="center"/>
          </w:tcPr>
          <w:p w14:paraId="05A19CAC" w14:textId="54FDFD74" w:rsidR="00565B2B" w:rsidRPr="00AC48B5" w:rsidRDefault="00565B2B" w:rsidP="00565B2B">
            <w:pPr>
              <w:rPr>
                <w:rFonts w:cstheme="minorHAnsi"/>
                <w:sz w:val="20"/>
                <w:szCs w:val="20"/>
              </w:rPr>
            </w:pPr>
            <w:r w:rsidRPr="00AC48B5">
              <w:rPr>
                <w:rFonts w:cstheme="minorHAnsi"/>
                <w:sz w:val="20"/>
                <w:szCs w:val="20"/>
              </w:rPr>
              <w:t>3</w:t>
            </w:r>
          </w:p>
        </w:tc>
        <w:tc>
          <w:tcPr>
            <w:tcW w:w="159" w:type="pct"/>
            <w:shd w:val="clear" w:color="auto" w:fill="FFFFFF" w:themeFill="background1"/>
            <w:vAlign w:val="center"/>
          </w:tcPr>
          <w:p w14:paraId="240415C7" w14:textId="2EF12C40" w:rsidR="00565B2B" w:rsidRPr="00AC48B5" w:rsidRDefault="00565B2B" w:rsidP="00565B2B">
            <w:pPr>
              <w:rPr>
                <w:rFonts w:cstheme="minorHAnsi"/>
                <w:sz w:val="20"/>
                <w:szCs w:val="20"/>
              </w:rPr>
            </w:pPr>
            <w:r w:rsidRPr="00AC48B5">
              <w:rPr>
                <w:rFonts w:cstheme="minorHAnsi"/>
                <w:sz w:val="20"/>
                <w:szCs w:val="20"/>
              </w:rPr>
              <w:t>3</w:t>
            </w:r>
          </w:p>
        </w:tc>
        <w:tc>
          <w:tcPr>
            <w:tcW w:w="952" w:type="pct"/>
            <w:shd w:val="clear" w:color="auto" w:fill="FFFFFF" w:themeFill="background1"/>
            <w:vAlign w:val="center"/>
          </w:tcPr>
          <w:p w14:paraId="4BC43BF9" w14:textId="3D6C0D78" w:rsidR="00565B2B" w:rsidRPr="00AC48B5" w:rsidRDefault="00565B2B" w:rsidP="00565B2B">
            <w:pPr>
              <w:rPr>
                <w:rFonts w:cstheme="minorHAnsi"/>
                <w:sz w:val="20"/>
                <w:szCs w:val="20"/>
              </w:rPr>
            </w:pPr>
          </w:p>
        </w:tc>
      </w:tr>
      <w:tr w:rsidR="00565B2B" w14:paraId="62C54061" w14:textId="77777777" w:rsidTr="004E6772">
        <w:trPr>
          <w:cantSplit/>
          <w:trHeight w:val="1296"/>
        </w:trPr>
        <w:tc>
          <w:tcPr>
            <w:tcW w:w="611" w:type="pct"/>
            <w:shd w:val="clear" w:color="auto" w:fill="FFFFFF" w:themeFill="background1"/>
            <w:vAlign w:val="center"/>
          </w:tcPr>
          <w:p w14:paraId="69D902A7" w14:textId="4443A447" w:rsidR="00565B2B" w:rsidRDefault="00565B2B" w:rsidP="00AC48B5">
            <w:pPr>
              <w:rPr>
                <w:b/>
                <w:sz w:val="20"/>
                <w:szCs w:val="20"/>
              </w:rPr>
            </w:pPr>
            <w:r>
              <w:rPr>
                <w:b/>
                <w:sz w:val="20"/>
                <w:szCs w:val="20"/>
              </w:rPr>
              <w:lastRenderedPageBreak/>
              <w:t>Lack of cooperation within group</w:t>
            </w:r>
          </w:p>
        </w:tc>
        <w:tc>
          <w:tcPr>
            <w:tcW w:w="880" w:type="pct"/>
            <w:shd w:val="clear" w:color="auto" w:fill="FFFFFF" w:themeFill="background1"/>
            <w:vAlign w:val="center"/>
          </w:tcPr>
          <w:p w14:paraId="4547A96B" w14:textId="720205DE" w:rsidR="00565B2B" w:rsidRPr="00AC48B5" w:rsidRDefault="00565B2B" w:rsidP="00565B2B">
            <w:pPr>
              <w:rPr>
                <w:rFonts w:cstheme="minorHAnsi"/>
                <w:sz w:val="20"/>
                <w:szCs w:val="20"/>
              </w:rPr>
            </w:pPr>
            <w:r w:rsidRPr="00AC48B5">
              <w:rPr>
                <w:rFonts w:cstheme="minorHAnsi"/>
                <w:sz w:val="20"/>
                <w:szCs w:val="20"/>
              </w:rPr>
              <w:t>Injuries, drowning</w:t>
            </w:r>
          </w:p>
        </w:tc>
        <w:tc>
          <w:tcPr>
            <w:tcW w:w="633" w:type="pct"/>
            <w:shd w:val="clear" w:color="auto" w:fill="FFFFFF" w:themeFill="background1"/>
            <w:vAlign w:val="center"/>
          </w:tcPr>
          <w:p w14:paraId="693B4529" w14:textId="56F06A90" w:rsidR="00565B2B" w:rsidRPr="00AC48B5" w:rsidRDefault="00565B2B" w:rsidP="00565B2B">
            <w:pPr>
              <w:rPr>
                <w:rFonts w:cstheme="minorHAnsi"/>
                <w:sz w:val="20"/>
                <w:szCs w:val="20"/>
              </w:rPr>
            </w:pPr>
            <w:r w:rsidRPr="00AC48B5">
              <w:rPr>
                <w:rFonts w:cstheme="minorHAnsi"/>
                <w:sz w:val="20"/>
                <w:szCs w:val="20"/>
              </w:rPr>
              <w:t>Participant</w:t>
            </w:r>
          </w:p>
        </w:tc>
        <w:tc>
          <w:tcPr>
            <w:tcW w:w="159" w:type="pct"/>
            <w:shd w:val="clear" w:color="auto" w:fill="FFFFFF" w:themeFill="background1"/>
            <w:vAlign w:val="center"/>
          </w:tcPr>
          <w:p w14:paraId="21D92730" w14:textId="3F94584D"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22C1287E" w14:textId="390C64A7" w:rsidR="00565B2B" w:rsidRPr="00AC48B5" w:rsidRDefault="00565B2B" w:rsidP="00565B2B">
            <w:pPr>
              <w:rPr>
                <w:rFonts w:cstheme="minorHAnsi"/>
                <w:sz w:val="20"/>
                <w:szCs w:val="20"/>
              </w:rPr>
            </w:pPr>
            <w:r w:rsidRPr="00AC48B5">
              <w:rPr>
                <w:rFonts w:cstheme="minorHAnsi"/>
                <w:sz w:val="20"/>
                <w:szCs w:val="20"/>
              </w:rPr>
              <w:t>4</w:t>
            </w:r>
          </w:p>
        </w:tc>
        <w:tc>
          <w:tcPr>
            <w:tcW w:w="159" w:type="pct"/>
            <w:shd w:val="clear" w:color="auto" w:fill="FFFFFF" w:themeFill="background1"/>
            <w:vAlign w:val="center"/>
          </w:tcPr>
          <w:p w14:paraId="673B2B42" w14:textId="2B7E3CFA" w:rsidR="00565B2B" w:rsidRPr="00AC48B5" w:rsidRDefault="00565B2B" w:rsidP="00565B2B">
            <w:pPr>
              <w:jc w:val="center"/>
              <w:rPr>
                <w:rFonts w:cstheme="minorHAnsi"/>
                <w:sz w:val="20"/>
                <w:szCs w:val="20"/>
              </w:rPr>
            </w:pPr>
            <w:r w:rsidRPr="00AC48B5">
              <w:rPr>
                <w:rFonts w:cstheme="minorHAnsi"/>
                <w:sz w:val="20"/>
                <w:szCs w:val="20"/>
              </w:rPr>
              <w:t>8</w:t>
            </w:r>
          </w:p>
        </w:tc>
        <w:tc>
          <w:tcPr>
            <w:tcW w:w="970" w:type="pct"/>
            <w:shd w:val="clear" w:color="auto" w:fill="FFFFFF" w:themeFill="background1"/>
            <w:vAlign w:val="center"/>
          </w:tcPr>
          <w:p w14:paraId="63F779BC" w14:textId="24F60249" w:rsidR="00565B2B" w:rsidRPr="00AC48B5" w:rsidRDefault="00565B2B" w:rsidP="00565B2B">
            <w:pPr>
              <w:rPr>
                <w:rFonts w:cstheme="minorHAnsi"/>
                <w:sz w:val="20"/>
                <w:szCs w:val="20"/>
              </w:rPr>
            </w:pPr>
            <w:r w:rsidRPr="00AC48B5">
              <w:rPr>
                <w:rFonts w:cstheme="minorHAnsi"/>
                <w:sz w:val="20"/>
                <w:szCs w:val="20"/>
              </w:rPr>
              <w:t>If any participant is thought to be lacking in cooperation, SUWC will give them a warning. If their behaviour does not change, we will then ask them to remove themselves from the session</w:t>
            </w:r>
          </w:p>
        </w:tc>
        <w:tc>
          <w:tcPr>
            <w:tcW w:w="159" w:type="pct"/>
            <w:shd w:val="clear" w:color="auto" w:fill="FFFFFF" w:themeFill="background1"/>
            <w:vAlign w:val="center"/>
          </w:tcPr>
          <w:p w14:paraId="28061DAE" w14:textId="22A14988" w:rsidR="00565B2B" w:rsidRPr="00AC48B5" w:rsidRDefault="006056E5"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0DAD63C5" w14:textId="1F18E692" w:rsidR="00565B2B" w:rsidRPr="00AC48B5" w:rsidRDefault="006056E5" w:rsidP="00565B2B">
            <w:pPr>
              <w:rPr>
                <w:rFonts w:cstheme="minorHAnsi"/>
                <w:sz w:val="20"/>
                <w:szCs w:val="20"/>
              </w:rPr>
            </w:pPr>
            <w:r w:rsidRPr="00AC48B5">
              <w:rPr>
                <w:rFonts w:cstheme="minorHAnsi"/>
                <w:sz w:val="20"/>
                <w:szCs w:val="20"/>
              </w:rPr>
              <w:t>1</w:t>
            </w:r>
          </w:p>
        </w:tc>
        <w:tc>
          <w:tcPr>
            <w:tcW w:w="159" w:type="pct"/>
            <w:shd w:val="clear" w:color="auto" w:fill="FFFFFF" w:themeFill="background1"/>
            <w:vAlign w:val="center"/>
          </w:tcPr>
          <w:p w14:paraId="4FD941F3" w14:textId="3C22193B" w:rsidR="00565B2B" w:rsidRPr="00AC48B5" w:rsidRDefault="006056E5" w:rsidP="00565B2B">
            <w:pPr>
              <w:rPr>
                <w:rFonts w:cstheme="minorHAnsi"/>
                <w:sz w:val="20"/>
                <w:szCs w:val="20"/>
              </w:rPr>
            </w:pPr>
            <w:r w:rsidRPr="00AC48B5">
              <w:rPr>
                <w:rFonts w:cstheme="minorHAnsi"/>
                <w:sz w:val="20"/>
                <w:szCs w:val="20"/>
              </w:rPr>
              <w:t>2</w:t>
            </w:r>
          </w:p>
        </w:tc>
        <w:tc>
          <w:tcPr>
            <w:tcW w:w="952" w:type="pct"/>
            <w:shd w:val="clear" w:color="auto" w:fill="FFFFFF" w:themeFill="background1"/>
            <w:vAlign w:val="center"/>
          </w:tcPr>
          <w:p w14:paraId="5CC3E8C2" w14:textId="7ADED863" w:rsidR="00565B2B" w:rsidRPr="00AC48B5" w:rsidRDefault="00565B2B" w:rsidP="00565B2B">
            <w:pPr>
              <w:rPr>
                <w:rFonts w:cstheme="minorHAnsi"/>
                <w:sz w:val="20"/>
                <w:szCs w:val="20"/>
              </w:rPr>
            </w:pPr>
          </w:p>
        </w:tc>
      </w:tr>
      <w:tr w:rsidR="00565B2B" w14:paraId="73F1D4F8" w14:textId="77777777" w:rsidTr="004E6772">
        <w:trPr>
          <w:cantSplit/>
          <w:trHeight w:val="1296"/>
        </w:trPr>
        <w:tc>
          <w:tcPr>
            <w:tcW w:w="611" w:type="pct"/>
            <w:shd w:val="clear" w:color="auto" w:fill="FFFFFF" w:themeFill="background1"/>
            <w:vAlign w:val="center"/>
          </w:tcPr>
          <w:p w14:paraId="1A93EC6F" w14:textId="1F842528" w:rsidR="00565B2B" w:rsidRDefault="00565B2B" w:rsidP="00AC48B5">
            <w:pPr>
              <w:rPr>
                <w:b/>
                <w:sz w:val="20"/>
                <w:szCs w:val="20"/>
              </w:rPr>
            </w:pPr>
            <w:r>
              <w:rPr>
                <w:b/>
                <w:sz w:val="20"/>
                <w:szCs w:val="20"/>
              </w:rPr>
              <w:t>Insect/animal/plant stings and bites</w:t>
            </w:r>
          </w:p>
        </w:tc>
        <w:tc>
          <w:tcPr>
            <w:tcW w:w="880" w:type="pct"/>
            <w:shd w:val="clear" w:color="auto" w:fill="FFFFFF" w:themeFill="background1"/>
            <w:vAlign w:val="center"/>
          </w:tcPr>
          <w:p w14:paraId="37E21F96" w14:textId="344B3F2C" w:rsidR="00565B2B" w:rsidRPr="00AC48B5" w:rsidRDefault="00565B2B" w:rsidP="00565B2B">
            <w:pPr>
              <w:rPr>
                <w:rFonts w:cstheme="minorHAnsi"/>
                <w:sz w:val="20"/>
                <w:szCs w:val="20"/>
              </w:rPr>
            </w:pPr>
            <w:r w:rsidRPr="00AC48B5">
              <w:rPr>
                <w:rFonts w:cstheme="minorHAnsi"/>
                <w:sz w:val="20"/>
                <w:szCs w:val="20"/>
              </w:rPr>
              <w:t xml:space="preserve">Low risk in the UK in </w:t>
            </w:r>
            <w:r w:rsidR="006056E5" w:rsidRPr="00AC48B5">
              <w:rPr>
                <w:rFonts w:cstheme="minorHAnsi"/>
                <w:sz w:val="20"/>
                <w:szCs w:val="20"/>
              </w:rPr>
              <w:t>D</w:t>
            </w:r>
            <w:r w:rsidRPr="00AC48B5">
              <w:rPr>
                <w:rFonts w:cstheme="minorHAnsi"/>
                <w:sz w:val="20"/>
                <w:szCs w:val="20"/>
              </w:rPr>
              <w:t>ecember</w:t>
            </w:r>
          </w:p>
        </w:tc>
        <w:tc>
          <w:tcPr>
            <w:tcW w:w="633" w:type="pct"/>
            <w:shd w:val="clear" w:color="auto" w:fill="FFFFFF" w:themeFill="background1"/>
            <w:vAlign w:val="center"/>
          </w:tcPr>
          <w:p w14:paraId="78E29F58" w14:textId="666C385E" w:rsidR="00565B2B" w:rsidRPr="00AC48B5" w:rsidRDefault="00565B2B" w:rsidP="00565B2B">
            <w:pPr>
              <w:rPr>
                <w:rFonts w:cstheme="minorHAnsi"/>
                <w:sz w:val="20"/>
                <w:szCs w:val="20"/>
              </w:rPr>
            </w:pPr>
            <w:r w:rsidRPr="00AC48B5">
              <w:rPr>
                <w:rFonts w:cstheme="minorHAnsi"/>
                <w:sz w:val="20"/>
                <w:szCs w:val="20"/>
              </w:rPr>
              <w:t>Participant</w:t>
            </w:r>
          </w:p>
        </w:tc>
        <w:tc>
          <w:tcPr>
            <w:tcW w:w="159" w:type="pct"/>
            <w:shd w:val="clear" w:color="auto" w:fill="FFFFFF" w:themeFill="background1"/>
            <w:vAlign w:val="center"/>
          </w:tcPr>
          <w:p w14:paraId="2907FBB7" w14:textId="20C53AEB" w:rsidR="00565B2B" w:rsidRPr="00AC48B5" w:rsidRDefault="00565B2B" w:rsidP="00565B2B">
            <w:pPr>
              <w:rPr>
                <w:rFonts w:cstheme="minorHAnsi"/>
                <w:sz w:val="20"/>
                <w:szCs w:val="20"/>
              </w:rPr>
            </w:pPr>
            <w:r w:rsidRPr="00AC48B5">
              <w:rPr>
                <w:rFonts w:cstheme="minorHAnsi"/>
                <w:sz w:val="20"/>
                <w:szCs w:val="20"/>
              </w:rPr>
              <w:t>1</w:t>
            </w:r>
          </w:p>
        </w:tc>
        <w:tc>
          <w:tcPr>
            <w:tcW w:w="159" w:type="pct"/>
            <w:shd w:val="clear" w:color="auto" w:fill="FFFFFF" w:themeFill="background1"/>
            <w:vAlign w:val="center"/>
          </w:tcPr>
          <w:p w14:paraId="325061FD" w14:textId="49721D97" w:rsidR="00565B2B" w:rsidRPr="00AC48B5" w:rsidRDefault="00565B2B" w:rsidP="00565B2B">
            <w:pPr>
              <w:rPr>
                <w:rFonts w:cstheme="minorHAnsi"/>
                <w:sz w:val="20"/>
                <w:szCs w:val="20"/>
              </w:rPr>
            </w:pPr>
            <w:r w:rsidRPr="00AC48B5">
              <w:rPr>
                <w:rFonts w:cstheme="minorHAnsi"/>
                <w:sz w:val="20"/>
                <w:szCs w:val="20"/>
              </w:rPr>
              <w:t>5</w:t>
            </w:r>
          </w:p>
        </w:tc>
        <w:tc>
          <w:tcPr>
            <w:tcW w:w="159" w:type="pct"/>
            <w:shd w:val="clear" w:color="auto" w:fill="FFFFFF" w:themeFill="background1"/>
            <w:vAlign w:val="center"/>
          </w:tcPr>
          <w:p w14:paraId="50CBFDD4" w14:textId="39E609FD" w:rsidR="00565B2B" w:rsidRPr="00AC48B5" w:rsidRDefault="00565B2B" w:rsidP="00565B2B">
            <w:pPr>
              <w:jc w:val="center"/>
              <w:rPr>
                <w:rFonts w:cstheme="minorHAnsi"/>
                <w:sz w:val="20"/>
                <w:szCs w:val="20"/>
              </w:rPr>
            </w:pPr>
            <w:r w:rsidRPr="00AC48B5">
              <w:rPr>
                <w:rFonts w:cstheme="minorHAnsi"/>
                <w:sz w:val="20"/>
                <w:szCs w:val="20"/>
              </w:rPr>
              <w:t>5</w:t>
            </w:r>
          </w:p>
        </w:tc>
        <w:tc>
          <w:tcPr>
            <w:tcW w:w="970" w:type="pct"/>
            <w:shd w:val="clear" w:color="auto" w:fill="FFFFFF" w:themeFill="background1"/>
            <w:vAlign w:val="center"/>
          </w:tcPr>
          <w:p w14:paraId="3CD57C77" w14:textId="1D34DE72" w:rsidR="00565B2B" w:rsidRPr="00AC48B5" w:rsidRDefault="00565B2B" w:rsidP="00565B2B">
            <w:pPr>
              <w:rPr>
                <w:rFonts w:cstheme="minorHAnsi"/>
                <w:sz w:val="20"/>
                <w:szCs w:val="20"/>
              </w:rPr>
            </w:pPr>
            <w:r w:rsidRPr="00AC48B5">
              <w:rPr>
                <w:rFonts w:cstheme="minorHAnsi"/>
                <w:sz w:val="20"/>
                <w:szCs w:val="20"/>
              </w:rPr>
              <w:t>SUWC have fully RYA qualified first aiders in the club and the centre has a full first aid kit and qualified first aiders.</w:t>
            </w:r>
            <w:r w:rsidR="006056E5" w:rsidRPr="00AC48B5">
              <w:rPr>
                <w:rFonts w:cstheme="minorHAnsi"/>
                <w:sz w:val="20"/>
                <w:szCs w:val="20"/>
              </w:rPr>
              <w:t xml:space="preserve"> </w:t>
            </w:r>
            <w:r w:rsidRPr="00AC48B5">
              <w:rPr>
                <w:rFonts w:cstheme="minorHAnsi"/>
                <w:sz w:val="20"/>
                <w:szCs w:val="20"/>
              </w:rPr>
              <w:t xml:space="preserve">Wearing a wetsuit provides protection to most of your body. </w:t>
            </w:r>
            <w:r w:rsidR="006056E5" w:rsidRPr="00AC48B5">
              <w:rPr>
                <w:rFonts w:cstheme="minorHAnsi"/>
                <w:sz w:val="20"/>
                <w:szCs w:val="20"/>
              </w:rPr>
              <w:t>There is a first aid kit located on the beach.</w:t>
            </w:r>
          </w:p>
        </w:tc>
        <w:tc>
          <w:tcPr>
            <w:tcW w:w="159" w:type="pct"/>
            <w:shd w:val="clear" w:color="auto" w:fill="FFFFFF" w:themeFill="background1"/>
            <w:vAlign w:val="center"/>
          </w:tcPr>
          <w:p w14:paraId="6514C1E3" w14:textId="07109C73" w:rsidR="00565B2B" w:rsidRPr="00AC48B5" w:rsidRDefault="00565B2B" w:rsidP="00565B2B">
            <w:pPr>
              <w:rPr>
                <w:rFonts w:cstheme="minorHAnsi"/>
                <w:sz w:val="20"/>
                <w:szCs w:val="20"/>
              </w:rPr>
            </w:pPr>
            <w:r w:rsidRPr="00AC48B5">
              <w:rPr>
                <w:rFonts w:cstheme="minorHAnsi"/>
                <w:sz w:val="20"/>
                <w:szCs w:val="20"/>
              </w:rPr>
              <w:t>1</w:t>
            </w:r>
          </w:p>
        </w:tc>
        <w:tc>
          <w:tcPr>
            <w:tcW w:w="159" w:type="pct"/>
            <w:shd w:val="clear" w:color="auto" w:fill="FFFFFF" w:themeFill="background1"/>
            <w:vAlign w:val="center"/>
          </w:tcPr>
          <w:p w14:paraId="685F0771" w14:textId="234EAF1C" w:rsidR="00565B2B" w:rsidRPr="00AC48B5" w:rsidRDefault="00565B2B" w:rsidP="00565B2B">
            <w:pPr>
              <w:rPr>
                <w:rFonts w:cstheme="minorHAnsi"/>
                <w:sz w:val="20"/>
                <w:szCs w:val="20"/>
              </w:rPr>
            </w:pPr>
            <w:r w:rsidRPr="00AC48B5">
              <w:rPr>
                <w:rFonts w:cstheme="minorHAnsi"/>
                <w:sz w:val="20"/>
                <w:szCs w:val="20"/>
              </w:rPr>
              <w:t>1</w:t>
            </w:r>
          </w:p>
        </w:tc>
        <w:tc>
          <w:tcPr>
            <w:tcW w:w="159" w:type="pct"/>
            <w:shd w:val="clear" w:color="auto" w:fill="FFFFFF" w:themeFill="background1"/>
            <w:vAlign w:val="center"/>
          </w:tcPr>
          <w:p w14:paraId="20AD5C0F" w14:textId="1CA09C04" w:rsidR="00565B2B" w:rsidRPr="00AC48B5" w:rsidRDefault="00565B2B" w:rsidP="00565B2B">
            <w:pPr>
              <w:rPr>
                <w:rFonts w:cstheme="minorHAnsi"/>
                <w:sz w:val="20"/>
                <w:szCs w:val="20"/>
              </w:rPr>
            </w:pPr>
            <w:r w:rsidRPr="00AC48B5">
              <w:rPr>
                <w:rFonts w:cstheme="minorHAnsi"/>
                <w:sz w:val="20"/>
                <w:szCs w:val="20"/>
              </w:rPr>
              <w:t>1</w:t>
            </w:r>
          </w:p>
        </w:tc>
        <w:tc>
          <w:tcPr>
            <w:tcW w:w="952" w:type="pct"/>
            <w:shd w:val="clear" w:color="auto" w:fill="FFFFFF" w:themeFill="background1"/>
            <w:vAlign w:val="center"/>
          </w:tcPr>
          <w:p w14:paraId="35B17568" w14:textId="202B6F5C" w:rsidR="00565B2B" w:rsidRPr="00AC48B5" w:rsidRDefault="00565B2B" w:rsidP="00565B2B">
            <w:pPr>
              <w:rPr>
                <w:rFonts w:cstheme="minorHAnsi"/>
                <w:sz w:val="20"/>
                <w:szCs w:val="20"/>
              </w:rPr>
            </w:pPr>
          </w:p>
        </w:tc>
      </w:tr>
      <w:tr w:rsidR="00565B2B" w14:paraId="1E9EF26D" w14:textId="77777777" w:rsidTr="004E6772">
        <w:trPr>
          <w:cantSplit/>
          <w:trHeight w:val="1296"/>
        </w:trPr>
        <w:tc>
          <w:tcPr>
            <w:tcW w:w="611" w:type="pct"/>
            <w:shd w:val="clear" w:color="auto" w:fill="FFFFFF" w:themeFill="background1"/>
            <w:vAlign w:val="center"/>
          </w:tcPr>
          <w:p w14:paraId="52C6F22C" w14:textId="77777777" w:rsidR="00565B2B" w:rsidRDefault="00565B2B" w:rsidP="00AC48B5">
            <w:pPr>
              <w:pStyle w:val="Heading3"/>
              <w:rPr>
                <w:rFonts w:ascii="Calibri" w:eastAsia="Calibri" w:hAnsi="Calibri" w:cs="Calibri"/>
                <w:sz w:val="20"/>
                <w:szCs w:val="20"/>
              </w:rPr>
            </w:pPr>
            <w:r>
              <w:rPr>
                <w:rFonts w:ascii="Calibri" w:eastAsia="Calibri" w:hAnsi="Calibri" w:cs="Calibri"/>
                <w:sz w:val="20"/>
                <w:szCs w:val="20"/>
              </w:rPr>
              <w:lastRenderedPageBreak/>
              <w:t>Transport to and from activity</w:t>
            </w:r>
          </w:p>
          <w:p w14:paraId="549B1E17" w14:textId="77777777" w:rsidR="00565B2B" w:rsidRDefault="00565B2B" w:rsidP="00AC48B5">
            <w:pPr>
              <w:rPr>
                <w:b/>
                <w:sz w:val="20"/>
                <w:szCs w:val="20"/>
              </w:rPr>
            </w:pPr>
          </w:p>
        </w:tc>
        <w:tc>
          <w:tcPr>
            <w:tcW w:w="880" w:type="pct"/>
            <w:shd w:val="clear" w:color="auto" w:fill="FFFFFF" w:themeFill="background1"/>
            <w:vAlign w:val="center"/>
          </w:tcPr>
          <w:p w14:paraId="5DDE3737" w14:textId="35457321" w:rsidR="00565B2B" w:rsidRPr="00AC48B5" w:rsidRDefault="00565B2B" w:rsidP="00565B2B">
            <w:pPr>
              <w:rPr>
                <w:rFonts w:cstheme="minorHAnsi"/>
                <w:sz w:val="20"/>
                <w:szCs w:val="20"/>
              </w:rPr>
            </w:pPr>
            <w:r w:rsidRPr="00AC48B5">
              <w:rPr>
                <w:rFonts w:cstheme="minorHAnsi"/>
                <w:sz w:val="20"/>
                <w:szCs w:val="20"/>
              </w:rPr>
              <w:t>Severe injury or death</w:t>
            </w:r>
          </w:p>
        </w:tc>
        <w:tc>
          <w:tcPr>
            <w:tcW w:w="633" w:type="pct"/>
            <w:shd w:val="clear" w:color="auto" w:fill="FFFFFF" w:themeFill="background1"/>
            <w:vAlign w:val="center"/>
          </w:tcPr>
          <w:p w14:paraId="30F9112C" w14:textId="7C707633" w:rsidR="00565B2B" w:rsidRPr="00AC48B5" w:rsidRDefault="004D08CC" w:rsidP="00565B2B">
            <w:pPr>
              <w:rPr>
                <w:rFonts w:cstheme="minorHAnsi"/>
                <w:sz w:val="20"/>
                <w:szCs w:val="20"/>
              </w:rPr>
            </w:pPr>
            <w:r w:rsidRPr="00AC48B5">
              <w:rPr>
                <w:rFonts w:cstheme="minorHAnsi"/>
                <w:sz w:val="20"/>
                <w:szCs w:val="20"/>
              </w:rPr>
              <w:t>Participant</w:t>
            </w:r>
          </w:p>
        </w:tc>
        <w:tc>
          <w:tcPr>
            <w:tcW w:w="159" w:type="pct"/>
            <w:shd w:val="clear" w:color="auto" w:fill="FFFFFF" w:themeFill="background1"/>
            <w:vAlign w:val="center"/>
          </w:tcPr>
          <w:p w14:paraId="5E1496CE" w14:textId="5C93119A" w:rsidR="00565B2B" w:rsidRPr="00AC48B5" w:rsidRDefault="00565B2B" w:rsidP="00565B2B">
            <w:pPr>
              <w:rPr>
                <w:rFonts w:cstheme="minorHAnsi"/>
                <w:sz w:val="20"/>
                <w:szCs w:val="20"/>
              </w:rPr>
            </w:pPr>
            <w:r w:rsidRPr="00AC48B5">
              <w:rPr>
                <w:rFonts w:cstheme="minorHAnsi"/>
                <w:sz w:val="20"/>
                <w:szCs w:val="20"/>
              </w:rPr>
              <w:t>1</w:t>
            </w:r>
          </w:p>
        </w:tc>
        <w:tc>
          <w:tcPr>
            <w:tcW w:w="159" w:type="pct"/>
            <w:shd w:val="clear" w:color="auto" w:fill="FFFFFF" w:themeFill="background1"/>
            <w:vAlign w:val="center"/>
          </w:tcPr>
          <w:p w14:paraId="56EA4429" w14:textId="1117268D" w:rsidR="00565B2B" w:rsidRPr="00AC48B5" w:rsidRDefault="00565B2B" w:rsidP="00565B2B">
            <w:pPr>
              <w:rPr>
                <w:rFonts w:cstheme="minorHAnsi"/>
                <w:sz w:val="20"/>
                <w:szCs w:val="20"/>
              </w:rPr>
            </w:pPr>
            <w:r w:rsidRPr="00AC48B5">
              <w:rPr>
                <w:rFonts w:cstheme="minorHAnsi"/>
                <w:sz w:val="20"/>
                <w:szCs w:val="20"/>
              </w:rPr>
              <w:t>5</w:t>
            </w:r>
          </w:p>
        </w:tc>
        <w:tc>
          <w:tcPr>
            <w:tcW w:w="159" w:type="pct"/>
            <w:shd w:val="clear" w:color="auto" w:fill="FFFFFF" w:themeFill="background1"/>
            <w:vAlign w:val="center"/>
          </w:tcPr>
          <w:p w14:paraId="7445C53D" w14:textId="402EAE63" w:rsidR="00565B2B" w:rsidRPr="00AC48B5" w:rsidRDefault="00565B2B" w:rsidP="00565B2B">
            <w:pPr>
              <w:jc w:val="center"/>
              <w:rPr>
                <w:rFonts w:cstheme="minorHAnsi"/>
                <w:sz w:val="20"/>
                <w:szCs w:val="20"/>
              </w:rPr>
            </w:pPr>
            <w:r w:rsidRPr="00AC48B5">
              <w:rPr>
                <w:rFonts w:cstheme="minorHAnsi"/>
                <w:sz w:val="20"/>
                <w:szCs w:val="20"/>
              </w:rPr>
              <w:t>5</w:t>
            </w:r>
          </w:p>
        </w:tc>
        <w:tc>
          <w:tcPr>
            <w:tcW w:w="970" w:type="pct"/>
            <w:shd w:val="clear" w:color="auto" w:fill="FFFFFF" w:themeFill="background1"/>
            <w:vAlign w:val="center"/>
          </w:tcPr>
          <w:p w14:paraId="33ACA807" w14:textId="0FF72AB8" w:rsidR="00565B2B" w:rsidRPr="00AC48B5" w:rsidRDefault="00565B2B" w:rsidP="00565B2B">
            <w:pPr>
              <w:rPr>
                <w:rFonts w:cstheme="minorHAnsi"/>
                <w:sz w:val="20"/>
                <w:szCs w:val="20"/>
              </w:rPr>
            </w:pPr>
            <w:r w:rsidRPr="00AC48B5">
              <w:rPr>
                <w:rFonts w:cstheme="minorHAnsi"/>
                <w:sz w:val="20"/>
                <w:szCs w:val="20"/>
              </w:rPr>
              <w:t>Drivers will have to conform to UK H&amp;S</w:t>
            </w:r>
            <w:r w:rsidR="006056E5" w:rsidRPr="00AC48B5">
              <w:rPr>
                <w:rFonts w:cstheme="minorHAnsi"/>
                <w:sz w:val="20"/>
                <w:szCs w:val="20"/>
              </w:rPr>
              <w:t xml:space="preserve"> and highway code.</w:t>
            </w:r>
          </w:p>
        </w:tc>
        <w:tc>
          <w:tcPr>
            <w:tcW w:w="159" w:type="pct"/>
            <w:shd w:val="clear" w:color="auto" w:fill="FFFFFF" w:themeFill="background1"/>
            <w:vAlign w:val="center"/>
          </w:tcPr>
          <w:p w14:paraId="01B6D98E" w14:textId="3E05F95C" w:rsidR="00565B2B" w:rsidRPr="00AC48B5" w:rsidRDefault="00565B2B" w:rsidP="00565B2B">
            <w:pPr>
              <w:rPr>
                <w:rFonts w:cstheme="minorHAnsi"/>
                <w:sz w:val="20"/>
                <w:szCs w:val="20"/>
              </w:rPr>
            </w:pPr>
            <w:r w:rsidRPr="00AC48B5">
              <w:rPr>
                <w:rFonts w:cstheme="minorHAnsi"/>
                <w:sz w:val="20"/>
                <w:szCs w:val="20"/>
              </w:rPr>
              <w:t>1</w:t>
            </w:r>
          </w:p>
        </w:tc>
        <w:tc>
          <w:tcPr>
            <w:tcW w:w="159" w:type="pct"/>
            <w:shd w:val="clear" w:color="auto" w:fill="FFFFFF" w:themeFill="background1"/>
            <w:vAlign w:val="center"/>
          </w:tcPr>
          <w:p w14:paraId="5EC4DB39" w14:textId="2B23CED7" w:rsidR="00565B2B" w:rsidRPr="00AC48B5" w:rsidRDefault="006056E5"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411B1438" w14:textId="3B363F36" w:rsidR="00565B2B" w:rsidRPr="00AC48B5" w:rsidRDefault="00B3116C" w:rsidP="00565B2B">
            <w:pPr>
              <w:rPr>
                <w:rFonts w:cstheme="minorHAnsi"/>
                <w:sz w:val="20"/>
                <w:szCs w:val="20"/>
              </w:rPr>
            </w:pPr>
            <w:r w:rsidRPr="00AC48B5">
              <w:rPr>
                <w:rFonts w:cstheme="minorHAnsi"/>
                <w:sz w:val="20"/>
                <w:szCs w:val="20"/>
              </w:rPr>
              <w:t>2</w:t>
            </w:r>
          </w:p>
        </w:tc>
        <w:tc>
          <w:tcPr>
            <w:tcW w:w="952" w:type="pct"/>
            <w:shd w:val="clear" w:color="auto" w:fill="FFFFFF" w:themeFill="background1"/>
            <w:vAlign w:val="center"/>
          </w:tcPr>
          <w:p w14:paraId="46E37226" w14:textId="27D3D981" w:rsidR="00565B2B" w:rsidRPr="00AC48B5" w:rsidRDefault="00565B2B" w:rsidP="00565B2B">
            <w:pPr>
              <w:rPr>
                <w:rFonts w:cstheme="minorHAnsi"/>
                <w:sz w:val="20"/>
                <w:szCs w:val="20"/>
              </w:rPr>
            </w:pPr>
          </w:p>
        </w:tc>
      </w:tr>
      <w:tr w:rsidR="00565B2B" w14:paraId="763BDA92" w14:textId="77777777" w:rsidTr="004E6772">
        <w:trPr>
          <w:cantSplit/>
          <w:trHeight w:val="1296"/>
        </w:trPr>
        <w:tc>
          <w:tcPr>
            <w:tcW w:w="611" w:type="pct"/>
            <w:shd w:val="clear" w:color="auto" w:fill="FFFFFF" w:themeFill="background1"/>
            <w:vAlign w:val="center"/>
          </w:tcPr>
          <w:p w14:paraId="6B002DF6" w14:textId="713D144A" w:rsidR="00565B2B" w:rsidRPr="00B3116C" w:rsidRDefault="00565B2B" w:rsidP="00AC48B5">
            <w:pPr>
              <w:pStyle w:val="Heading3"/>
              <w:rPr>
                <w:rFonts w:asciiTheme="minorHAnsi" w:hAnsiTheme="minorHAnsi" w:cstheme="minorHAnsi"/>
                <w:sz w:val="20"/>
                <w:szCs w:val="20"/>
              </w:rPr>
            </w:pPr>
            <w:r w:rsidRPr="00B3116C">
              <w:rPr>
                <w:rFonts w:asciiTheme="minorHAnsi" w:hAnsiTheme="minorHAnsi" w:cstheme="minorHAnsi"/>
                <w:sz w:val="20"/>
                <w:szCs w:val="20"/>
              </w:rPr>
              <w:t>Equipment with moving parts</w:t>
            </w:r>
          </w:p>
        </w:tc>
        <w:tc>
          <w:tcPr>
            <w:tcW w:w="880" w:type="pct"/>
            <w:shd w:val="clear" w:color="auto" w:fill="FFFFFF" w:themeFill="background1"/>
            <w:vAlign w:val="center"/>
          </w:tcPr>
          <w:p w14:paraId="00F022A5" w14:textId="4F404176" w:rsidR="00565B2B" w:rsidRPr="00AC48B5" w:rsidRDefault="00565B2B" w:rsidP="00565B2B">
            <w:pPr>
              <w:rPr>
                <w:rFonts w:cstheme="minorHAnsi"/>
                <w:sz w:val="20"/>
                <w:szCs w:val="20"/>
              </w:rPr>
            </w:pPr>
            <w:r w:rsidRPr="00AC48B5">
              <w:rPr>
                <w:rFonts w:cstheme="minorHAnsi"/>
                <w:sz w:val="20"/>
                <w:szCs w:val="20"/>
              </w:rPr>
              <w:t>Bruises</w:t>
            </w:r>
          </w:p>
        </w:tc>
        <w:tc>
          <w:tcPr>
            <w:tcW w:w="633" w:type="pct"/>
            <w:shd w:val="clear" w:color="auto" w:fill="FFFFFF" w:themeFill="background1"/>
            <w:vAlign w:val="center"/>
          </w:tcPr>
          <w:p w14:paraId="176DB330" w14:textId="5885AB4A" w:rsidR="00565B2B" w:rsidRPr="00AC48B5" w:rsidRDefault="004D08CC" w:rsidP="00565B2B">
            <w:pPr>
              <w:rPr>
                <w:rFonts w:cstheme="minorHAnsi"/>
                <w:sz w:val="20"/>
                <w:szCs w:val="20"/>
              </w:rPr>
            </w:pPr>
            <w:r w:rsidRPr="00AC48B5">
              <w:rPr>
                <w:rFonts w:cstheme="minorHAnsi"/>
                <w:sz w:val="20"/>
                <w:szCs w:val="20"/>
              </w:rPr>
              <w:t>Participant</w:t>
            </w:r>
          </w:p>
        </w:tc>
        <w:tc>
          <w:tcPr>
            <w:tcW w:w="159" w:type="pct"/>
            <w:shd w:val="clear" w:color="auto" w:fill="FFFFFF" w:themeFill="background1"/>
            <w:vAlign w:val="center"/>
          </w:tcPr>
          <w:p w14:paraId="66800876" w14:textId="78D4C11F"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58D17BE8" w14:textId="1501C278"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778B5E20" w14:textId="7F8E20F9" w:rsidR="00565B2B" w:rsidRPr="00AC48B5" w:rsidRDefault="00565B2B" w:rsidP="00565B2B">
            <w:pPr>
              <w:jc w:val="center"/>
              <w:rPr>
                <w:rFonts w:cstheme="minorHAnsi"/>
                <w:sz w:val="20"/>
                <w:szCs w:val="20"/>
              </w:rPr>
            </w:pPr>
            <w:r w:rsidRPr="00AC48B5">
              <w:rPr>
                <w:rFonts w:cstheme="minorHAnsi"/>
                <w:sz w:val="20"/>
                <w:szCs w:val="20"/>
              </w:rPr>
              <w:t>4</w:t>
            </w:r>
          </w:p>
        </w:tc>
        <w:tc>
          <w:tcPr>
            <w:tcW w:w="970" w:type="pct"/>
            <w:shd w:val="clear" w:color="auto" w:fill="FFFFFF" w:themeFill="background1"/>
            <w:vAlign w:val="center"/>
          </w:tcPr>
          <w:p w14:paraId="38A6F294" w14:textId="4CCE9C59" w:rsidR="00565B2B" w:rsidRPr="00AC48B5" w:rsidRDefault="00565B2B" w:rsidP="00565B2B">
            <w:pPr>
              <w:rPr>
                <w:rFonts w:cstheme="minorHAnsi"/>
                <w:sz w:val="20"/>
                <w:szCs w:val="20"/>
              </w:rPr>
            </w:pPr>
            <w:r w:rsidRPr="00AC48B5">
              <w:rPr>
                <w:rFonts w:cstheme="minorHAnsi"/>
                <w:sz w:val="20"/>
                <w:szCs w:val="20"/>
              </w:rPr>
              <w:t>Participants are told never to let go of the boom, this way they can easily avoid getting trapped by the sail</w:t>
            </w:r>
            <w:r w:rsidR="006056E5" w:rsidRPr="00AC48B5">
              <w:rPr>
                <w:rFonts w:cstheme="minorHAnsi"/>
                <w:sz w:val="20"/>
                <w:szCs w:val="20"/>
              </w:rPr>
              <w:t>.</w:t>
            </w:r>
          </w:p>
        </w:tc>
        <w:tc>
          <w:tcPr>
            <w:tcW w:w="159" w:type="pct"/>
            <w:shd w:val="clear" w:color="auto" w:fill="FFFFFF" w:themeFill="background1"/>
            <w:vAlign w:val="center"/>
          </w:tcPr>
          <w:p w14:paraId="77B4E277" w14:textId="697E69F6" w:rsidR="00565B2B" w:rsidRPr="00AC48B5" w:rsidRDefault="00565B2B" w:rsidP="00565B2B">
            <w:pPr>
              <w:rPr>
                <w:rFonts w:cstheme="minorHAnsi"/>
                <w:sz w:val="20"/>
                <w:szCs w:val="20"/>
              </w:rPr>
            </w:pPr>
            <w:r w:rsidRPr="00AC48B5">
              <w:rPr>
                <w:rFonts w:cstheme="minorHAnsi"/>
                <w:sz w:val="20"/>
                <w:szCs w:val="20"/>
              </w:rPr>
              <w:t>1</w:t>
            </w:r>
          </w:p>
        </w:tc>
        <w:tc>
          <w:tcPr>
            <w:tcW w:w="159" w:type="pct"/>
            <w:shd w:val="clear" w:color="auto" w:fill="FFFFFF" w:themeFill="background1"/>
            <w:vAlign w:val="center"/>
          </w:tcPr>
          <w:p w14:paraId="7160F31A" w14:textId="31B402CC"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2F5B20A9" w14:textId="61DC0C52" w:rsidR="00565B2B" w:rsidRPr="00AC48B5" w:rsidRDefault="00565B2B" w:rsidP="00565B2B">
            <w:pPr>
              <w:rPr>
                <w:rFonts w:cstheme="minorHAnsi"/>
                <w:sz w:val="20"/>
                <w:szCs w:val="20"/>
              </w:rPr>
            </w:pPr>
            <w:r w:rsidRPr="00AC48B5">
              <w:rPr>
                <w:rFonts w:cstheme="minorHAnsi"/>
                <w:sz w:val="20"/>
                <w:szCs w:val="20"/>
              </w:rPr>
              <w:t>2</w:t>
            </w:r>
          </w:p>
        </w:tc>
        <w:tc>
          <w:tcPr>
            <w:tcW w:w="952" w:type="pct"/>
            <w:shd w:val="clear" w:color="auto" w:fill="FFFFFF" w:themeFill="background1"/>
            <w:vAlign w:val="center"/>
          </w:tcPr>
          <w:p w14:paraId="5600C2BE" w14:textId="75506231" w:rsidR="00565B2B" w:rsidRPr="00AC48B5" w:rsidRDefault="00565B2B" w:rsidP="00565B2B">
            <w:pPr>
              <w:rPr>
                <w:rFonts w:cstheme="minorHAnsi"/>
                <w:sz w:val="20"/>
                <w:szCs w:val="20"/>
              </w:rPr>
            </w:pPr>
          </w:p>
        </w:tc>
      </w:tr>
      <w:tr w:rsidR="00565B2B" w14:paraId="70334DD1" w14:textId="77777777" w:rsidTr="004E6772">
        <w:trPr>
          <w:cantSplit/>
          <w:trHeight w:val="1296"/>
        </w:trPr>
        <w:tc>
          <w:tcPr>
            <w:tcW w:w="611" w:type="pct"/>
            <w:shd w:val="clear" w:color="auto" w:fill="FFFFFF" w:themeFill="background1"/>
            <w:vAlign w:val="center"/>
          </w:tcPr>
          <w:p w14:paraId="3060F2D0" w14:textId="7B3D450E" w:rsidR="00565B2B" w:rsidRPr="00B3116C" w:rsidRDefault="00565B2B" w:rsidP="00AC48B5">
            <w:pPr>
              <w:pStyle w:val="Heading3"/>
              <w:rPr>
                <w:rFonts w:asciiTheme="minorHAnsi" w:hAnsiTheme="minorHAnsi" w:cstheme="minorHAnsi"/>
                <w:sz w:val="20"/>
                <w:szCs w:val="20"/>
              </w:rPr>
            </w:pPr>
            <w:r w:rsidRPr="00B3116C">
              <w:rPr>
                <w:rFonts w:asciiTheme="minorHAnsi" w:hAnsiTheme="minorHAnsi" w:cstheme="minorHAnsi"/>
                <w:sz w:val="20"/>
                <w:szCs w:val="20"/>
              </w:rPr>
              <w:t>Heavy equipment</w:t>
            </w:r>
          </w:p>
        </w:tc>
        <w:tc>
          <w:tcPr>
            <w:tcW w:w="880" w:type="pct"/>
            <w:shd w:val="clear" w:color="auto" w:fill="FFFFFF" w:themeFill="background1"/>
            <w:vAlign w:val="center"/>
          </w:tcPr>
          <w:p w14:paraId="124FEC2F" w14:textId="788F2D48" w:rsidR="00565B2B" w:rsidRPr="00AC48B5" w:rsidRDefault="00565B2B" w:rsidP="00565B2B">
            <w:pPr>
              <w:rPr>
                <w:rFonts w:cstheme="minorHAnsi"/>
                <w:sz w:val="20"/>
                <w:szCs w:val="20"/>
              </w:rPr>
            </w:pPr>
            <w:r w:rsidRPr="00AC48B5">
              <w:rPr>
                <w:rFonts w:cstheme="minorHAnsi"/>
                <w:sz w:val="20"/>
                <w:szCs w:val="20"/>
              </w:rPr>
              <w:t>Bruises, cuts</w:t>
            </w:r>
          </w:p>
        </w:tc>
        <w:tc>
          <w:tcPr>
            <w:tcW w:w="633" w:type="pct"/>
            <w:shd w:val="clear" w:color="auto" w:fill="FFFFFF" w:themeFill="background1"/>
            <w:vAlign w:val="center"/>
          </w:tcPr>
          <w:p w14:paraId="1F2479A7" w14:textId="390228D9" w:rsidR="00565B2B" w:rsidRPr="00AC48B5" w:rsidRDefault="004D08CC" w:rsidP="00565B2B">
            <w:pPr>
              <w:rPr>
                <w:rFonts w:cstheme="minorHAnsi"/>
                <w:sz w:val="20"/>
                <w:szCs w:val="20"/>
              </w:rPr>
            </w:pPr>
            <w:r w:rsidRPr="00AC48B5">
              <w:rPr>
                <w:rFonts w:cstheme="minorHAnsi"/>
                <w:sz w:val="20"/>
                <w:szCs w:val="20"/>
              </w:rPr>
              <w:t>Participant</w:t>
            </w:r>
          </w:p>
        </w:tc>
        <w:tc>
          <w:tcPr>
            <w:tcW w:w="159" w:type="pct"/>
            <w:shd w:val="clear" w:color="auto" w:fill="FFFFFF" w:themeFill="background1"/>
            <w:vAlign w:val="center"/>
          </w:tcPr>
          <w:p w14:paraId="555BC672" w14:textId="70EE490F" w:rsidR="00565B2B" w:rsidRPr="00AC48B5" w:rsidRDefault="00565B2B" w:rsidP="00565B2B">
            <w:pPr>
              <w:rPr>
                <w:rFonts w:cstheme="minorHAnsi"/>
                <w:sz w:val="20"/>
                <w:szCs w:val="20"/>
              </w:rPr>
            </w:pPr>
            <w:r w:rsidRPr="00AC48B5">
              <w:rPr>
                <w:rFonts w:cstheme="minorHAnsi"/>
                <w:sz w:val="20"/>
                <w:szCs w:val="20"/>
              </w:rPr>
              <w:t>3</w:t>
            </w:r>
          </w:p>
        </w:tc>
        <w:tc>
          <w:tcPr>
            <w:tcW w:w="159" w:type="pct"/>
            <w:shd w:val="clear" w:color="auto" w:fill="FFFFFF" w:themeFill="background1"/>
            <w:vAlign w:val="center"/>
          </w:tcPr>
          <w:p w14:paraId="3CD8E7E5" w14:textId="0075AC01"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684505EB" w14:textId="3D54570A" w:rsidR="00565B2B" w:rsidRPr="00AC48B5" w:rsidRDefault="00565B2B" w:rsidP="00565B2B">
            <w:pPr>
              <w:jc w:val="center"/>
              <w:rPr>
                <w:rFonts w:cstheme="minorHAnsi"/>
                <w:sz w:val="20"/>
                <w:szCs w:val="20"/>
              </w:rPr>
            </w:pPr>
            <w:r w:rsidRPr="00AC48B5">
              <w:rPr>
                <w:rFonts w:cstheme="minorHAnsi"/>
                <w:sz w:val="20"/>
                <w:szCs w:val="20"/>
              </w:rPr>
              <w:t>6</w:t>
            </w:r>
          </w:p>
        </w:tc>
        <w:tc>
          <w:tcPr>
            <w:tcW w:w="970" w:type="pct"/>
            <w:shd w:val="clear" w:color="auto" w:fill="FFFFFF" w:themeFill="background1"/>
            <w:vAlign w:val="center"/>
          </w:tcPr>
          <w:p w14:paraId="3B00FE62" w14:textId="679BE8B5" w:rsidR="00565B2B" w:rsidRPr="00AC48B5" w:rsidRDefault="00565B2B" w:rsidP="00565B2B">
            <w:pPr>
              <w:rPr>
                <w:rFonts w:cstheme="minorHAnsi"/>
                <w:sz w:val="20"/>
                <w:szCs w:val="20"/>
              </w:rPr>
            </w:pPr>
            <w:r w:rsidRPr="00AC48B5">
              <w:rPr>
                <w:rFonts w:cstheme="minorHAnsi"/>
                <w:sz w:val="20"/>
                <w:szCs w:val="20"/>
              </w:rPr>
              <w:t>Heavy boards carried by two people. Participants are shown the correct technique for lifting. Additional members available to help with carrying equipment.</w:t>
            </w:r>
          </w:p>
        </w:tc>
        <w:tc>
          <w:tcPr>
            <w:tcW w:w="159" w:type="pct"/>
            <w:shd w:val="clear" w:color="auto" w:fill="FFFFFF" w:themeFill="background1"/>
            <w:vAlign w:val="center"/>
          </w:tcPr>
          <w:p w14:paraId="302BD2AA" w14:textId="633B5765" w:rsidR="00565B2B" w:rsidRPr="00AC48B5" w:rsidRDefault="00565B2B" w:rsidP="00565B2B">
            <w:pPr>
              <w:rPr>
                <w:rFonts w:cstheme="minorHAnsi"/>
                <w:sz w:val="20"/>
                <w:szCs w:val="20"/>
              </w:rPr>
            </w:pPr>
            <w:r w:rsidRPr="00AC48B5">
              <w:rPr>
                <w:rFonts w:cstheme="minorHAnsi"/>
                <w:sz w:val="20"/>
                <w:szCs w:val="20"/>
              </w:rPr>
              <w:t>1</w:t>
            </w:r>
          </w:p>
        </w:tc>
        <w:tc>
          <w:tcPr>
            <w:tcW w:w="159" w:type="pct"/>
            <w:shd w:val="clear" w:color="auto" w:fill="FFFFFF" w:themeFill="background1"/>
            <w:vAlign w:val="center"/>
          </w:tcPr>
          <w:p w14:paraId="1C3D8E2A" w14:textId="7694B041"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0083A2E6" w14:textId="413AA367" w:rsidR="00565B2B" w:rsidRPr="00AC48B5" w:rsidRDefault="00565B2B" w:rsidP="00565B2B">
            <w:pPr>
              <w:rPr>
                <w:rFonts w:cstheme="minorHAnsi"/>
                <w:sz w:val="20"/>
                <w:szCs w:val="20"/>
              </w:rPr>
            </w:pPr>
            <w:r w:rsidRPr="00AC48B5">
              <w:rPr>
                <w:rFonts w:cstheme="minorHAnsi"/>
                <w:sz w:val="20"/>
                <w:szCs w:val="20"/>
              </w:rPr>
              <w:t>2</w:t>
            </w:r>
          </w:p>
        </w:tc>
        <w:tc>
          <w:tcPr>
            <w:tcW w:w="952" w:type="pct"/>
            <w:shd w:val="clear" w:color="auto" w:fill="FFFFFF" w:themeFill="background1"/>
            <w:vAlign w:val="center"/>
          </w:tcPr>
          <w:p w14:paraId="550D0986" w14:textId="169BE296" w:rsidR="00565B2B" w:rsidRPr="00AC48B5" w:rsidRDefault="00565B2B" w:rsidP="00565B2B">
            <w:pPr>
              <w:rPr>
                <w:rFonts w:cstheme="minorHAnsi"/>
                <w:sz w:val="20"/>
                <w:szCs w:val="20"/>
              </w:rPr>
            </w:pPr>
          </w:p>
        </w:tc>
      </w:tr>
      <w:tr w:rsidR="00565B2B" w14:paraId="335002DE" w14:textId="77777777" w:rsidTr="004E6772">
        <w:trPr>
          <w:cantSplit/>
          <w:trHeight w:val="1296"/>
        </w:trPr>
        <w:tc>
          <w:tcPr>
            <w:tcW w:w="611" w:type="pct"/>
            <w:shd w:val="clear" w:color="auto" w:fill="FFFFFF" w:themeFill="background1"/>
            <w:vAlign w:val="center"/>
          </w:tcPr>
          <w:p w14:paraId="0420DC67" w14:textId="1F8AC921" w:rsidR="00565B2B" w:rsidRPr="00B3116C" w:rsidRDefault="00565B2B" w:rsidP="00AC48B5">
            <w:pPr>
              <w:pStyle w:val="Heading3"/>
              <w:rPr>
                <w:rFonts w:asciiTheme="minorHAnsi" w:hAnsiTheme="minorHAnsi" w:cstheme="minorHAnsi"/>
                <w:sz w:val="20"/>
                <w:szCs w:val="20"/>
              </w:rPr>
            </w:pPr>
            <w:r w:rsidRPr="00B3116C">
              <w:rPr>
                <w:rFonts w:asciiTheme="minorHAnsi" w:hAnsiTheme="minorHAnsi" w:cstheme="minorHAnsi"/>
                <w:sz w:val="20"/>
                <w:szCs w:val="20"/>
              </w:rPr>
              <w:t>Inadequate personal protective equipment</w:t>
            </w:r>
          </w:p>
        </w:tc>
        <w:tc>
          <w:tcPr>
            <w:tcW w:w="880" w:type="pct"/>
            <w:shd w:val="clear" w:color="auto" w:fill="FFFFFF" w:themeFill="background1"/>
            <w:vAlign w:val="center"/>
          </w:tcPr>
          <w:p w14:paraId="7BB403F3" w14:textId="2A52BF98" w:rsidR="00565B2B" w:rsidRPr="00AC48B5" w:rsidRDefault="00565B2B" w:rsidP="00565B2B">
            <w:pPr>
              <w:rPr>
                <w:rFonts w:cstheme="minorHAnsi"/>
                <w:sz w:val="20"/>
                <w:szCs w:val="20"/>
              </w:rPr>
            </w:pPr>
            <w:r w:rsidRPr="00AC48B5">
              <w:rPr>
                <w:rFonts w:cstheme="minorHAnsi"/>
                <w:sz w:val="20"/>
                <w:szCs w:val="20"/>
              </w:rPr>
              <w:t>Drowning, hypothermia</w:t>
            </w:r>
          </w:p>
        </w:tc>
        <w:tc>
          <w:tcPr>
            <w:tcW w:w="633" w:type="pct"/>
            <w:shd w:val="clear" w:color="auto" w:fill="FFFFFF" w:themeFill="background1"/>
            <w:vAlign w:val="center"/>
          </w:tcPr>
          <w:p w14:paraId="44088BBF" w14:textId="56A500E2" w:rsidR="00565B2B" w:rsidRPr="00AC48B5" w:rsidRDefault="004D08CC" w:rsidP="00565B2B">
            <w:pPr>
              <w:rPr>
                <w:rFonts w:cstheme="minorHAnsi"/>
                <w:sz w:val="20"/>
                <w:szCs w:val="20"/>
              </w:rPr>
            </w:pPr>
            <w:r w:rsidRPr="00AC48B5">
              <w:rPr>
                <w:rFonts w:cstheme="minorHAnsi"/>
                <w:sz w:val="20"/>
                <w:szCs w:val="20"/>
              </w:rPr>
              <w:t>Participant</w:t>
            </w:r>
          </w:p>
        </w:tc>
        <w:tc>
          <w:tcPr>
            <w:tcW w:w="159" w:type="pct"/>
            <w:shd w:val="clear" w:color="auto" w:fill="FFFFFF" w:themeFill="background1"/>
            <w:vAlign w:val="center"/>
          </w:tcPr>
          <w:p w14:paraId="16E5EBA4" w14:textId="42EDD42B" w:rsidR="00565B2B" w:rsidRPr="00AC48B5" w:rsidRDefault="00565B2B" w:rsidP="00565B2B">
            <w:pPr>
              <w:rPr>
                <w:rFonts w:cstheme="minorHAnsi"/>
                <w:sz w:val="20"/>
                <w:szCs w:val="20"/>
              </w:rPr>
            </w:pPr>
            <w:r w:rsidRPr="00AC48B5">
              <w:rPr>
                <w:rFonts w:cstheme="minorHAnsi"/>
                <w:sz w:val="20"/>
                <w:szCs w:val="20"/>
              </w:rPr>
              <w:t>3</w:t>
            </w:r>
          </w:p>
        </w:tc>
        <w:tc>
          <w:tcPr>
            <w:tcW w:w="159" w:type="pct"/>
            <w:shd w:val="clear" w:color="auto" w:fill="FFFFFF" w:themeFill="background1"/>
            <w:vAlign w:val="center"/>
          </w:tcPr>
          <w:p w14:paraId="0D8DB079" w14:textId="38F15C80" w:rsidR="00565B2B" w:rsidRPr="00AC48B5" w:rsidRDefault="00565B2B" w:rsidP="00565B2B">
            <w:pPr>
              <w:rPr>
                <w:rFonts w:cstheme="minorHAnsi"/>
                <w:sz w:val="20"/>
                <w:szCs w:val="20"/>
              </w:rPr>
            </w:pPr>
            <w:r w:rsidRPr="00AC48B5">
              <w:rPr>
                <w:rFonts w:cstheme="minorHAnsi"/>
                <w:sz w:val="20"/>
                <w:szCs w:val="20"/>
              </w:rPr>
              <w:t>5</w:t>
            </w:r>
          </w:p>
        </w:tc>
        <w:tc>
          <w:tcPr>
            <w:tcW w:w="159" w:type="pct"/>
            <w:shd w:val="clear" w:color="auto" w:fill="FFFFFF" w:themeFill="background1"/>
            <w:vAlign w:val="center"/>
          </w:tcPr>
          <w:p w14:paraId="0FB7C6C9" w14:textId="1E766881" w:rsidR="00565B2B" w:rsidRPr="00AC48B5" w:rsidRDefault="00565B2B" w:rsidP="00565B2B">
            <w:pPr>
              <w:jc w:val="center"/>
              <w:rPr>
                <w:rFonts w:cstheme="minorHAnsi"/>
                <w:sz w:val="20"/>
                <w:szCs w:val="20"/>
              </w:rPr>
            </w:pPr>
            <w:r w:rsidRPr="00AC48B5">
              <w:rPr>
                <w:rFonts w:cstheme="minorHAnsi"/>
                <w:sz w:val="20"/>
                <w:szCs w:val="20"/>
              </w:rPr>
              <w:t>15</w:t>
            </w:r>
          </w:p>
        </w:tc>
        <w:tc>
          <w:tcPr>
            <w:tcW w:w="970" w:type="pct"/>
            <w:shd w:val="clear" w:color="auto" w:fill="FFFFFF" w:themeFill="background1"/>
            <w:vAlign w:val="center"/>
          </w:tcPr>
          <w:p w14:paraId="1851C2AC" w14:textId="3F93D3B6" w:rsidR="00565B2B" w:rsidRPr="00AC48B5" w:rsidRDefault="00565B2B" w:rsidP="00565B2B">
            <w:pPr>
              <w:rPr>
                <w:rFonts w:cstheme="minorHAnsi"/>
                <w:sz w:val="20"/>
                <w:szCs w:val="20"/>
              </w:rPr>
            </w:pPr>
            <w:r w:rsidRPr="00AC48B5">
              <w:rPr>
                <w:rFonts w:cstheme="minorHAnsi"/>
                <w:sz w:val="20"/>
                <w:szCs w:val="20"/>
              </w:rPr>
              <w:t>SUWC don’t let participants go out without suitable wetsuit boots, wetsuit and personal flotation device.</w:t>
            </w:r>
          </w:p>
        </w:tc>
        <w:tc>
          <w:tcPr>
            <w:tcW w:w="159" w:type="pct"/>
            <w:shd w:val="clear" w:color="auto" w:fill="FFFFFF" w:themeFill="background1"/>
            <w:vAlign w:val="center"/>
          </w:tcPr>
          <w:p w14:paraId="13A5F610" w14:textId="252DC576" w:rsidR="00565B2B" w:rsidRPr="00AC48B5" w:rsidRDefault="00565B2B" w:rsidP="00565B2B">
            <w:pPr>
              <w:rPr>
                <w:rFonts w:cstheme="minorHAnsi"/>
                <w:sz w:val="20"/>
                <w:szCs w:val="20"/>
              </w:rPr>
            </w:pPr>
            <w:r w:rsidRPr="00AC48B5">
              <w:rPr>
                <w:rFonts w:cstheme="minorHAnsi"/>
                <w:sz w:val="20"/>
                <w:szCs w:val="20"/>
              </w:rPr>
              <w:t>1</w:t>
            </w:r>
          </w:p>
        </w:tc>
        <w:tc>
          <w:tcPr>
            <w:tcW w:w="159" w:type="pct"/>
            <w:shd w:val="clear" w:color="auto" w:fill="FFFFFF" w:themeFill="background1"/>
            <w:vAlign w:val="center"/>
          </w:tcPr>
          <w:p w14:paraId="60DD726B" w14:textId="67FCF943" w:rsidR="00565B2B" w:rsidRPr="00AC48B5" w:rsidRDefault="00565B2B" w:rsidP="00565B2B">
            <w:pPr>
              <w:rPr>
                <w:rFonts w:cstheme="minorHAnsi"/>
                <w:sz w:val="20"/>
                <w:szCs w:val="20"/>
              </w:rPr>
            </w:pPr>
            <w:r w:rsidRPr="00AC48B5">
              <w:rPr>
                <w:rFonts w:cstheme="minorHAnsi"/>
                <w:sz w:val="20"/>
                <w:szCs w:val="20"/>
              </w:rPr>
              <w:t>3</w:t>
            </w:r>
          </w:p>
        </w:tc>
        <w:tc>
          <w:tcPr>
            <w:tcW w:w="159" w:type="pct"/>
            <w:shd w:val="clear" w:color="auto" w:fill="FFFFFF" w:themeFill="background1"/>
            <w:vAlign w:val="center"/>
          </w:tcPr>
          <w:p w14:paraId="2A7B4BF6" w14:textId="6EF35E6C" w:rsidR="00565B2B" w:rsidRPr="00AC48B5" w:rsidRDefault="00565B2B" w:rsidP="00565B2B">
            <w:pPr>
              <w:rPr>
                <w:rFonts w:cstheme="minorHAnsi"/>
                <w:sz w:val="20"/>
                <w:szCs w:val="20"/>
              </w:rPr>
            </w:pPr>
            <w:r w:rsidRPr="00AC48B5">
              <w:rPr>
                <w:rFonts w:cstheme="minorHAnsi"/>
                <w:sz w:val="20"/>
                <w:szCs w:val="20"/>
              </w:rPr>
              <w:t>3</w:t>
            </w:r>
          </w:p>
        </w:tc>
        <w:tc>
          <w:tcPr>
            <w:tcW w:w="952" w:type="pct"/>
            <w:shd w:val="clear" w:color="auto" w:fill="FFFFFF" w:themeFill="background1"/>
            <w:vAlign w:val="center"/>
          </w:tcPr>
          <w:p w14:paraId="571DF515" w14:textId="6C766F62" w:rsidR="00565B2B" w:rsidRPr="00AC48B5" w:rsidRDefault="00565B2B" w:rsidP="00565B2B">
            <w:pPr>
              <w:rPr>
                <w:rFonts w:cstheme="minorHAnsi"/>
                <w:sz w:val="20"/>
                <w:szCs w:val="20"/>
              </w:rPr>
            </w:pPr>
          </w:p>
        </w:tc>
      </w:tr>
      <w:tr w:rsidR="00565B2B" w14:paraId="1A86EEAB" w14:textId="77777777" w:rsidTr="004E6772">
        <w:trPr>
          <w:cantSplit/>
          <w:trHeight w:val="1296"/>
        </w:trPr>
        <w:tc>
          <w:tcPr>
            <w:tcW w:w="611" w:type="pct"/>
            <w:shd w:val="clear" w:color="auto" w:fill="FFFFFF" w:themeFill="background1"/>
            <w:vAlign w:val="center"/>
          </w:tcPr>
          <w:p w14:paraId="76668DEA" w14:textId="096A7B9B" w:rsidR="00565B2B" w:rsidRPr="00B3116C" w:rsidRDefault="006056E5" w:rsidP="00AC48B5">
            <w:pPr>
              <w:pStyle w:val="Heading3"/>
              <w:rPr>
                <w:rFonts w:asciiTheme="minorHAnsi" w:hAnsiTheme="minorHAnsi" w:cstheme="minorHAnsi"/>
                <w:sz w:val="20"/>
                <w:szCs w:val="20"/>
              </w:rPr>
            </w:pPr>
            <w:r w:rsidRPr="00B3116C">
              <w:rPr>
                <w:rFonts w:asciiTheme="minorHAnsi" w:hAnsiTheme="minorHAnsi" w:cstheme="minorHAnsi"/>
                <w:sz w:val="20"/>
                <w:szCs w:val="20"/>
              </w:rPr>
              <w:lastRenderedPageBreak/>
              <w:t>Lifeguarding overwhelmed by too many people on the water at once</w:t>
            </w:r>
          </w:p>
        </w:tc>
        <w:tc>
          <w:tcPr>
            <w:tcW w:w="880" w:type="pct"/>
            <w:shd w:val="clear" w:color="auto" w:fill="FFFFFF" w:themeFill="background1"/>
            <w:vAlign w:val="center"/>
          </w:tcPr>
          <w:p w14:paraId="575F43B1" w14:textId="041DF758" w:rsidR="00565B2B" w:rsidRPr="00AC48B5" w:rsidRDefault="00B3116C" w:rsidP="00565B2B">
            <w:pPr>
              <w:rPr>
                <w:rFonts w:cstheme="minorHAnsi"/>
                <w:sz w:val="20"/>
                <w:szCs w:val="20"/>
              </w:rPr>
            </w:pPr>
            <w:r w:rsidRPr="00AC48B5">
              <w:rPr>
                <w:rFonts w:cstheme="minorHAnsi"/>
                <w:sz w:val="20"/>
                <w:szCs w:val="20"/>
              </w:rPr>
              <w:t>Ineffective</w:t>
            </w:r>
            <w:r w:rsidR="006056E5" w:rsidRPr="00AC48B5">
              <w:rPr>
                <w:rFonts w:cstheme="minorHAnsi"/>
                <w:sz w:val="20"/>
                <w:szCs w:val="20"/>
              </w:rPr>
              <w:t xml:space="preserve"> safety cover, leading to death by </w:t>
            </w:r>
            <w:r w:rsidRPr="00AC48B5">
              <w:rPr>
                <w:rFonts w:cstheme="minorHAnsi"/>
                <w:sz w:val="20"/>
                <w:szCs w:val="20"/>
              </w:rPr>
              <w:t>drowning</w:t>
            </w:r>
            <w:r w:rsidR="006056E5" w:rsidRPr="00AC48B5">
              <w:rPr>
                <w:rFonts w:cstheme="minorHAnsi"/>
                <w:sz w:val="20"/>
                <w:szCs w:val="20"/>
              </w:rPr>
              <w:t>.</w:t>
            </w:r>
          </w:p>
        </w:tc>
        <w:tc>
          <w:tcPr>
            <w:tcW w:w="633" w:type="pct"/>
            <w:shd w:val="clear" w:color="auto" w:fill="FFFFFF" w:themeFill="background1"/>
            <w:vAlign w:val="center"/>
          </w:tcPr>
          <w:p w14:paraId="7CB4B689" w14:textId="71113B3D" w:rsidR="00565B2B" w:rsidRPr="00AC48B5" w:rsidRDefault="004D08CC" w:rsidP="00565B2B">
            <w:pPr>
              <w:rPr>
                <w:rFonts w:cstheme="minorHAnsi"/>
                <w:sz w:val="20"/>
                <w:szCs w:val="20"/>
              </w:rPr>
            </w:pPr>
            <w:r w:rsidRPr="00AC48B5">
              <w:rPr>
                <w:rFonts w:cstheme="minorHAnsi"/>
                <w:sz w:val="20"/>
                <w:szCs w:val="20"/>
              </w:rPr>
              <w:t>Participant</w:t>
            </w:r>
          </w:p>
        </w:tc>
        <w:tc>
          <w:tcPr>
            <w:tcW w:w="159" w:type="pct"/>
            <w:shd w:val="clear" w:color="auto" w:fill="FFFFFF" w:themeFill="background1"/>
            <w:vAlign w:val="center"/>
          </w:tcPr>
          <w:p w14:paraId="3BCBB2C9" w14:textId="324F7C57"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10969D2B" w14:textId="2E61D7B2"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7D182D6B" w14:textId="7A9C8314" w:rsidR="00565B2B" w:rsidRPr="00AC48B5" w:rsidRDefault="00565B2B" w:rsidP="00565B2B">
            <w:pPr>
              <w:jc w:val="center"/>
              <w:rPr>
                <w:rFonts w:cstheme="minorHAnsi"/>
                <w:sz w:val="20"/>
                <w:szCs w:val="20"/>
              </w:rPr>
            </w:pPr>
            <w:r w:rsidRPr="00AC48B5">
              <w:rPr>
                <w:rFonts w:cstheme="minorHAnsi"/>
                <w:sz w:val="20"/>
                <w:szCs w:val="20"/>
              </w:rPr>
              <w:t>4</w:t>
            </w:r>
          </w:p>
        </w:tc>
        <w:tc>
          <w:tcPr>
            <w:tcW w:w="970" w:type="pct"/>
            <w:shd w:val="clear" w:color="auto" w:fill="FFFFFF" w:themeFill="background1"/>
            <w:vAlign w:val="center"/>
          </w:tcPr>
          <w:p w14:paraId="239367EB" w14:textId="4396210D" w:rsidR="00565B2B" w:rsidRPr="00AC48B5" w:rsidRDefault="00565B2B" w:rsidP="00565B2B">
            <w:pPr>
              <w:rPr>
                <w:rFonts w:cstheme="minorHAnsi"/>
                <w:sz w:val="20"/>
                <w:szCs w:val="20"/>
              </w:rPr>
            </w:pPr>
            <w:r w:rsidRPr="00AC48B5">
              <w:rPr>
                <w:rFonts w:cstheme="minorHAnsi"/>
                <w:sz w:val="20"/>
                <w:szCs w:val="20"/>
              </w:rPr>
              <w:t>SUWC have people assigned to safety throughout the weekend which covers all aspects of safety – not just on the water. We have a sign on/sign off team which will only allow a certain amount of people on the water at one time</w:t>
            </w:r>
            <w:r w:rsidR="00B3116C" w:rsidRPr="00AC48B5">
              <w:rPr>
                <w:rFonts w:cstheme="minorHAnsi"/>
                <w:sz w:val="20"/>
                <w:szCs w:val="20"/>
              </w:rPr>
              <w:t>, depending on conditions</w:t>
            </w:r>
            <w:r w:rsidRPr="00AC48B5">
              <w:rPr>
                <w:rFonts w:cstheme="minorHAnsi"/>
                <w:sz w:val="20"/>
                <w:szCs w:val="20"/>
              </w:rPr>
              <w:t xml:space="preserve">. Bournemouth Christchurch Poole council (BCP) </w:t>
            </w:r>
            <w:r w:rsidR="00B3116C" w:rsidRPr="00AC48B5">
              <w:rPr>
                <w:rFonts w:cstheme="minorHAnsi"/>
                <w:sz w:val="20"/>
                <w:szCs w:val="20"/>
              </w:rPr>
              <w:t>will be</w:t>
            </w:r>
            <w:r w:rsidRPr="00AC48B5">
              <w:rPr>
                <w:rFonts w:cstheme="minorHAnsi"/>
                <w:sz w:val="20"/>
                <w:szCs w:val="20"/>
              </w:rPr>
              <w:t xml:space="preserve"> notified of our use of the beach</w:t>
            </w:r>
            <w:r w:rsidR="00B3116C" w:rsidRPr="00AC48B5">
              <w:rPr>
                <w:rFonts w:cstheme="minorHAnsi"/>
                <w:sz w:val="20"/>
                <w:szCs w:val="20"/>
              </w:rPr>
              <w:t>,</w:t>
            </w:r>
            <w:r w:rsidRPr="00AC48B5">
              <w:rPr>
                <w:rFonts w:cstheme="minorHAnsi"/>
                <w:sz w:val="20"/>
                <w:szCs w:val="20"/>
              </w:rPr>
              <w:t xml:space="preserve"> and attendees are told to stay clear of other people that are not part of the event. Indications will be installed.</w:t>
            </w:r>
          </w:p>
        </w:tc>
        <w:tc>
          <w:tcPr>
            <w:tcW w:w="159" w:type="pct"/>
            <w:shd w:val="clear" w:color="auto" w:fill="FFFFFF" w:themeFill="background1"/>
            <w:vAlign w:val="center"/>
          </w:tcPr>
          <w:p w14:paraId="69067A8F" w14:textId="5E9EA88C" w:rsidR="00565B2B" w:rsidRPr="00AC48B5" w:rsidRDefault="00565B2B" w:rsidP="00565B2B">
            <w:pPr>
              <w:rPr>
                <w:rFonts w:cstheme="minorHAnsi"/>
                <w:sz w:val="20"/>
                <w:szCs w:val="20"/>
              </w:rPr>
            </w:pPr>
            <w:r w:rsidRPr="00AC48B5">
              <w:rPr>
                <w:rFonts w:cstheme="minorHAnsi"/>
                <w:sz w:val="20"/>
                <w:szCs w:val="20"/>
              </w:rPr>
              <w:t>1</w:t>
            </w:r>
          </w:p>
        </w:tc>
        <w:tc>
          <w:tcPr>
            <w:tcW w:w="159" w:type="pct"/>
            <w:shd w:val="clear" w:color="auto" w:fill="FFFFFF" w:themeFill="background1"/>
            <w:vAlign w:val="center"/>
          </w:tcPr>
          <w:p w14:paraId="3898B823" w14:textId="07B4F8CD"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55DCD7AD" w14:textId="44B98034" w:rsidR="00565B2B" w:rsidRPr="00AC48B5" w:rsidRDefault="00565B2B" w:rsidP="00565B2B">
            <w:pPr>
              <w:rPr>
                <w:rFonts w:cstheme="minorHAnsi"/>
                <w:sz w:val="20"/>
                <w:szCs w:val="20"/>
              </w:rPr>
            </w:pPr>
            <w:r w:rsidRPr="00AC48B5">
              <w:rPr>
                <w:rFonts w:cstheme="minorHAnsi"/>
                <w:sz w:val="20"/>
                <w:szCs w:val="20"/>
              </w:rPr>
              <w:t>2</w:t>
            </w:r>
          </w:p>
        </w:tc>
        <w:tc>
          <w:tcPr>
            <w:tcW w:w="952" w:type="pct"/>
            <w:shd w:val="clear" w:color="auto" w:fill="FFFFFF" w:themeFill="background1"/>
            <w:vAlign w:val="center"/>
          </w:tcPr>
          <w:p w14:paraId="144AF432" w14:textId="4C9ADF54" w:rsidR="00565B2B" w:rsidRPr="00AC48B5" w:rsidRDefault="00565B2B" w:rsidP="00565B2B">
            <w:pPr>
              <w:rPr>
                <w:rFonts w:cstheme="minorHAnsi"/>
                <w:sz w:val="20"/>
                <w:szCs w:val="20"/>
              </w:rPr>
            </w:pPr>
          </w:p>
        </w:tc>
      </w:tr>
      <w:tr w:rsidR="00565B2B" w14:paraId="45C7D4CF" w14:textId="77777777" w:rsidTr="004E6772">
        <w:trPr>
          <w:cantSplit/>
          <w:trHeight w:val="1296"/>
        </w:trPr>
        <w:tc>
          <w:tcPr>
            <w:tcW w:w="611" w:type="pct"/>
            <w:shd w:val="clear" w:color="auto" w:fill="FFFFFF" w:themeFill="background1"/>
            <w:vAlign w:val="center"/>
          </w:tcPr>
          <w:p w14:paraId="2A969487" w14:textId="1E3BF64C" w:rsidR="00565B2B" w:rsidRPr="00B3116C" w:rsidRDefault="00565B2B" w:rsidP="00AC48B5">
            <w:pPr>
              <w:pStyle w:val="Heading3"/>
              <w:rPr>
                <w:rFonts w:asciiTheme="minorHAnsi" w:hAnsiTheme="minorHAnsi" w:cstheme="minorHAnsi"/>
                <w:sz w:val="20"/>
                <w:szCs w:val="20"/>
              </w:rPr>
            </w:pPr>
            <w:r w:rsidRPr="00B3116C">
              <w:rPr>
                <w:rFonts w:asciiTheme="minorHAnsi" w:hAnsiTheme="minorHAnsi" w:cstheme="minorHAnsi"/>
                <w:sz w:val="20"/>
                <w:szCs w:val="20"/>
              </w:rPr>
              <w:t>Road crossing</w:t>
            </w:r>
          </w:p>
        </w:tc>
        <w:tc>
          <w:tcPr>
            <w:tcW w:w="880" w:type="pct"/>
            <w:shd w:val="clear" w:color="auto" w:fill="FFFFFF" w:themeFill="background1"/>
            <w:vAlign w:val="center"/>
          </w:tcPr>
          <w:p w14:paraId="6DCCD7AE" w14:textId="7D648711" w:rsidR="00565B2B" w:rsidRPr="00AC48B5" w:rsidRDefault="00565B2B" w:rsidP="00565B2B">
            <w:pPr>
              <w:rPr>
                <w:rFonts w:cstheme="minorHAnsi"/>
                <w:sz w:val="20"/>
                <w:szCs w:val="20"/>
              </w:rPr>
            </w:pPr>
            <w:r w:rsidRPr="00AC48B5">
              <w:rPr>
                <w:rFonts w:cstheme="minorHAnsi"/>
                <w:sz w:val="20"/>
                <w:szCs w:val="20"/>
              </w:rPr>
              <w:t>Severe injuries or bruising</w:t>
            </w:r>
          </w:p>
        </w:tc>
        <w:tc>
          <w:tcPr>
            <w:tcW w:w="633" w:type="pct"/>
            <w:shd w:val="clear" w:color="auto" w:fill="FFFFFF" w:themeFill="background1"/>
            <w:vAlign w:val="center"/>
          </w:tcPr>
          <w:p w14:paraId="667B29D7" w14:textId="2DF404C2" w:rsidR="00565B2B" w:rsidRPr="00AC48B5" w:rsidRDefault="004D08CC" w:rsidP="00565B2B">
            <w:pPr>
              <w:rPr>
                <w:rFonts w:cstheme="minorHAnsi"/>
                <w:sz w:val="20"/>
                <w:szCs w:val="20"/>
              </w:rPr>
            </w:pPr>
            <w:r w:rsidRPr="00AC48B5">
              <w:rPr>
                <w:rFonts w:cstheme="minorHAnsi"/>
                <w:sz w:val="20"/>
                <w:szCs w:val="20"/>
              </w:rPr>
              <w:t>Participant</w:t>
            </w:r>
          </w:p>
        </w:tc>
        <w:tc>
          <w:tcPr>
            <w:tcW w:w="159" w:type="pct"/>
            <w:shd w:val="clear" w:color="auto" w:fill="FFFFFF" w:themeFill="background1"/>
            <w:vAlign w:val="center"/>
          </w:tcPr>
          <w:p w14:paraId="1E011239" w14:textId="6973DF22"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2A24C483" w14:textId="1D43FD36" w:rsidR="00565B2B" w:rsidRPr="00AC48B5" w:rsidRDefault="00565B2B" w:rsidP="00565B2B">
            <w:pPr>
              <w:rPr>
                <w:rFonts w:cstheme="minorHAnsi"/>
                <w:sz w:val="20"/>
                <w:szCs w:val="20"/>
              </w:rPr>
            </w:pPr>
            <w:r w:rsidRPr="00AC48B5">
              <w:rPr>
                <w:rFonts w:cstheme="minorHAnsi"/>
                <w:sz w:val="20"/>
                <w:szCs w:val="20"/>
              </w:rPr>
              <w:t>4</w:t>
            </w:r>
          </w:p>
        </w:tc>
        <w:tc>
          <w:tcPr>
            <w:tcW w:w="159" w:type="pct"/>
            <w:shd w:val="clear" w:color="auto" w:fill="FFFFFF" w:themeFill="background1"/>
            <w:vAlign w:val="center"/>
          </w:tcPr>
          <w:p w14:paraId="5F93AB15" w14:textId="5455BCA2" w:rsidR="00565B2B" w:rsidRPr="00AC48B5" w:rsidRDefault="00565B2B" w:rsidP="00565B2B">
            <w:pPr>
              <w:jc w:val="center"/>
              <w:rPr>
                <w:rFonts w:cstheme="minorHAnsi"/>
                <w:sz w:val="20"/>
                <w:szCs w:val="20"/>
              </w:rPr>
            </w:pPr>
            <w:r w:rsidRPr="00AC48B5">
              <w:rPr>
                <w:rFonts w:cstheme="minorHAnsi"/>
                <w:sz w:val="20"/>
                <w:szCs w:val="20"/>
              </w:rPr>
              <w:t>8</w:t>
            </w:r>
          </w:p>
        </w:tc>
        <w:tc>
          <w:tcPr>
            <w:tcW w:w="970" w:type="pct"/>
            <w:shd w:val="clear" w:color="auto" w:fill="FFFFFF" w:themeFill="background1"/>
            <w:vAlign w:val="center"/>
          </w:tcPr>
          <w:p w14:paraId="3F172822" w14:textId="441CEC78" w:rsidR="00565B2B" w:rsidRPr="00AC48B5" w:rsidRDefault="000F4144" w:rsidP="00565B2B">
            <w:pPr>
              <w:rPr>
                <w:rFonts w:cstheme="minorHAnsi"/>
                <w:sz w:val="20"/>
                <w:szCs w:val="20"/>
              </w:rPr>
            </w:pPr>
            <w:r w:rsidRPr="00AC48B5">
              <w:rPr>
                <w:rFonts w:cstheme="minorHAnsi"/>
                <w:sz w:val="20"/>
                <w:szCs w:val="20"/>
              </w:rPr>
              <w:t>Participants</w:t>
            </w:r>
            <w:r w:rsidR="00565B2B" w:rsidRPr="00AC48B5">
              <w:rPr>
                <w:rFonts w:cstheme="minorHAnsi"/>
                <w:sz w:val="20"/>
                <w:szCs w:val="20"/>
              </w:rPr>
              <w:t xml:space="preserve"> are aware of the danger when crossing the road next to the beach and car park. Participants are briefed that they must take caution when carrying kit across or in proximity to the road.</w:t>
            </w:r>
          </w:p>
        </w:tc>
        <w:tc>
          <w:tcPr>
            <w:tcW w:w="159" w:type="pct"/>
            <w:shd w:val="clear" w:color="auto" w:fill="FFFFFF" w:themeFill="background1"/>
            <w:vAlign w:val="center"/>
          </w:tcPr>
          <w:p w14:paraId="766B8294" w14:textId="4457D341" w:rsidR="00565B2B" w:rsidRPr="00AC48B5" w:rsidRDefault="00565B2B" w:rsidP="00565B2B">
            <w:pPr>
              <w:rPr>
                <w:rFonts w:cstheme="minorHAnsi"/>
                <w:sz w:val="20"/>
                <w:szCs w:val="20"/>
              </w:rPr>
            </w:pPr>
            <w:r w:rsidRPr="00AC48B5">
              <w:rPr>
                <w:rFonts w:cstheme="minorHAnsi"/>
                <w:sz w:val="20"/>
                <w:szCs w:val="20"/>
              </w:rPr>
              <w:t>1</w:t>
            </w:r>
          </w:p>
        </w:tc>
        <w:tc>
          <w:tcPr>
            <w:tcW w:w="159" w:type="pct"/>
            <w:shd w:val="clear" w:color="auto" w:fill="FFFFFF" w:themeFill="background1"/>
            <w:vAlign w:val="center"/>
          </w:tcPr>
          <w:p w14:paraId="157D6CFE" w14:textId="78503742" w:rsidR="00565B2B" w:rsidRPr="00AC48B5" w:rsidRDefault="00565B2B" w:rsidP="00565B2B">
            <w:pPr>
              <w:rPr>
                <w:rFonts w:cstheme="minorHAnsi"/>
                <w:sz w:val="20"/>
                <w:szCs w:val="20"/>
              </w:rPr>
            </w:pPr>
            <w:r w:rsidRPr="00AC48B5">
              <w:rPr>
                <w:rFonts w:cstheme="minorHAnsi"/>
                <w:sz w:val="20"/>
                <w:szCs w:val="20"/>
              </w:rPr>
              <w:t>3</w:t>
            </w:r>
          </w:p>
        </w:tc>
        <w:tc>
          <w:tcPr>
            <w:tcW w:w="159" w:type="pct"/>
            <w:shd w:val="clear" w:color="auto" w:fill="FFFFFF" w:themeFill="background1"/>
            <w:vAlign w:val="center"/>
          </w:tcPr>
          <w:p w14:paraId="07CAFE41" w14:textId="3864C63B" w:rsidR="00565B2B" w:rsidRPr="00AC48B5" w:rsidRDefault="00565B2B" w:rsidP="00565B2B">
            <w:pPr>
              <w:rPr>
                <w:rFonts w:cstheme="minorHAnsi"/>
                <w:sz w:val="20"/>
                <w:szCs w:val="20"/>
              </w:rPr>
            </w:pPr>
            <w:r w:rsidRPr="00AC48B5">
              <w:rPr>
                <w:rFonts w:cstheme="minorHAnsi"/>
                <w:sz w:val="20"/>
                <w:szCs w:val="20"/>
              </w:rPr>
              <w:t>3</w:t>
            </w:r>
          </w:p>
        </w:tc>
        <w:tc>
          <w:tcPr>
            <w:tcW w:w="952" w:type="pct"/>
            <w:shd w:val="clear" w:color="auto" w:fill="FFFFFF" w:themeFill="background1"/>
            <w:vAlign w:val="center"/>
          </w:tcPr>
          <w:p w14:paraId="1188BD03" w14:textId="12B1DDE9" w:rsidR="00565B2B" w:rsidRPr="00AC48B5" w:rsidRDefault="00565B2B" w:rsidP="00565B2B">
            <w:pPr>
              <w:rPr>
                <w:rFonts w:cstheme="minorHAnsi"/>
                <w:sz w:val="20"/>
                <w:szCs w:val="20"/>
              </w:rPr>
            </w:pPr>
          </w:p>
        </w:tc>
      </w:tr>
      <w:tr w:rsidR="00565B2B" w14:paraId="1EDD8782" w14:textId="77777777" w:rsidTr="004E6772">
        <w:trPr>
          <w:cantSplit/>
          <w:trHeight w:val="1296"/>
        </w:trPr>
        <w:tc>
          <w:tcPr>
            <w:tcW w:w="611" w:type="pct"/>
            <w:shd w:val="clear" w:color="auto" w:fill="FFFFFF" w:themeFill="background1"/>
            <w:vAlign w:val="center"/>
          </w:tcPr>
          <w:p w14:paraId="33A4380E" w14:textId="77777777" w:rsidR="00565B2B" w:rsidRDefault="00565B2B" w:rsidP="00AC48B5">
            <w:pPr>
              <w:rPr>
                <w:b/>
                <w:sz w:val="20"/>
                <w:szCs w:val="20"/>
              </w:rPr>
            </w:pPr>
            <w:r>
              <w:rPr>
                <w:b/>
                <w:sz w:val="20"/>
                <w:szCs w:val="20"/>
              </w:rPr>
              <w:lastRenderedPageBreak/>
              <w:t>Exposure to the sun</w:t>
            </w:r>
          </w:p>
          <w:p w14:paraId="3E07514B" w14:textId="77777777" w:rsidR="00565B2B" w:rsidRDefault="00565B2B" w:rsidP="00AC48B5">
            <w:pPr>
              <w:rPr>
                <w:b/>
                <w:sz w:val="20"/>
                <w:szCs w:val="20"/>
              </w:rPr>
            </w:pPr>
            <w:r>
              <w:rPr>
                <w:b/>
                <w:sz w:val="20"/>
                <w:szCs w:val="20"/>
              </w:rPr>
              <w:t>Dehydration</w:t>
            </w:r>
          </w:p>
          <w:p w14:paraId="1A105655" w14:textId="77777777" w:rsidR="00565B2B" w:rsidRDefault="00565B2B" w:rsidP="00AC48B5">
            <w:pPr>
              <w:pStyle w:val="Heading3"/>
              <w:rPr>
                <w:sz w:val="20"/>
                <w:szCs w:val="20"/>
              </w:rPr>
            </w:pPr>
          </w:p>
        </w:tc>
        <w:tc>
          <w:tcPr>
            <w:tcW w:w="880" w:type="pct"/>
            <w:shd w:val="clear" w:color="auto" w:fill="FFFFFF" w:themeFill="background1"/>
            <w:vAlign w:val="center"/>
          </w:tcPr>
          <w:p w14:paraId="7FCCAA61" w14:textId="14B3B3BB" w:rsidR="00565B2B" w:rsidRPr="00AC48B5" w:rsidRDefault="00565B2B" w:rsidP="00565B2B">
            <w:pPr>
              <w:rPr>
                <w:rFonts w:cstheme="minorHAnsi"/>
                <w:sz w:val="20"/>
                <w:szCs w:val="20"/>
              </w:rPr>
            </w:pPr>
            <w:r w:rsidRPr="00AC48B5">
              <w:rPr>
                <w:rFonts w:cstheme="minorHAnsi"/>
                <w:sz w:val="20"/>
                <w:szCs w:val="20"/>
              </w:rPr>
              <w:t xml:space="preserve">Unlikely in the UK in </w:t>
            </w:r>
            <w:r w:rsidR="000F4144" w:rsidRPr="00AC48B5">
              <w:rPr>
                <w:rFonts w:cstheme="minorHAnsi"/>
                <w:sz w:val="20"/>
                <w:szCs w:val="20"/>
              </w:rPr>
              <w:t>December</w:t>
            </w:r>
          </w:p>
        </w:tc>
        <w:tc>
          <w:tcPr>
            <w:tcW w:w="633" w:type="pct"/>
            <w:shd w:val="clear" w:color="auto" w:fill="FFFFFF" w:themeFill="background1"/>
            <w:vAlign w:val="center"/>
          </w:tcPr>
          <w:p w14:paraId="69B15195" w14:textId="5F447419" w:rsidR="00565B2B" w:rsidRPr="00AC48B5" w:rsidRDefault="004D08CC" w:rsidP="00565B2B">
            <w:pPr>
              <w:rPr>
                <w:rFonts w:cstheme="minorHAnsi"/>
                <w:sz w:val="20"/>
                <w:szCs w:val="20"/>
              </w:rPr>
            </w:pPr>
            <w:r w:rsidRPr="00AC48B5">
              <w:rPr>
                <w:rFonts w:cstheme="minorHAnsi"/>
                <w:sz w:val="20"/>
                <w:szCs w:val="20"/>
              </w:rPr>
              <w:t>Participant</w:t>
            </w:r>
          </w:p>
        </w:tc>
        <w:tc>
          <w:tcPr>
            <w:tcW w:w="159" w:type="pct"/>
            <w:shd w:val="clear" w:color="auto" w:fill="FFFFFF" w:themeFill="background1"/>
            <w:vAlign w:val="center"/>
          </w:tcPr>
          <w:p w14:paraId="5293B531" w14:textId="0D8CC025" w:rsidR="00565B2B" w:rsidRPr="00AC48B5" w:rsidRDefault="00565B2B" w:rsidP="00565B2B">
            <w:pPr>
              <w:rPr>
                <w:rFonts w:cstheme="minorHAnsi"/>
                <w:sz w:val="20"/>
                <w:szCs w:val="20"/>
              </w:rPr>
            </w:pPr>
            <w:r w:rsidRPr="00AC48B5">
              <w:rPr>
                <w:rFonts w:cstheme="minorHAnsi"/>
                <w:sz w:val="20"/>
                <w:szCs w:val="20"/>
              </w:rPr>
              <w:t>1</w:t>
            </w:r>
          </w:p>
        </w:tc>
        <w:tc>
          <w:tcPr>
            <w:tcW w:w="159" w:type="pct"/>
            <w:shd w:val="clear" w:color="auto" w:fill="FFFFFF" w:themeFill="background1"/>
            <w:vAlign w:val="center"/>
          </w:tcPr>
          <w:p w14:paraId="079B0081" w14:textId="6BB407C2" w:rsidR="00565B2B" w:rsidRPr="00AC48B5" w:rsidRDefault="00565B2B" w:rsidP="00565B2B">
            <w:pPr>
              <w:rPr>
                <w:rFonts w:cstheme="minorHAnsi"/>
                <w:sz w:val="20"/>
                <w:szCs w:val="20"/>
              </w:rPr>
            </w:pPr>
            <w:r w:rsidRPr="00AC48B5">
              <w:rPr>
                <w:rFonts w:cstheme="minorHAnsi"/>
                <w:sz w:val="20"/>
                <w:szCs w:val="20"/>
              </w:rPr>
              <w:t>1</w:t>
            </w:r>
          </w:p>
        </w:tc>
        <w:tc>
          <w:tcPr>
            <w:tcW w:w="159" w:type="pct"/>
            <w:shd w:val="clear" w:color="auto" w:fill="FFFFFF" w:themeFill="background1"/>
            <w:vAlign w:val="center"/>
          </w:tcPr>
          <w:p w14:paraId="606F1753" w14:textId="749A7FC8" w:rsidR="00565B2B" w:rsidRPr="00AC48B5" w:rsidRDefault="00565B2B" w:rsidP="00565B2B">
            <w:pPr>
              <w:jc w:val="center"/>
              <w:rPr>
                <w:rFonts w:cstheme="minorHAnsi"/>
                <w:sz w:val="20"/>
                <w:szCs w:val="20"/>
              </w:rPr>
            </w:pPr>
            <w:r w:rsidRPr="00AC48B5">
              <w:rPr>
                <w:rFonts w:cstheme="minorHAnsi"/>
                <w:sz w:val="20"/>
                <w:szCs w:val="20"/>
              </w:rPr>
              <w:t>1</w:t>
            </w:r>
          </w:p>
        </w:tc>
        <w:tc>
          <w:tcPr>
            <w:tcW w:w="970" w:type="pct"/>
            <w:shd w:val="clear" w:color="auto" w:fill="FFFFFF" w:themeFill="background1"/>
            <w:vAlign w:val="center"/>
          </w:tcPr>
          <w:p w14:paraId="20DEA96A" w14:textId="6625017B" w:rsidR="00565B2B" w:rsidRPr="00AC48B5" w:rsidRDefault="00565B2B" w:rsidP="00565B2B">
            <w:pPr>
              <w:rPr>
                <w:rFonts w:cstheme="minorHAnsi"/>
                <w:sz w:val="20"/>
                <w:szCs w:val="20"/>
              </w:rPr>
            </w:pPr>
            <w:r w:rsidRPr="00AC48B5">
              <w:rPr>
                <w:rFonts w:cstheme="minorHAnsi"/>
                <w:sz w:val="20"/>
                <w:szCs w:val="20"/>
              </w:rPr>
              <w:t>Ask all to wear sun cream and keep well hydrated.</w:t>
            </w:r>
          </w:p>
        </w:tc>
        <w:tc>
          <w:tcPr>
            <w:tcW w:w="159" w:type="pct"/>
            <w:shd w:val="clear" w:color="auto" w:fill="FFFFFF" w:themeFill="background1"/>
            <w:vAlign w:val="center"/>
          </w:tcPr>
          <w:p w14:paraId="19160E51" w14:textId="34B6C631" w:rsidR="00565B2B" w:rsidRPr="00AC48B5" w:rsidRDefault="00565B2B" w:rsidP="00565B2B">
            <w:pPr>
              <w:rPr>
                <w:rFonts w:cstheme="minorHAnsi"/>
                <w:sz w:val="20"/>
                <w:szCs w:val="20"/>
              </w:rPr>
            </w:pPr>
            <w:r w:rsidRPr="00AC48B5">
              <w:rPr>
                <w:rFonts w:cstheme="minorHAnsi"/>
                <w:sz w:val="20"/>
                <w:szCs w:val="20"/>
              </w:rPr>
              <w:t>1</w:t>
            </w:r>
          </w:p>
        </w:tc>
        <w:tc>
          <w:tcPr>
            <w:tcW w:w="159" w:type="pct"/>
            <w:shd w:val="clear" w:color="auto" w:fill="FFFFFF" w:themeFill="background1"/>
            <w:vAlign w:val="center"/>
          </w:tcPr>
          <w:p w14:paraId="7E3005D9" w14:textId="62DE1EF7" w:rsidR="00565B2B" w:rsidRPr="00AC48B5" w:rsidRDefault="00565B2B" w:rsidP="00565B2B">
            <w:pPr>
              <w:rPr>
                <w:rFonts w:cstheme="minorHAnsi"/>
                <w:sz w:val="20"/>
                <w:szCs w:val="20"/>
              </w:rPr>
            </w:pPr>
            <w:r w:rsidRPr="00AC48B5">
              <w:rPr>
                <w:rFonts w:cstheme="minorHAnsi"/>
                <w:sz w:val="20"/>
                <w:szCs w:val="20"/>
              </w:rPr>
              <w:t>1</w:t>
            </w:r>
          </w:p>
        </w:tc>
        <w:tc>
          <w:tcPr>
            <w:tcW w:w="159" w:type="pct"/>
            <w:shd w:val="clear" w:color="auto" w:fill="FFFFFF" w:themeFill="background1"/>
            <w:vAlign w:val="center"/>
          </w:tcPr>
          <w:p w14:paraId="135D6087" w14:textId="7E56C969" w:rsidR="00565B2B" w:rsidRPr="00AC48B5" w:rsidRDefault="00565B2B" w:rsidP="00565B2B">
            <w:pPr>
              <w:rPr>
                <w:rFonts w:cstheme="minorHAnsi"/>
                <w:sz w:val="20"/>
                <w:szCs w:val="20"/>
              </w:rPr>
            </w:pPr>
            <w:r w:rsidRPr="00AC48B5">
              <w:rPr>
                <w:rFonts w:cstheme="minorHAnsi"/>
                <w:sz w:val="20"/>
                <w:szCs w:val="20"/>
              </w:rPr>
              <w:t>1</w:t>
            </w:r>
          </w:p>
        </w:tc>
        <w:tc>
          <w:tcPr>
            <w:tcW w:w="952" w:type="pct"/>
            <w:shd w:val="clear" w:color="auto" w:fill="FFFFFF" w:themeFill="background1"/>
            <w:vAlign w:val="center"/>
          </w:tcPr>
          <w:p w14:paraId="004CD6EA" w14:textId="3B3245F0" w:rsidR="00565B2B" w:rsidRPr="00AC48B5" w:rsidRDefault="00565B2B" w:rsidP="00565B2B">
            <w:pPr>
              <w:rPr>
                <w:rFonts w:cstheme="minorHAnsi"/>
                <w:sz w:val="20"/>
                <w:szCs w:val="20"/>
              </w:rPr>
            </w:pPr>
          </w:p>
        </w:tc>
      </w:tr>
      <w:tr w:rsidR="00565B2B" w14:paraId="71C533EF" w14:textId="77777777" w:rsidTr="004E6772">
        <w:trPr>
          <w:cantSplit/>
          <w:trHeight w:val="1296"/>
        </w:trPr>
        <w:tc>
          <w:tcPr>
            <w:tcW w:w="611" w:type="pct"/>
            <w:shd w:val="clear" w:color="auto" w:fill="FFFFFF" w:themeFill="background1"/>
            <w:vAlign w:val="center"/>
          </w:tcPr>
          <w:p w14:paraId="3566484B" w14:textId="77777777" w:rsidR="00565B2B" w:rsidRDefault="00565B2B" w:rsidP="00AC48B5">
            <w:pPr>
              <w:rPr>
                <w:b/>
                <w:sz w:val="20"/>
                <w:szCs w:val="20"/>
              </w:rPr>
            </w:pPr>
            <w:r>
              <w:rPr>
                <w:b/>
                <w:sz w:val="20"/>
                <w:szCs w:val="20"/>
              </w:rPr>
              <w:t>Infection</w:t>
            </w:r>
          </w:p>
          <w:p w14:paraId="6359395E" w14:textId="77777777" w:rsidR="00565B2B" w:rsidRDefault="00565B2B" w:rsidP="00AC48B5">
            <w:pPr>
              <w:rPr>
                <w:b/>
                <w:sz w:val="20"/>
                <w:szCs w:val="20"/>
              </w:rPr>
            </w:pPr>
          </w:p>
        </w:tc>
        <w:tc>
          <w:tcPr>
            <w:tcW w:w="880" w:type="pct"/>
            <w:shd w:val="clear" w:color="auto" w:fill="FFFFFF" w:themeFill="background1"/>
            <w:vAlign w:val="center"/>
          </w:tcPr>
          <w:p w14:paraId="70FAA97B" w14:textId="7D9B67B7" w:rsidR="00565B2B" w:rsidRPr="00AC48B5" w:rsidRDefault="00565B2B" w:rsidP="00565B2B">
            <w:pPr>
              <w:rPr>
                <w:rFonts w:cstheme="minorHAnsi"/>
                <w:sz w:val="20"/>
                <w:szCs w:val="20"/>
              </w:rPr>
            </w:pPr>
            <w:r w:rsidRPr="00AC48B5">
              <w:rPr>
                <w:rFonts w:cstheme="minorHAnsi"/>
                <w:color w:val="000000"/>
                <w:sz w:val="20"/>
                <w:szCs w:val="20"/>
                <w:highlight w:val="white"/>
              </w:rPr>
              <w:t>Fever, illness</w:t>
            </w:r>
            <w:r w:rsidR="00B3116C" w:rsidRPr="00AC48B5">
              <w:rPr>
                <w:rFonts w:cstheme="minorHAnsi"/>
                <w:color w:val="000000"/>
                <w:sz w:val="20"/>
                <w:szCs w:val="20"/>
              </w:rPr>
              <w:t>, stomach troubles</w:t>
            </w:r>
          </w:p>
        </w:tc>
        <w:tc>
          <w:tcPr>
            <w:tcW w:w="633" w:type="pct"/>
            <w:shd w:val="clear" w:color="auto" w:fill="FFFFFF" w:themeFill="background1"/>
            <w:vAlign w:val="center"/>
          </w:tcPr>
          <w:p w14:paraId="5B44C7D2" w14:textId="0A11867F" w:rsidR="00565B2B" w:rsidRPr="00AC48B5" w:rsidRDefault="004D08CC" w:rsidP="00565B2B">
            <w:pPr>
              <w:rPr>
                <w:rFonts w:cstheme="minorHAnsi"/>
                <w:sz w:val="20"/>
                <w:szCs w:val="20"/>
              </w:rPr>
            </w:pPr>
            <w:r w:rsidRPr="00AC48B5">
              <w:rPr>
                <w:rFonts w:cstheme="minorHAnsi"/>
                <w:sz w:val="20"/>
                <w:szCs w:val="20"/>
              </w:rPr>
              <w:t>Participant</w:t>
            </w:r>
          </w:p>
        </w:tc>
        <w:tc>
          <w:tcPr>
            <w:tcW w:w="159" w:type="pct"/>
            <w:shd w:val="clear" w:color="auto" w:fill="FFFFFF" w:themeFill="background1"/>
            <w:vAlign w:val="center"/>
          </w:tcPr>
          <w:p w14:paraId="78B2B21B" w14:textId="73B927FA"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7A67A872" w14:textId="213F8D45" w:rsidR="00565B2B" w:rsidRPr="00AC48B5" w:rsidRDefault="00565B2B" w:rsidP="00565B2B">
            <w:pPr>
              <w:rPr>
                <w:rFonts w:cstheme="minorHAnsi"/>
                <w:sz w:val="20"/>
                <w:szCs w:val="20"/>
              </w:rPr>
            </w:pPr>
            <w:r w:rsidRPr="00AC48B5">
              <w:rPr>
                <w:rFonts w:cstheme="minorHAnsi"/>
                <w:sz w:val="20"/>
                <w:szCs w:val="20"/>
              </w:rPr>
              <w:t>5</w:t>
            </w:r>
          </w:p>
        </w:tc>
        <w:tc>
          <w:tcPr>
            <w:tcW w:w="159" w:type="pct"/>
            <w:shd w:val="clear" w:color="auto" w:fill="FFFFFF" w:themeFill="background1"/>
            <w:vAlign w:val="center"/>
          </w:tcPr>
          <w:p w14:paraId="75B61A51" w14:textId="1E1B55D4" w:rsidR="00565B2B" w:rsidRPr="00AC48B5" w:rsidRDefault="00565B2B" w:rsidP="00565B2B">
            <w:pPr>
              <w:jc w:val="center"/>
              <w:rPr>
                <w:rFonts w:cstheme="minorHAnsi"/>
                <w:sz w:val="20"/>
                <w:szCs w:val="20"/>
              </w:rPr>
            </w:pPr>
            <w:r w:rsidRPr="00AC48B5">
              <w:rPr>
                <w:rFonts w:cstheme="minorHAnsi"/>
                <w:sz w:val="20"/>
                <w:szCs w:val="20"/>
              </w:rPr>
              <w:t>10</w:t>
            </w:r>
          </w:p>
        </w:tc>
        <w:tc>
          <w:tcPr>
            <w:tcW w:w="970" w:type="pct"/>
            <w:shd w:val="clear" w:color="auto" w:fill="FFFFFF" w:themeFill="background1"/>
            <w:vAlign w:val="center"/>
          </w:tcPr>
          <w:p w14:paraId="661C8DD5" w14:textId="19B85D9D" w:rsidR="00565B2B" w:rsidRPr="00AC48B5" w:rsidRDefault="00565B2B" w:rsidP="00565B2B">
            <w:pPr>
              <w:rPr>
                <w:rFonts w:cstheme="minorHAnsi"/>
                <w:sz w:val="20"/>
                <w:szCs w:val="20"/>
              </w:rPr>
            </w:pPr>
            <w:r w:rsidRPr="00AC48B5">
              <w:rPr>
                <w:rFonts w:cstheme="minorHAnsi"/>
                <w:color w:val="000000"/>
                <w:sz w:val="20"/>
                <w:szCs w:val="20"/>
                <w:highlight w:val="white"/>
              </w:rPr>
              <w:t xml:space="preserve">In common with all open water, there is a small risk of infection. Open wounds should be protected by a waterproof covering. Showers and washing facilities are available at the </w:t>
            </w:r>
            <w:r w:rsidRPr="00AC48B5">
              <w:rPr>
                <w:rFonts w:cstheme="minorHAnsi"/>
                <w:sz w:val="20"/>
                <w:szCs w:val="20"/>
                <w:highlight w:val="white"/>
              </w:rPr>
              <w:t>host house</w:t>
            </w:r>
            <w:r w:rsidRPr="00AC48B5">
              <w:rPr>
                <w:rFonts w:cstheme="minorHAnsi"/>
                <w:color w:val="000000"/>
                <w:sz w:val="20"/>
                <w:szCs w:val="20"/>
                <w:highlight w:val="white"/>
              </w:rPr>
              <w:t>. Sewage in the surroundings of Southampton will have to be monitored.</w:t>
            </w:r>
            <w:r w:rsidRPr="00AC48B5">
              <w:rPr>
                <w:rFonts w:cstheme="minorHAnsi"/>
                <w:color w:val="000000"/>
                <w:sz w:val="20"/>
                <w:szCs w:val="20"/>
              </w:rPr>
              <w:t xml:space="preserve"> </w:t>
            </w:r>
            <w:r w:rsidRPr="00AC48B5">
              <w:rPr>
                <w:rFonts w:cstheme="minorHAnsi"/>
                <w:sz w:val="20"/>
                <w:szCs w:val="20"/>
              </w:rPr>
              <w:t>Organisers</w:t>
            </w:r>
            <w:r w:rsidRPr="00AC48B5">
              <w:rPr>
                <w:rFonts w:cstheme="minorHAnsi"/>
                <w:color w:val="000000"/>
                <w:sz w:val="20"/>
                <w:szCs w:val="20"/>
              </w:rPr>
              <w:t xml:space="preserve"> will have the final say whether it is recommended to enter the water or not.</w:t>
            </w:r>
          </w:p>
        </w:tc>
        <w:tc>
          <w:tcPr>
            <w:tcW w:w="159" w:type="pct"/>
            <w:shd w:val="clear" w:color="auto" w:fill="FFFFFF" w:themeFill="background1"/>
            <w:vAlign w:val="center"/>
          </w:tcPr>
          <w:p w14:paraId="707A20AF" w14:textId="50EC2155"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1844C087" w14:textId="0DC796CB"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209AC4B3" w14:textId="3CF0A637" w:rsidR="00565B2B" w:rsidRPr="00AC48B5" w:rsidRDefault="00565B2B" w:rsidP="00565B2B">
            <w:pPr>
              <w:rPr>
                <w:rFonts w:cstheme="minorHAnsi"/>
                <w:sz w:val="20"/>
                <w:szCs w:val="20"/>
              </w:rPr>
            </w:pPr>
            <w:r w:rsidRPr="00AC48B5">
              <w:rPr>
                <w:rFonts w:cstheme="minorHAnsi"/>
                <w:sz w:val="20"/>
                <w:szCs w:val="20"/>
              </w:rPr>
              <w:t>4</w:t>
            </w:r>
          </w:p>
        </w:tc>
        <w:tc>
          <w:tcPr>
            <w:tcW w:w="952" w:type="pct"/>
            <w:shd w:val="clear" w:color="auto" w:fill="FFFFFF" w:themeFill="background1"/>
            <w:vAlign w:val="center"/>
          </w:tcPr>
          <w:p w14:paraId="6C78CFB5" w14:textId="19F3DB57" w:rsidR="00565B2B" w:rsidRPr="00AC48B5" w:rsidRDefault="00565B2B" w:rsidP="00565B2B">
            <w:pPr>
              <w:rPr>
                <w:rFonts w:cstheme="minorHAnsi"/>
                <w:sz w:val="20"/>
                <w:szCs w:val="20"/>
              </w:rPr>
            </w:pPr>
          </w:p>
        </w:tc>
      </w:tr>
      <w:tr w:rsidR="00565B2B" w14:paraId="63AC8D2C" w14:textId="77777777" w:rsidTr="004E6772">
        <w:trPr>
          <w:cantSplit/>
          <w:trHeight w:val="1296"/>
        </w:trPr>
        <w:tc>
          <w:tcPr>
            <w:tcW w:w="611" w:type="pct"/>
            <w:shd w:val="clear" w:color="auto" w:fill="FFFFFF" w:themeFill="background1"/>
            <w:vAlign w:val="center"/>
          </w:tcPr>
          <w:p w14:paraId="0CB5434C" w14:textId="6DB0C831" w:rsidR="00565B2B" w:rsidRDefault="00565B2B" w:rsidP="00AC48B5">
            <w:pPr>
              <w:rPr>
                <w:b/>
                <w:sz w:val="20"/>
                <w:szCs w:val="20"/>
              </w:rPr>
            </w:pPr>
            <w:r>
              <w:rPr>
                <w:b/>
                <w:sz w:val="20"/>
                <w:szCs w:val="20"/>
              </w:rPr>
              <w:lastRenderedPageBreak/>
              <w:t>Inebriation (by alcohol or other substances)</w:t>
            </w:r>
          </w:p>
        </w:tc>
        <w:tc>
          <w:tcPr>
            <w:tcW w:w="880" w:type="pct"/>
            <w:shd w:val="clear" w:color="auto" w:fill="FFFFFF" w:themeFill="background1"/>
            <w:vAlign w:val="center"/>
          </w:tcPr>
          <w:p w14:paraId="20E37727" w14:textId="31FCFFA1" w:rsidR="00565B2B" w:rsidRPr="00AC48B5" w:rsidRDefault="00565B2B" w:rsidP="00565B2B">
            <w:pPr>
              <w:rPr>
                <w:rFonts w:cstheme="minorHAnsi"/>
                <w:color w:val="000000"/>
                <w:sz w:val="20"/>
                <w:szCs w:val="20"/>
                <w:highlight w:val="white"/>
              </w:rPr>
            </w:pPr>
            <w:r w:rsidRPr="00AC48B5">
              <w:rPr>
                <w:rFonts w:cstheme="minorHAnsi"/>
                <w:color w:val="000000"/>
                <w:sz w:val="20"/>
                <w:szCs w:val="20"/>
                <w:highlight w:val="white"/>
              </w:rPr>
              <w:t>Bruises, harm to others</w:t>
            </w:r>
          </w:p>
        </w:tc>
        <w:tc>
          <w:tcPr>
            <w:tcW w:w="633" w:type="pct"/>
            <w:shd w:val="clear" w:color="auto" w:fill="FFFFFF" w:themeFill="background1"/>
            <w:vAlign w:val="center"/>
          </w:tcPr>
          <w:p w14:paraId="515EE404" w14:textId="69F48B5A" w:rsidR="00565B2B" w:rsidRPr="00AC48B5" w:rsidRDefault="004D08CC" w:rsidP="00565B2B">
            <w:pPr>
              <w:rPr>
                <w:rFonts w:cstheme="minorHAnsi"/>
                <w:sz w:val="20"/>
                <w:szCs w:val="20"/>
              </w:rPr>
            </w:pPr>
            <w:r w:rsidRPr="00AC48B5">
              <w:rPr>
                <w:rFonts w:cstheme="minorHAnsi"/>
                <w:sz w:val="20"/>
                <w:szCs w:val="20"/>
              </w:rPr>
              <w:t>Participant</w:t>
            </w:r>
          </w:p>
        </w:tc>
        <w:tc>
          <w:tcPr>
            <w:tcW w:w="159" w:type="pct"/>
            <w:shd w:val="clear" w:color="auto" w:fill="FFFFFF" w:themeFill="background1"/>
            <w:vAlign w:val="center"/>
          </w:tcPr>
          <w:p w14:paraId="405E46EB" w14:textId="3042C464" w:rsidR="00565B2B" w:rsidRPr="00AC48B5" w:rsidRDefault="000F4144" w:rsidP="00565B2B">
            <w:pPr>
              <w:rPr>
                <w:rFonts w:cstheme="minorHAnsi"/>
                <w:sz w:val="20"/>
                <w:szCs w:val="20"/>
              </w:rPr>
            </w:pPr>
            <w:r w:rsidRPr="00AC48B5">
              <w:rPr>
                <w:rFonts w:cstheme="minorHAnsi"/>
                <w:sz w:val="20"/>
                <w:szCs w:val="20"/>
              </w:rPr>
              <w:t>1</w:t>
            </w:r>
          </w:p>
        </w:tc>
        <w:tc>
          <w:tcPr>
            <w:tcW w:w="159" w:type="pct"/>
            <w:shd w:val="clear" w:color="auto" w:fill="FFFFFF" w:themeFill="background1"/>
            <w:vAlign w:val="center"/>
          </w:tcPr>
          <w:p w14:paraId="7BD37A90" w14:textId="4F756E1F" w:rsidR="00565B2B" w:rsidRPr="00AC48B5" w:rsidRDefault="00565B2B" w:rsidP="00565B2B">
            <w:pPr>
              <w:rPr>
                <w:rFonts w:cstheme="minorHAnsi"/>
                <w:sz w:val="20"/>
                <w:szCs w:val="20"/>
              </w:rPr>
            </w:pPr>
            <w:r w:rsidRPr="00AC48B5">
              <w:rPr>
                <w:rFonts w:cstheme="minorHAnsi"/>
                <w:sz w:val="20"/>
                <w:szCs w:val="20"/>
              </w:rPr>
              <w:t>4</w:t>
            </w:r>
          </w:p>
        </w:tc>
        <w:tc>
          <w:tcPr>
            <w:tcW w:w="159" w:type="pct"/>
            <w:shd w:val="clear" w:color="auto" w:fill="FFFFFF" w:themeFill="background1"/>
            <w:vAlign w:val="center"/>
          </w:tcPr>
          <w:p w14:paraId="7B11D44E" w14:textId="086E28E1" w:rsidR="00565B2B" w:rsidRPr="00AC48B5" w:rsidRDefault="000F4144" w:rsidP="00565B2B">
            <w:pPr>
              <w:jc w:val="center"/>
              <w:rPr>
                <w:rFonts w:cstheme="minorHAnsi"/>
                <w:color w:val="000000"/>
                <w:sz w:val="20"/>
                <w:szCs w:val="20"/>
                <w:highlight w:val="white"/>
              </w:rPr>
            </w:pPr>
            <w:r w:rsidRPr="00AC48B5">
              <w:rPr>
                <w:rFonts w:cstheme="minorHAnsi"/>
                <w:color w:val="000000"/>
                <w:sz w:val="20"/>
                <w:szCs w:val="20"/>
                <w:highlight w:val="white"/>
              </w:rPr>
              <w:t>4</w:t>
            </w:r>
          </w:p>
        </w:tc>
        <w:tc>
          <w:tcPr>
            <w:tcW w:w="970" w:type="pct"/>
            <w:shd w:val="clear" w:color="auto" w:fill="FFFFFF" w:themeFill="background1"/>
            <w:vAlign w:val="center"/>
          </w:tcPr>
          <w:p w14:paraId="760AA70C" w14:textId="2F8A054F" w:rsidR="00565B2B" w:rsidRPr="00AC48B5" w:rsidRDefault="00565B2B" w:rsidP="00565B2B">
            <w:pPr>
              <w:rPr>
                <w:rFonts w:cstheme="minorHAnsi"/>
                <w:sz w:val="20"/>
                <w:szCs w:val="20"/>
              </w:rPr>
            </w:pPr>
            <w:r w:rsidRPr="00AC48B5">
              <w:rPr>
                <w:rFonts w:cstheme="minorHAnsi"/>
                <w:sz w:val="20"/>
                <w:szCs w:val="20"/>
              </w:rPr>
              <w:t>Any participant found to be inebriated by the effects of alcohol will be asked to not go on the water. Any participants found to be inebriated by the effects of alcohol and out on the water will be taken ashore immediately. Any participants found to be taking any illegal substances will be asked to remove themselves from the site immediately and their behaviour reported to the SWA. SUWC will have a sign on/sign off team to make sure all participants wanting to be allowed onto the water are not under the influences of alcohol or any other substance</w:t>
            </w:r>
          </w:p>
        </w:tc>
        <w:tc>
          <w:tcPr>
            <w:tcW w:w="159" w:type="pct"/>
            <w:shd w:val="clear" w:color="auto" w:fill="FFFFFF" w:themeFill="background1"/>
            <w:vAlign w:val="center"/>
          </w:tcPr>
          <w:p w14:paraId="11B77B29" w14:textId="29521139" w:rsidR="00565B2B" w:rsidRPr="00AC48B5" w:rsidRDefault="000F4144" w:rsidP="00565B2B">
            <w:pPr>
              <w:rPr>
                <w:rFonts w:cstheme="minorHAnsi"/>
                <w:sz w:val="20"/>
                <w:szCs w:val="20"/>
              </w:rPr>
            </w:pPr>
            <w:r w:rsidRPr="00AC48B5">
              <w:rPr>
                <w:rFonts w:cstheme="minorHAnsi"/>
                <w:sz w:val="20"/>
                <w:szCs w:val="20"/>
              </w:rPr>
              <w:t>1</w:t>
            </w:r>
          </w:p>
        </w:tc>
        <w:tc>
          <w:tcPr>
            <w:tcW w:w="159" w:type="pct"/>
            <w:shd w:val="clear" w:color="auto" w:fill="FFFFFF" w:themeFill="background1"/>
            <w:vAlign w:val="center"/>
          </w:tcPr>
          <w:p w14:paraId="46FC9ADA" w14:textId="10F7E06E"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63CD778F" w14:textId="52B91C31" w:rsidR="00565B2B" w:rsidRPr="00AC48B5" w:rsidRDefault="000F4144" w:rsidP="00565B2B">
            <w:pPr>
              <w:rPr>
                <w:rFonts w:cstheme="minorHAnsi"/>
                <w:sz w:val="20"/>
                <w:szCs w:val="20"/>
              </w:rPr>
            </w:pPr>
            <w:r w:rsidRPr="00AC48B5">
              <w:rPr>
                <w:rFonts w:cstheme="minorHAnsi"/>
                <w:sz w:val="20"/>
                <w:szCs w:val="20"/>
              </w:rPr>
              <w:t>2</w:t>
            </w:r>
          </w:p>
        </w:tc>
        <w:tc>
          <w:tcPr>
            <w:tcW w:w="952" w:type="pct"/>
            <w:shd w:val="clear" w:color="auto" w:fill="FFFFFF" w:themeFill="background1"/>
            <w:vAlign w:val="center"/>
          </w:tcPr>
          <w:p w14:paraId="5C708509" w14:textId="6F4089D0" w:rsidR="00565B2B" w:rsidRPr="00AC48B5" w:rsidRDefault="00565B2B" w:rsidP="00565B2B">
            <w:pPr>
              <w:rPr>
                <w:rFonts w:cstheme="minorHAnsi"/>
                <w:sz w:val="20"/>
                <w:szCs w:val="20"/>
              </w:rPr>
            </w:pPr>
          </w:p>
        </w:tc>
      </w:tr>
      <w:tr w:rsidR="00565B2B" w14:paraId="70C8E08D" w14:textId="77777777" w:rsidTr="004E6772">
        <w:trPr>
          <w:cantSplit/>
          <w:trHeight w:val="1296"/>
        </w:trPr>
        <w:tc>
          <w:tcPr>
            <w:tcW w:w="611" w:type="pct"/>
            <w:shd w:val="clear" w:color="auto" w:fill="FFFFFF" w:themeFill="background1"/>
            <w:vAlign w:val="center"/>
          </w:tcPr>
          <w:p w14:paraId="38E1E628" w14:textId="655B80AC" w:rsidR="00565B2B" w:rsidRDefault="00565B2B" w:rsidP="00AC48B5">
            <w:pPr>
              <w:rPr>
                <w:b/>
                <w:sz w:val="20"/>
                <w:szCs w:val="20"/>
              </w:rPr>
            </w:pPr>
            <w:r>
              <w:rPr>
                <w:b/>
                <w:sz w:val="20"/>
                <w:szCs w:val="20"/>
              </w:rPr>
              <w:t>Slips, trips, and falls</w:t>
            </w:r>
          </w:p>
        </w:tc>
        <w:tc>
          <w:tcPr>
            <w:tcW w:w="880" w:type="pct"/>
            <w:shd w:val="clear" w:color="auto" w:fill="FFFFFF" w:themeFill="background1"/>
            <w:vAlign w:val="center"/>
          </w:tcPr>
          <w:p w14:paraId="4D475729" w14:textId="026445A4" w:rsidR="00565B2B" w:rsidRPr="00AC48B5" w:rsidRDefault="00565B2B" w:rsidP="00565B2B">
            <w:pPr>
              <w:rPr>
                <w:rFonts w:cstheme="minorHAnsi"/>
                <w:color w:val="000000"/>
                <w:sz w:val="20"/>
                <w:szCs w:val="20"/>
                <w:highlight w:val="white"/>
              </w:rPr>
            </w:pPr>
            <w:r w:rsidRPr="00AC48B5">
              <w:rPr>
                <w:rFonts w:cstheme="minorHAnsi"/>
                <w:sz w:val="20"/>
                <w:szCs w:val="20"/>
                <w:highlight w:val="white"/>
              </w:rPr>
              <w:t>Injury that could require medical attention</w:t>
            </w:r>
          </w:p>
        </w:tc>
        <w:tc>
          <w:tcPr>
            <w:tcW w:w="633" w:type="pct"/>
            <w:shd w:val="clear" w:color="auto" w:fill="FFFFFF" w:themeFill="background1"/>
            <w:vAlign w:val="center"/>
          </w:tcPr>
          <w:p w14:paraId="44E79670" w14:textId="76F72B85" w:rsidR="00565B2B" w:rsidRPr="00AC48B5" w:rsidRDefault="004D08CC" w:rsidP="00565B2B">
            <w:pPr>
              <w:rPr>
                <w:rFonts w:cstheme="minorHAnsi"/>
                <w:sz w:val="20"/>
                <w:szCs w:val="20"/>
              </w:rPr>
            </w:pPr>
            <w:r w:rsidRPr="00AC48B5">
              <w:rPr>
                <w:rFonts w:cstheme="minorHAnsi"/>
                <w:sz w:val="20"/>
                <w:szCs w:val="20"/>
              </w:rPr>
              <w:t>Participant</w:t>
            </w:r>
          </w:p>
        </w:tc>
        <w:tc>
          <w:tcPr>
            <w:tcW w:w="159" w:type="pct"/>
            <w:shd w:val="clear" w:color="auto" w:fill="FFFFFF" w:themeFill="background1"/>
            <w:vAlign w:val="center"/>
          </w:tcPr>
          <w:p w14:paraId="038318AA" w14:textId="7F9F0807"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5755DA4B" w14:textId="1303E863"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13A4535A" w14:textId="17F6CA8D" w:rsidR="00565B2B" w:rsidRPr="00AC48B5" w:rsidRDefault="00565B2B" w:rsidP="00565B2B">
            <w:pPr>
              <w:jc w:val="center"/>
              <w:rPr>
                <w:rFonts w:cstheme="minorHAnsi"/>
                <w:sz w:val="20"/>
                <w:szCs w:val="20"/>
              </w:rPr>
            </w:pPr>
            <w:r w:rsidRPr="00AC48B5">
              <w:rPr>
                <w:rFonts w:cstheme="minorHAnsi"/>
                <w:sz w:val="20"/>
                <w:szCs w:val="20"/>
              </w:rPr>
              <w:t>4</w:t>
            </w:r>
          </w:p>
        </w:tc>
        <w:tc>
          <w:tcPr>
            <w:tcW w:w="970" w:type="pct"/>
            <w:shd w:val="clear" w:color="auto" w:fill="FFFFFF" w:themeFill="background1"/>
            <w:vAlign w:val="center"/>
          </w:tcPr>
          <w:p w14:paraId="221E70F3" w14:textId="71C5399E" w:rsidR="00565B2B" w:rsidRPr="00AC48B5" w:rsidRDefault="00565B2B" w:rsidP="00565B2B">
            <w:pPr>
              <w:rPr>
                <w:rFonts w:cstheme="minorHAnsi"/>
                <w:sz w:val="20"/>
                <w:szCs w:val="20"/>
              </w:rPr>
            </w:pPr>
            <w:r w:rsidRPr="00AC48B5">
              <w:rPr>
                <w:rFonts w:cstheme="minorHAnsi"/>
                <w:sz w:val="20"/>
                <w:szCs w:val="20"/>
              </w:rPr>
              <w:t>Venue is in good condition with no major trip hazards. Bar staff monitor the condition of the floors &amp; mop up spilt drinks. Security staff &amp; Bar Staff provide first aid cover.</w:t>
            </w:r>
          </w:p>
        </w:tc>
        <w:tc>
          <w:tcPr>
            <w:tcW w:w="159" w:type="pct"/>
            <w:shd w:val="clear" w:color="auto" w:fill="FFFFFF" w:themeFill="background1"/>
            <w:vAlign w:val="center"/>
          </w:tcPr>
          <w:p w14:paraId="04DFD82C" w14:textId="36405DA8" w:rsidR="00565B2B" w:rsidRPr="00AC48B5" w:rsidRDefault="00565B2B" w:rsidP="00565B2B">
            <w:pPr>
              <w:rPr>
                <w:rFonts w:cstheme="minorHAnsi"/>
                <w:sz w:val="20"/>
                <w:szCs w:val="20"/>
              </w:rPr>
            </w:pPr>
            <w:r w:rsidRPr="00AC48B5">
              <w:rPr>
                <w:rFonts w:cstheme="minorHAnsi"/>
                <w:sz w:val="20"/>
                <w:szCs w:val="20"/>
              </w:rPr>
              <w:t>1</w:t>
            </w:r>
          </w:p>
        </w:tc>
        <w:tc>
          <w:tcPr>
            <w:tcW w:w="159" w:type="pct"/>
            <w:shd w:val="clear" w:color="auto" w:fill="FFFFFF" w:themeFill="background1"/>
            <w:vAlign w:val="center"/>
          </w:tcPr>
          <w:p w14:paraId="1A74C4D0" w14:textId="5E55C83A" w:rsidR="00565B2B" w:rsidRPr="00AC48B5" w:rsidRDefault="00565B2B" w:rsidP="00565B2B">
            <w:pPr>
              <w:rPr>
                <w:rFonts w:cstheme="minorHAnsi"/>
                <w:sz w:val="20"/>
                <w:szCs w:val="20"/>
              </w:rPr>
            </w:pPr>
            <w:r w:rsidRPr="00AC48B5">
              <w:rPr>
                <w:rFonts w:cstheme="minorHAnsi"/>
                <w:sz w:val="20"/>
                <w:szCs w:val="20"/>
              </w:rPr>
              <w:t>1</w:t>
            </w:r>
          </w:p>
        </w:tc>
        <w:tc>
          <w:tcPr>
            <w:tcW w:w="159" w:type="pct"/>
            <w:shd w:val="clear" w:color="auto" w:fill="FFFFFF" w:themeFill="background1"/>
            <w:vAlign w:val="center"/>
          </w:tcPr>
          <w:p w14:paraId="0CAF1537" w14:textId="1BEF3CE1" w:rsidR="00565B2B" w:rsidRPr="00AC48B5" w:rsidRDefault="00565B2B" w:rsidP="00565B2B">
            <w:pPr>
              <w:rPr>
                <w:rFonts w:cstheme="minorHAnsi"/>
                <w:sz w:val="20"/>
                <w:szCs w:val="20"/>
              </w:rPr>
            </w:pPr>
            <w:r w:rsidRPr="00AC48B5">
              <w:rPr>
                <w:rFonts w:cstheme="minorHAnsi"/>
                <w:sz w:val="20"/>
                <w:szCs w:val="20"/>
              </w:rPr>
              <w:t>1</w:t>
            </w:r>
          </w:p>
        </w:tc>
        <w:tc>
          <w:tcPr>
            <w:tcW w:w="952" w:type="pct"/>
            <w:shd w:val="clear" w:color="auto" w:fill="FFFFFF" w:themeFill="background1"/>
            <w:vAlign w:val="center"/>
          </w:tcPr>
          <w:p w14:paraId="33CD948E" w14:textId="1D1CA707" w:rsidR="00565B2B" w:rsidRPr="00AC48B5" w:rsidRDefault="00565B2B" w:rsidP="00565B2B">
            <w:pPr>
              <w:rPr>
                <w:rFonts w:cstheme="minorHAnsi"/>
                <w:sz w:val="20"/>
                <w:szCs w:val="20"/>
              </w:rPr>
            </w:pPr>
          </w:p>
        </w:tc>
      </w:tr>
      <w:tr w:rsidR="00565B2B" w14:paraId="1932D58E" w14:textId="77777777" w:rsidTr="004E6772">
        <w:trPr>
          <w:cantSplit/>
          <w:trHeight w:val="1296"/>
        </w:trPr>
        <w:tc>
          <w:tcPr>
            <w:tcW w:w="611" w:type="pct"/>
            <w:shd w:val="clear" w:color="auto" w:fill="FFFFFF" w:themeFill="background1"/>
            <w:vAlign w:val="center"/>
          </w:tcPr>
          <w:p w14:paraId="78F00587" w14:textId="4E377A55" w:rsidR="00565B2B" w:rsidRDefault="00565B2B" w:rsidP="00AC48B5">
            <w:pPr>
              <w:rPr>
                <w:b/>
                <w:sz w:val="20"/>
                <w:szCs w:val="20"/>
              </w:rPr>
            </w:pPr>
            <w:r>
              <w:rPr>
                <w:b/>
                <w:sz w:val="20"/>
                <w:szCs w:val="20"/>
              </w:rPr>
              <w:lastRenderedPageBreak/>
              <w:t>Unacceptable behaviour e.g. violence, racism, lack of social distancing, lack of adhering to rules</w:t>
            </w:r>
          </w:p>
        </w:tc>
        <w:tc>
          <w:tcPr>
            <w:tcW w:w="880" w:type="pct"/>
            <w:shd w:val="clear" w:color="auto" w:fill="FFFFFF" w:themeFill="background1"/>
            <w:vAlign w:val="center"/>
          </w:tcPr>
          <w:p w14:paraId="2B110668" w14:textId="415CEF3D" w:rsidR="00565B2B" w:rsidRPr="00AC48B5" w:rsidRDefault="00565B2B" w:rsidP="00565B2B">
            <w:pPr>
              <w:rPr>
                <w:rFonts w:cstheme="minorHAnsi"/>
                <w:sz w:val="20"/>
                <w:szCs w:val="20"/>
                <w:highlight w:val="white"/>
              </w:rPr>
            </w:pPr>
            <w:r w:rsidRPr="00AC48B5">
              <w:rPr>
                <w:rFonts w:cstheme="minorHAnsi"/>
                <w:sz w:val="20"/>
                <w:szCs w:val="20"/>
                <w:highlight w:val="white"/>
              </w:rPr>
              <w:t>Damaging the reputation of SUSU, Southampton Windsurf Society, Student Windsurf Association, Southampton University and other UK universities.</w:t>
            </w:r>
          </w:p>
        </w:tc>
        <w:tc>
          <w:tcPr>
            <w:tcW w:w="633" w:type="pct"/>
            <w:shd w:val="clear" w:color="auto" w:fill="FFFFFF" w:themeFill="background1"/>
            <w:vAlign w:val="center"/>
          </w:tcPr>
          <w:p w14:paraId="472F7FA6" w14:textId="514FFA9A" w:rsidR="00565B2B" w:rsidRPr="00AC48B5" w:rsidRDefault="004D08CC" w:rsidP="00565B2B">
            <w:pPr>
              <w:rPr>
                <w:rFonts w:cstheme="minorHAnsi"/>
                <w:sz w:val="20"/>
                <w:szCs w:val="20"/>
              </w:rPr>
            </w:pPr>
            <w:r w:rsidRPr="00AC48B5">
              <w:rPr>
                <w:rFonts w:cstheme="minorHAnsi"/>
                <w:sz w:val="20"/>
                <w:szCs w:val="20"/>
              </w:rPr>
              <w:t>Participant</w:t>
            </w:r>
          </w:p>
        </w:tc>
        <w:tc>
          <w:tcPr>
            <w:tcW w:w="159" w:type="pct"/>
            <w:shd w:val="clear" w:color="auto" w:fill="FFFFFF" w:themeFill="background1"/>
            <w:vAlign w:val="center"/>
          </w:tcPr>
          <w:p w14:paraId="0440E22B" w14:textId="30A58E46" w:rsidR="00565B2B" w:rsidRPr="00AC48B5" w:rsidRDefault="00565B2B"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48313D73" w14:textId="7DE70A73" w:rsidR="00565B2B" w:rsidRPr="00AC48B5" w:rsidRDefault="000F4144" w:rsidP="00565B2B">
            <w:pPr>
              <w:rPr>
                <w:rFonts w:cstheme="minorHAnsi"/>
                <w:sz w:val="20"/>
                <w:szCs w:val="20"/>
              </w:rPr>
            </w:pPr>
            <w:r w:rsidRPr="00AC48B5">
              <w:rPr>
                <w:rFonts w:cstheme="minorHAnsi"/>
                <w:sz w:val="20"/>
                <w:szCs w:val="20"/>
              </w:rPr>
              <w:t>2</w:t>
            </w:r>
          </w:p>
        </w:tc>
        <w:tc>
          <w:tcPr>
            <w:tcW w:w="159" w:type="pct"/>
            <w:shd w:val="clear" w:color="auto" w:fill="FFFFFF" w:themeFill="background1"/>
            <w:vAlign w:val="center"/>
          </w:tcPr>
          <w:p w14:paraId="240F369A" w14:textId="673C67AB" w:rsidR="00565B2B" w:rsidRPr="00AC48B5" w:rsidRDefault="000F4144" w:rsidP="00565B2B">
            <w:pPr>
              <w:jc w:val="center"/>
              <w:rPr>
                <w:rFonts w:cstheme="minorHAnsi"/>
                <w:sz w:val="20"/>
                <w:szCs w:val="20"/>
              </w:rPr>
            </w:pPr>
            <w:r w:rsidRPr="00AC48B5">
              <w:rPr>
                <w:rFonts w:cstheme="minorHAnsi"/>
                <w:sz w:val="20"/>
                <w:szCs w:val="20"/>
              </w:rPr>
              <w:t>4</w:t>
            </w:r>
          </w:p>
        </w:tc>
        <w:tc>
          <w:tcPr>
            <w:tcW w:w="970" w:type="pct"/>
            <w:shd w:val="clear" w:color="auto" w:fill="FFFFFF" w:themeFill="background1"/>
            <w:vAlign w:val="center"/>
          </w:tcPr>
          <w:p w14:paraId="76AE72E8" w14:textId="43AFF545" w:rsidR="00565B2B" w:rsidRPr="00AC48B5" w:rsidRDefault="00565B2B" w:rsidP="00565B2B">
            <w:pPr>
              <w:rPr>
                <w:rFonts w:cstheme="minorHAnsi"/>
                <w:sz w:val="20"/>
                <w:szCs w:val="20"/>
              </w:rPr>
            </w:pPr>
            <w:r w:rsidRPr="00AC48B5">
              <w:rPr>
                <w:rFonts w:cstheme="minorHAnsi"/>
                <w:sz w:val="20"/>
                <w:szCs w:val="20"/>
              </w:rPr>
              <w:t>The event is run by members of Southampton University Windsurf Club’s committee with help from the Student Windsurf Association. Students attending the event have read and accepted either SUSU’s Expect Respect policy or the Student Windsurf Association’s terms and conditions. Participants are reminded to be respectful to one another, and that SUSU and the Student Windsurf Association believe everyone should be able to enjoy their time at university and all the experiences that go along with that. SUSU and SWA has a zero-tolerance approach regarding discrimination, prejudice, hate crime, racism, sexual misconduct, and any victimisation through any activity.</w:t>
            </w:r>
          </w:p>
        </w:tc>
        <w:tc>
          <w:tcPr>
            <w:tcW w:w="159" w:type="pct"/>
            <w:shd w:val="clear" w:color="auto" w:fill="FFFFFF" w:themeFill="background1"/>
            <w:vAlign w:val="center"/>
          </w:tcPr>
          <w:p w14:paraId="1D7B1AA1" w14:textId="5061258B" w:rsidR="00565B2B" w:rsidRPr="00AC48B5" w:rsidRDefault="00565B2B" w:rsidP="00565B2B">
            <w:pPr>
              <w:rPr>
                <w:rFonts w:cstheme="minorHAnsi"/>
                <w:sz w:val="20"/>
                <w:szCs w:val="20"/>
              </w:rPr>
            </w:pPr>
            <w:r w:rsidRPr="00AC48B5">
              <w:rPr>
                <w:rFonts w:cstheme="minorHAnsi"/>
                <w:sz w:val="20"/>
                <w:szCs w:val="20"/>
              </w:rPr>
              <w:t>1</w:t>
            </w:r>
          </w:p>
        </w:tc>
        <w:tc>
          <w:tcPr>
            <w:tcW w:w="159" w:type="pct"/>
            <w:shd w:val="clear" w:color="auto" w:fill="FFFFFF" w:themeFill="background1"/>
            <w:vAlign w:val="center"/>
          </w:tcPr>
          <w:p w14:paraId="16B95F25" w14:textId="39EA184B" w:rsidR="00565B2B" w:rsidRPr="00AC48B5" w:rsidRDefault="00565B2B" w:rsidP="00565B2B">
            <w:pPr>
              <w:rPr>
                <w:rFonts w:cstheme="minorHAnsi"/>
                <w:sz w:val="20"/>
                <w:szCs w:val="20"/>
              </w:rPr>
            </w:pPr>
            <w:r w:rsidRPr="00AC48B5">
              <w:rPr>
                <w:rFonts w:cstheme="minorHAnsi"/>
                <w:sz w:val="20"/>
                <w:szCs w:val="20"/>
              </w:rPr>
              <w:t>3</w:t>
            </w:r>
          </w:p>
        </w:tc>
        <w:tc>
          <w:tcPr>
            <w:tcW w:w="159" w:type="pct"/>
            <w:shd w:val="clear" w:color="auto" w:fill="FFFFFF" w:themeFill="background1"/>
            <w:vAlign w:val="center"/>
          </w:tcPr>
          <w:p w14:paraId="6083BAF2" w14:textId="64B2C412" w:rsidR="00565B2B" w:rsidRPr="00AC48B5" w:rsidRDefault="00565B2B" w:rsidP="00565B2B">
            <w:pPr>
              <w:rPr>
                <w:rFonts w:cstheme="minorHAnsi"/>
                <w:sz w:val="20"/>
                <w:szCs w:val="20"/>
              </w:rPr>
            </w:pPr>
            <w:r w:rsidRPr="00AC48B5">
              <w:rPr>
                <w:rFonts w:cstheme="minorHAnsi"/>
                <w:sz w:val="20"/>
                <w:szCs w:val="20"/>
              </w:rPr>
              <w:t>3</w:t>
            </w:r>
          </w:p>
        </w:tc>
        <w:tc>
          <w:tcPr>
            <w:tcW w:w="952" w:type="pct"/>
            <w:shd w:val="clear" w:color="auto" w:fill="FFFFFF" w:themeFill="background1"/>
            <w:vAlign w:val="center"/>
          </w:tcPr>
          <w:p w14:paraId="38A7D212" w14:textId="3918C3AD" w:rsidR="00565B2B" w:rsidRPr="00AC48B5" w:rsidRDefault="00565B2B" w:rsidP="00565B2B">
            <w:pPr>
              <w:rPr>
                <w:rFonts w:cstheme="minorHAnsi"/>
                <w:sz w:val="20"/>
                <w:szCs w:val="20"/>
              </w:rPr>
            </w:pPr>
            <w:r w:rsidRPr="00AC48B5">
              <w:rPr>
                <w:rFonts w:cstheme="minorHAnsi"/>
                <w:sz w:val="20"/>
                <w:szCs w:val="20"/>
              </w:rPr>
              <w:t>Students will be reminded of SUSU’s guidelines or the SWA’s terms and conditions if they are not followed. If this persists, they will be sent home/ back to their host house. If necessary they will be reported to SUSU or the SWA. If an incident arises the sober reps will introduce some form of conflict resolution with the help of the venue.</w:t>
            </w:r>
          </w:p>
        </w:tc>
      </w:tr>
      <w:tr w:rsidR="00565B2B" w14:paraId="46490513" w14:textId="77777777" w:rsidTr="004E6772">
        <w:trPr>
          <w:cantSplit/>
          <w:trHeight w:val="1296"/>
        </w:trPr>
        <w:tc>
          <w:tcPr>
            <w:tcW w:w="611" w:type="pct"/>
            <w:shd w:val="clear" w:color="auto" w:fill="FFFFFF" w:themeFill="background1"/>
            <w:vAlign w:val="center"/>
          </w:tcPr>
          <w:p w14:paraId="7270DC0B" w14:textId="7A5496EB" w:rsidR="00565B2B" w:rsidRDefault="00565B2B" w:rsidP="00565B2B">
            <w:pPr>
              <w:jc w:val="center"/>
              <w:rPr>
                <w:b/>
                <w:sz w:val="20"/>
                <w:szCs w:val="20"/>
              </w:rPr>
            </w:pPr>
            <w:r>
              <w:rPr>
                <w:b/>
                <w:sz w:val="20"/>
                <w:szCs w:val="20"/>
              </w:rPr>
              <w:lastRenderedPageBreak/>
              <w:t>Medical Conditions</w:t>
            </w:r>
          </w:p>
        </w:tc>
        <w:tc>
          <w:tcPr>
            <w:tcW w:w="880" w:type="pct"/>
            <w:shd w:val="clear" w:color="auto" w:fill="FFFFFF" w:themeFill="background1"/>
            <w:vAlign w:val="center"/>
          </w:tcPr>
          <w:p w14:paraId="6EB68DED" w14:textId="1A2EC097" w:rsidR="00565B2B" w:rsidRPr="00AC48B5" w:rsidRDefault="00565B2B" w:rsidP="00565B2B">
            <w:pPr>
              <w:rPr>
                <w:rFonts w:cstheme="minorHAnsi"/>
                <w:sz w:val="20"/>
                <w:szCs w:val="20"/>
                <w:highlight w:val="white"/>
              </w:rPr>
            </w:pPr>
            <w:r w:rsidRPr="00AC48B5">
              <w:rPr>
                <w:rFonts w:cstheme="minorHAnsi"/>
                <w:sz w:val="20"/>
                <w:szCs w:val="20"/>
                <w:highlight w:val="white"/>
              </w:rPr>
              <w:t>Risk to health</w:t>
            </w:r>
          </w:p>
        </w:tc>
        <w:tc>
          <w:tcPr>
            <w:tcW w:w="633" w:type="pct"/>
            <w:shd w:val="clear" w:color="auto" w:fill="FFFFFF" w:themeFill="background1"/>
            <w:vAlign w:val="center"/>
          </w:tcPr>
          <w:p w14:paraId="6C6FA7B8" w14:textId="2E00C992" w:rsidR="00565B2B" w:rsidRPr="00AC48B5" w:rsidRDefault="004D08CC" w:rsidP="00565B2B">
            <w:pPr>
              <w:rPr>
                <w:rFonts w:cstheme="minorHAnsi"/>
                <w:sz w:val="20"/>
                <w:szCs w:val="20"/>
              </w:rPr>
            </w:pPr>
            <w:r w:rsidRPr="00AC48B5">
              <w:rPr>
                <w:rFonts w:cstheme="minorHAnsi"/>
                <w:sz w:val="20"/>
                <w:szCs w:val="20"/>
              </w:rPr>
              <w:t>Participant</w:t>
            </w:r>
          </w:p>
        </w:tc>
        <w:tc>
          <w:tcPr>
            <w:tcW w:w="159" w:type="pct"/>
            <w:shd w:val="clear" w:color="auto" w:fill="FFFFFF" w:themeFill="background1"/>
            <w:vAlign w:val="center"/>
          </w:tcPr>
          <w:p w14:paraId="128229F8" w14:textId="06179539" w:rsidR="00565B2B" w:rsidRPr="00AC48B5" w:rsidRDefault="00565B2B" w:rsidP="00565B2B">
            <w:pPr>
              <w:rPr>
                <w:rFonts w:cstheme="minorHAnsi"/>
                <w:sz w:val="20"/>
                <w:szCs w:val="20"/>
              </w:rPr>
            </w:pPr>
            <w:r w:rsidRPr="00AC48B5">
              <w:rPr>
                <w:rFonts w:cstheme="minorHAnsi"/>
                <w:sz w:val="20"/>
                <w:szCs w:val="20"/>
              </w:rPr>
              <w:t>1</w:t>
            </w:r>
          </w:p>
        </w:tc>
        <w:tc>
          <w:tcPr>
            <w:tcW w:w="159" w:type="pct"/>
            <w:shd w:val="clear" w:color="auto" w:fill="FFFFFF" w:themeFill="background1"/>
            <w:vAlign w:val="center"/>
          </w:tcPr>
          <w:p w14:paraId="2690C6C4" w14:textId="51C46939" w:rsidR="00565B2B" w:rsidRPr="00AC48B5" w:rsidRDefault="00565B2B" w:rsidP="00565B2B">
            <w:pPr>
              <w:rPr>
                <w:rFonts w:cstheme="minorHAnsi"/>
                <w:sz w:val="20"/>
                <w:szCs w:val="20"/>
              </w:rPr>
            </w:pPr>
            <w:r w:rsidRPr="00AC48B5">
              <w:rPr>
                <w:rFonts w:cstheme="minorHAnsi"/>
                <w:sz w:val="20"/>
                <w:szCs w:val="20"/>
              </w:rPr>
              <w:t>4</w:t>
            </w:r>
          </w:p>
        </w:tc>
        <w:tc>
          <w:tcPr>
            <w:tcW w:w="159" w:type="pct"/>
            <w:shd w:val="clear" w:color="auto" w:fill="FFFFFF" w:themeFill="background1"/>
            <w:vAlign w:val="center"/>
          </w:tcPr>
          <w:p w14:paraId="1B262579" w14:textId="77058E6A" w:rsidR="00565B2B" w:rsidRPr="00AC48B5" w:rsidRDefault="00565B2B" w:rsidP="00565B2B">
            <w:pPr>
              <w:jc w:val="center"/>
              <w:rPr>
                <w:rFonts w:cstheme="minorHAnsi"/>
                <w:sz w:val="20"/>
                <w:szCs w:val="20"/>
              </w:rPr>
            </w:pPr>
            <w:r w:rsidRPr="00AC48B5">
              <w:rPr>
                <w:rFonts w:cstheme="minorHAnsi"/>
                <w:sz w:val="20"/>
                <w:szCs w:val="20"/>
              </w:rPr>
              <w:t>4</w:t>
            </w:r>
          </w:p>
        </w:tc>
        <w:tc>
          <w:tcPr>
            <w:tcW w:w="970" w:type="pct"/>
            <w:shd w:val="clear" w:color="auto" w:fill="FFFFFF" w:themeFill="background1"/>
            <w:vAlign w:val="center"/>
          </w:tcPr>
          <w:p w14:paraId="21784563" w14:textId="2B356920" w:rsidR="00565B2B" w:rsidRPr="00AC48B5" w:rsidRDefault="00565B2B" w:rsidP="00565B2B">
            <w:pPr>
              <w:rPr>
                <w:rFonts w:cstheme="minorHAnsi"/>
                <w:sz w:val="20"/>
                <w:szCs w:val="20"/>
              </w:rPr>
            </w:pPr>
            <w:r w:rsidRPr="00AC48B5">
              <w:rPr>
                <w:rFonts w:cstheme="minorHAnsi"/>
                <w:sz w:val="20"/>
                <w:szCs w:val="20"/>
              </w:rPr>
              <w:t>Serious medical conditions will be made aware before the event begins to the person's host, and Southampton University Windsurf Club’s committee if necessary. Otherwise it is the person's responsibility to have friends around them that are aware of the condition and know how to act in certain situations.</w:t>
            </w:r>
          </w:p>
        </w:tc>
        <w:tc>
          <w:tcPr>
            <w:tcW w:w="159" w:type="pct"/>
            <w:shd w:val="clear" w:color="auto" w:fill="FFFFFF" w:themeFill="background1"/>
            <w:vAlign w:val="center"/>
          </w:tcPr>
          <w:p w14:paraId="1E0AA3CF" w14:textId="3B0ECAC4" w:rsidR="00565B2B" w:rsidRPr="00AC48B5" w:rsidRDefault="00565B2B" w:rsidP="00565B2B">
            <w:pPr>
              <w:rPr>
                <w:rFonts w:cstheme="minorHAnsi"/>
                <w:sz w:val="20"/>
                <w:szCs w:val="20"/>
              </w:rPr>
            </w:pPr>
            <w:r w:rsidRPr="00AC48B5">
              <w:rPr>
                <w:rFonts w:cstheme="minorHAnsi"/>
                <w:sz w:val="20"/>
                <w:szCs w:val="20"/>
              </w:rPr>
              <w:t>1</w:t>
            </w:r>
          </w:p>
        </w:tc>
        <w:tc>
          <w:tcPr>
            <w:tcW w:w="159" w:type="pct"/>
            <w:shd w:val="clear" w:color="auto" w:fill="FFFFFF" w:themeFill="background1"/>
            <w:vAlign w:val="center"/>
          </w:tcPr>
          <w:p w14:paraId="193B028F" w14:textId="41858863" w:rsidR="00565B2B" w:rsidRPr="00AC48B5" w:rsidRDefault="00565B2B" w:rsidP="00565B2B">
            <w:pPr>
              <w:rPr>
                <w:rFonts w:cstheme="minorHAnsi"/>
                <w:sz w:val="20"/>
                <w:szCs w:val="20"/>
              </w:rPr>
            </w:pPr>
            <w:r w:rsidRPr="00AC48B5">
              <w:rPr>
                <w:rFonts w:cstheme="minorHAnsi"/>
                <w:sz w:val="20"/>
                <w:szCs w:val="20"/>
              </w:rPr>
              <w:t>1</w:t>
            </w:r>
          </w:p>
        </w:tc>
        <w:tc>
          <w:tcPr>
            <w:tcW w:w="159" w:type="pct"/>
            <w:shd w:val="clear" w:color="auto" w:fill="FFFFFF" w:themeFill="background1"/>
            <w:vAlign w:val="center"/>
          </w:tcPr>
          <w:p w14:paraId="07DDF0EF" w14:textId="3ACE06DF" w:rsidR="00565B2B" w:rsidRPr="00AC48B5" w:rsidRDefault="00565B2B" w:rsidP="00565B2B">
            <w:pPr>
              <w:rPr>
                <w:rFonts w:cstheme="minorHAnsi"/>
                <w:sz w:val="20"/>
                <w:szCs w:val="20"/>
              </w:rPr>
            </w:pPr>
            <w:r w:rsidRPr="00AC48B5">
              <w:rPr>
                <w:rFonts w:cstheme="minorHAnsi"/>
                <w:sz w:val="20"/>
                <w:szCs w:val="20"/>
              </w:rPr>
              <w:t>1</w:t>
            </w:r>
          </w:p>
        </w:tc>
        <w:tc>
          <w:tcPr>
            <w:tcW w:w="952" w:type="pct"/>
            <w:shd w:val="clear" w:color="auto" w:fill="FFFFFF" w:themeFill="background1"/>
            <w:vAlign w:val="center"/>
          </w:tcPr>
          <w:p w14:paraId="6870B127" w14:textId="13516718" w:rsidR="00565B2B" w:rsidRPr="00AC48B5" w:rsidRDefault="00565B2B" w:rsidP="00565B2B">
            <w:pPr>
              <w:rPr>
                <w:rFonts w:cstheme="minorHAnsi"/>
                <w:sz w:val="20"/>
                <w:szCs w:val="20"/>
              </w:rPr>
            </w:pP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33"/>
        <w:gridCol w:w="1754"/>
        <w:gridCol w:w="1829"/>
        <w:gridCol w:w="1019"/>
        <w:gridCol w:w="3755"/>
        <w:gridCol w:w="1829"/>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8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8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4"/>
            <w:tcBorders>
              <w:bottom w:val="nil"/>
            </w:tcBorders>
          </w:tcPr>
          <w:p w14:paraId="3C5F04BF" w14:textId="4F899771"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977B00">
              <w:rPr>
                <w:noProof/>
              </w:rPr>
              <w:t xml:space="preserve"> </w:t>
            </w:r>
            <w:r w:rsidR="00977B00">
              <w:rPr>
                <w:noProof/>
              </w:rPr>
              <w:drawing>
                <wp:inline distT="0" distB="0" distL="0" distR="0" wp14:anchorId="78EA3DCB" wp14:editId="346A0F67">
                  <wp:extent cx="471050" cy="836176"/>
                  <wp:effectExtent l="7938"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487248" cy="864929"/>
                          </a:xfrm>
                          <a:prstGeom prst="rect">
                            <a:avLst/>
                          </a:prstGeom>
                          <a:noFill/>
                          <a:ln>
                            <a:noFill/>
                          </a:ln>
                        </pic:spPr>
                      </pic:pic>
                    </a:graphicData>
                  </a:graphic>
                </wp:inline>
              </w:drawing>
            </w:r>
          </w:p>
          <w:p w14:paraId="3C5F04C0" w14:textId="069A3E33"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3C8A551F"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977B00">
              <w:rPr>
                <w:noProof/>
              </w:rPr>
              <w:t xml:space="preserve"> </w:t>
            </w:r>
            <w:r w:rsidR="00977B00">
              <w:rPr>
                <w:noProof/>
              </w:rPr>
              <w:drawing>
                <wp:inline distT="0" distB="0" distL="0" distR="0" wp14:anchorId="286B1C62" wp14:editId="0C1C4384">
                  <wp:extent cx="1085792" cy="411153"/>
                  <wp:effectExtent l="0" t="0" r="63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120751" cy="424391"/>
                          </a:xfrm>
                          <a:prstGeom prst="rect">
                            <a:avLst/>
                          </a:prstGeom>
                          <a:noFill/>
                          <a:ln>
                            <a:noFill/>
                          </a:ln>
                        </pic:spPr>
                      </pic:pic>
                    </a:graphicData>
                  </a:graphic>
                </wp:inline>
              </w:drawing>
            </w:r>
          </w:p>
        </w:tc>
      </w:tr>
      <w:tr w:rsidR="00C642F4" w:rsidRPr="00957A37" w14:paraId="3C5F04C7" w14:textId="77777777" w:rsidTr="008C216A">
        <w:trPr>
          <w:cantSplit/>
          <w:trHeight w:val="606"/>
        </w:trPr>
        <w:tc>
          <w:tcPr>
            <w:tcW w:w="2421" w:type="pct"/>
            <w:gridSpan w:val="3"/>
            <w:tcBorders>
              <w:top w:val="nil"/>
              <w:right w:val="nil"/>
            </w:tcBorders>
          </w:tcPr>
          <w:p w14:paraId="3C5F04C3" w14:textId="613C3C34"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977B00">
              <w:rPr>
                <w:rFonts w:ascii="Lucida Sans" w:eastAsia="Times New Roman" w:hAnsi="Lucida Sans" w:cs="Arial"/>
                <w:color w:val="000000"/>
                <w:szCs w:val="20"/>
              </w:rPr>
              <w:t xml:space="preserve"> THOMAS KNIGHT</w:t>
            </w:r>
          </w:p>
        </w:tc>
        <w:tc>
          <w:tcPr>
            <w:tcW w:w="254" w:type="pct"/>
            <w:tcBorders>
              <w:top w:val="nil"/>
              <w:left w:val="nil"/>
            </w:tcBorders>
          </w:tcPr>
          <w:p w14:paraId="3C5F04C4" w14:textId="384AB950"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977B00">
              <w:rPr>
                <w:rFonts w:ascii="Lucida Sans" w:eastAsia="Times New Roman" w:hAnsi="Lucida Sans" w:cs="Arial"/>
                <w:color w:val="000000"/>
                <w:szCs w:val="20"/>
              </w:rPr>
              <w:t>10/11/23</w:t>
            </w:r>
          </w:p>
        </w:tc>
        <w:tc>
          <w:tcPr>
            <w:tcW w:w="1745" w:type="pct"/>
            <w:gridSpan w:val="2"/>
            <w:tcBorders>
              <w:top w:val="nil"/>
              <w:right w:val="nil"/>
            </w:tcBorders>
          </w:tcPr>
          <w:p w14:paraId="3C5F04C5" w14:textId="3BC6179D"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977B00">
              <w:rPr>
                <w:rFonts w:ascii="Lucida Sans" w:eastAsia="Times New Roman" w:hAnsi="Lucida Sans" w:cs="Arial"/>
                <w:color w:val="000000"/>
                <w:szCs w:val="20"/>
              </w:rPr>
              <w:t xml:space="preserve"> FINLEY ATHERTON</w:t>
            </w:r>
          </w:p>
        </w:tc>
        <w:tc>
          <w:tcPr>
            <w:tcW w:w="580" w:type="pct"/>
            <w:tcBorders>
              <w:top w:val="nil"/>
              <w:left w:val="nil"/>
            </w:tcBorders>
          </w:tcPr>
          <w:p w14:paraId="3C5F04C6" w14:textId="7A478359"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977B00">
              <w:rPr>
                <w:rFonts w:ascii="Lucida Sans" w:eastAsia="Times New Roman" w:hAnsi="Lucida Sans" w:cs="Arial"/>
                <w:color w:val="000000"/>
                <w:szCs w:val="20"/>
              </w:rPr>
              <w:t>:10/11/23</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0"/>
      <w:footerReference w:type="default" r:id="rId21"/>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A662" w14:textId="77777777" w:rsidR="00E157E5" w:rsidRDefault="00E157E5" w:rsidP="00AC47B4">
      <w:pPr>
        <w:spacing w:after="0" w:line="240" w:lineRule="auto"/>
      </w:pPr>
      <w:r>
        <w:separator/>
      </w:r>
    </w:p>
  </w:endnote>
  <w:endnote w:type="continuationSeparator" w:id="0">
    <w:p w14:paraId="03B0B28C" w14:textId="77777777" w:rsidR="00E157E5" w:rsidRDefault="00E157E5"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306BF" w14:textId="77777777" w:rsidR="00E157E5" w:rsidRDefault="00E157E5" w:rsidP="00AC47B4">
      <w:pPr>
        <w:spacing w:after="0" w:line="240" w:lineRule="auto"/>
      </w:pPr>
      <w:r>
        <w:separator/>
      </w:r>
    </w:p>
  </w:footnote>
  <w:footnote w:type="continuationSeparator" w:id="0">
    <w:p w14:paraId="66C2DDE8" w14:textId="77777777" w:rsidR="00E157E5" w:rsidRDefault="00E157E5"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9203224">
    <w:abstractNumId w:val="30"/>
  </w:num>
  <w:num w:numId="2" w16cid:durableId="1387875771">
    <w:abstractNumId w:val="9"/>
  </w:num>
  <w:num w:numId="3" w16cid:durableId="577135050">
    <w:abstractNumId w:val="7"/>
  </w:num>
  <w:num w:numId="4" w16cid:durableId="780806701">
    <w:abstractNumId w:val="11"/>
  </w:num>
  <w:num w:numId="5" w16cid:durableId="671564008">
    <w:abstractNumId w:val="12"/>
  </w:num>
  <w:num w:numId="6" w16cid:durableId="1336612404">
    <w:abstractNumId w:val="32"/>
  </w:num>
  <w:num w:numId="7" w16cid:durableId="1730228684">
    <w:abstractNumId w:val="18"/>
  </w:num>
  <w:num w:numId="8" w16cid:durableId="1298610535">
    <w:abstractNumId w:val="17"/>
  </w:num>
  <w:num w:numId="9" w16cid:durableId="484594719">
    <w:abstractNumId w:val="24"/>
  </w:num>
  <w:num w:numId="10" w16cid:durableId="1148593266">
    <w:abstractNumId w:val="13"/>
  </w:num>
  <w:num w:numId="11" w16cid:durableId="1427925484">
    <w:abstractNumId w:val="20"/>
  </w:num>
  <w:num w:numId="12" w16cid:durableId="1322269352">
    <w:abstractNumId w:val="34"/>
  </w:num>
  <w:num w:numId="13" w16cid:durableId="1762097746">
    <w:abstractNumId w:val="19"/>
  </w:num>
  <w:num w:numId="14" w16cid:durableId="1368797626">
    <w:abstractNumId w:val="33"/>
  </w:num>
  <w:num w:numId="15" w16cid:durableId="103499060">
    <w:abstractNumId w:val="1"/>
  </w:num>
  <w:num w:numId="16" w16cid:durableId="1904945109">
    <w:abstractNumId w:val="21"/>
  </w:num>
  <w:num w:numId="17" w16cid:durableId="1705208065">
    <w:abstractNumId w:val="10"/>
  </w:num>
  <w:num w:numId="18" w16cid:durableId="1895040335">
    <w:abstractNumId w:val="3"/>
  </w:num>
  <w:num w:numId="19" w16cid:durableId="660353276">
    <w:abstractNumId w:val="16"/>
  </w:num>
  <w:num w:numId="20" w16cid:durableId="454102211">
    <w:abstractNumId w:val="28"/>
  </w:num>
  <w:num w:numId="21" w16cid:durableId="835195384">
    <w:abstractNumId w:val="6"/>
  </w:num>
  <w:num w:numId="22" w16cid:durableId="1803841591">
    <w:abstractNumId w:val="15"/>
  </w:num>
  <w:num w:numId="23" w16cid:durableId="172650454">
    <w:abstractNumId w:val="29"/>
  </w:num>
  <w:num w:numId="24" w16cid:durableId="778842455">
    <w:abstractNumId w:val="26"/>
  </w:num>
  <w:num w:numId="25" w16cid:durableId="209002541">
    <w:abstractNumId w:val="8"/>
  </w:num>
  <w:num w:numId="26" w16cid:durableId="1875381775">
    <w:abstractNumId w:val="27"/>
  </w:num>
  <w:num w:numId="27" w16cid:durableId="1519930966">
    <w:abstractNumId w:val="4"/>
  </w:num>
  <w:num w:numId="28" w16cid:durableId="1874463034">
    <w:abstractNumId w:val="5"/>
  </w:num>
  <w:num w:numId="29" w16cid:durableId="1264805743">
    <w:abstractNumId w:val="23"/>
  </w:num>
  <w:num w:numId="30" w16cid:durableId="644359686">
    <w:abstractNumId w:val="2"/>
  </w:num>
  <w:num w:numId="31" w16cid:durableId="1416168359">
    <w:abstractNumId w:val="22"/>
  </w:num>
  <w:num w:numId="32" w16cid:durableId="1493641287">
    <w:abstractNumId w:val="25"/>
  </w:num>
  <w:num w:numId="33" w16cid:durableId="1495148175">
    <w:abstractNumId w:val="31"/>
  </w:num>
  <w:num w:numId="34" w16cid:durableId="1151673755">
    <w:abstractNumId w:val="0"/>
  </w:num>
  <w:num w:numId="35" w16cid:durableId="15676875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14989566">
    <w:abstractNumId w:val="14"/>
  </w:num>
  <w:num w:numId="37" w16cid:durableId="1364943929">
    <w:abstractNumId w:val="36"/>
  </w:num>
  <w:num w:numId="38" w16cid:durableId="1950314761">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94F71"/>
    <w:rsid w:val="00097293"/>
    <w:rsid w:val="000A248D"/>
    <w:rsid w:val="000A2D02"/>
    <w:rsid w:val="000A32CA"/>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4144"/>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F4E"/>
    <w:rsid w:val="00246B6F"/>
    <w:rsid w:val="00250B15"/>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E38DC"/>
    <w:rsid w:val="002E46C5"/>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1077"/>
    <w:rsid w:val="003D673B"/>
    <w:rsid w:val="003E2CEA"/>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08CC"/>
    <w:rsid w:val="004D2010"/>
    <w:rsid w:val="004D442C"/>
    <w:rsid w:val="004D4EBB"/>
    <w:rsid w:val="004E0B6F"/>
    <w:rsid w:val="004E59E3"/>
    <w:rsid w:val="004E6772"/>
    <w:rsid w:val="004E7DF2"/>
    <w:rsid w:val="004F2419"/>
    <w:rsid w:val="004F241A"/>
    <w:rsid w:val="004F2903"/>
    <w:rsid w:val="004F3435"/>
    <w:rsid w:val="004F5499"/>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5B2B"/>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056E5"/>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F42"/>
    <w:rsid w:val="007218DD"/>
    <w:rsid w:val="00722A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1C9"/>
    <w:rsid w:val="0085740C"/>
    <w:rsid w:val="00860115"/>
    <w:rsid w:val="00860E74"/>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71ED4"/>
    <w:rsid w:val="00977B00"/>
    <w:rsid w:val="00981ABD"/>
    <w:rsid w:val="00984F58"/>
    <w:rsid w:val="00984FB2"/>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071A5"/>
    <w:rsid w:val="00A11649"/>
    <w:rsid w:val="00A11EED"/>
    <w:rsid w:val="00A156C3"/>
    <w:rsid w:val="00A20A94"/>
    <w:rsid w:val="00A21B7B"/>
    <w:rsid w:val="00A221E3"/>
    <w:rsid w:val="00A231B4"/>
    <w:rsid w:val="00A24331"/>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C48B5"/>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3116C"/>
    <w:rsid w:val="00B468E7"/>
    <w:rsid w:val="00B5426F"/>
    <w:rsid w:val="00B55DCE"/>
    <w:rsid w:val="00B56E78"/>
    <w:rsid w:val="00B62F5C"/>
    <w:rsid w:val="00B637BD"/>
    <w:rsid w:val="00B64A95"/>
    <w:rsid w:val="00B6727D"/>
    <w:rsid w:val="00B817BD"/>
    <w:rsid w:val="00B82D46"/>
    <w:rsid w:val="00B91535"/>
    <w:rsid w:val="00B97B27"/>
    <w:rsid w:val="00BA20A6"/>
    <w:rsid w:val="00BC25C1"/>
    <w:rsid w:val="00BC4701"/>
    <w:rsid w:val="00BC5128"/>
    <w:rsid w:val="00BD0504"/>
    <w:rsid w:val="00BD558D"/>
    <w:rsid w:val="00BD5887"/>
    <w:rsid w:val="00BD6E5C"/>
    <w:rsid w:val="00BF095F"/>
    <w:rsid w:val="00BF0E7F"/>
    <w:rsid w:val="00BF0ECC"/>
    <w:rsid w:val="00BF4272"/>
    <w:rsid w:val="00C025BA"/>
    <w:rsid w:val="00C02854"/>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66A4C"/>
    <w:rsid w:val="00D71B15"/>
    <w:rsid w:val="00D77BD4"/>
    <w:rsid w:val="00D77D5E"/>
    <w:rsid w:val="00D8260C"/>
    <w:rsid w:val="00D8765E"/>
    <w:rsid w:val="00D93156"/>
    <w:rsid w:val="00D967F0"/>
    <w:rsid w:val="00DA3F26"/>
    <w:rsid w:val="00DA7205"/>
    <w:rsid w:val="00DB656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7E5"/>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058"/>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paragraph" w:styleId="Heading3">
    <w:name w:val="heading 3"/>
    <w:basedOn w:val="Normal"/>
    <w:next w:val="Normal"/>
    <w:link w:val="Heading3Char"/>
    <w:uiPriority w:val="9"/>
    <w:unhideWhenUsed/>
    <w:qFormat/>
    <w:rsid w:val="00565B2B"/>
    <w:pPr>
      <w:keepNext/>
      <w:spacing w:after="0" w:line="240" w:lineRule="auto"/>
      <w:outlineLvl w:val="2"/>
    </w:pPr>
    <w:rPr>
      <w:rFonts w:ascii="Arial" w:eastAsia="Arial" w:hAnsi="Arial" w:cs="Arial"/>
      <w:b/>
      <w:sz w:val="16"/>
      <w:szCs w:val="1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565B2B"/>
    <w:rPr>
      <w:rFonts w:ascii="Arial" w:eastAsia="Arial" w:hAnsi="Arial" w:cs="Arial"/>
      <w:b/>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37B70910-E6D9-44A8-886D-A23835EDB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Thomas Knight (tck1g21)</cp:lastModifiedBy>
  <cp:revision>15</cp:revision>
  <cp:lastPrinted>2016-04-18T12:10:00Z</cp:lastPrinted>
  <dcterms:created xsi:type="dcterms:W3CDTF">2023-11-10T19:44:00Z</dcterms:created>
  <dcterms:modified xsi:type="dcterms:W3CDTF">2023-11-11T13:00:00Z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