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3CBADC55" w:rsidR="00E22DF1" w:rsidRPr="00952A00" w:rsidRDefault="00F352E7" w:rsidP="00553DEA">
            <w:pPr>
              <w:spacing w:after="0" w:line="240" w:lineRule="auto"/>
              <w:ind w:left="170"/>
              <w:rPr>
                <w:rFonts w:ascii="Verdana" w:eastAsia="Verdana" w:hAnsi="Verdana" w:cs="Verdana"/>
                <w:b/>
                <w:color w:val="FF0000"/>
              </w:rPr>
            </w:pPr>
            <w:r w:rsidRPr="00952A00">
              <w:rPr>
                <w:rFonts w:ascii="Verdana" w:eastAsia="Times New Roman" w:hAnsi="Verdana" w:cs="Times New Roman"/>
                <w:bCs/>
              </w:rPr>
              <w:t>Southampton University Fencing Club</w:t>
            </w:r>
            <w:r w:rsidR="003D1E8C" w:rsidRPr="00952A00">
              <w:rPr>
                <w:rFonts w:ascii="Verdana" w:eastAsia="Times New Roman" w:hAnsi="Verdana" w:cs="Times New Roman"/>
                <w:bCs/>
              </w:rPr>
              <w:t xml:space="preserve"> Generic Risk Assessment</w:t>
            </w:r>
            <w:r w:rsidR="009E0281" w:rsidRPr="00952A00">
              <w:rPr>
                <w:rFonts w:ascii="Verdana" w:eastAsia="Times New Roman" w:hAnsi="Verdana" w:cs="Times New Roman"/>
                <w:bCs/>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6FF9C688" w:rsidR="00E22DF1" w:rsidRDefault="0057426A">
            <w:pPr>
              <w:spacing w:after="0" w:line="240" w:lineRule="auto"/>
              <w:ind w:left="170"/>
            </w:pPr>
            <w:r>
              <w:t>19/09/2023</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1DE8AB3E" w:rsidR="00E22DF1" w:rsidRDefault="009F6E2B">
            <w:pPr>
              <w:spacing w:after="0" w:line="240" w:lineRule="auto"/>
              <w:ind w:left="170"/>
            </w:pPr>
            <w:r w:rsidRPr="00A919A0">
              <w:rPr>
                <w:rFonts w:ascii="Verdana" w:eastAsia="Times New Roman" w:hAnsi="Verdana" w:cs="Times New Roman"/>
                <w:bCs/>
              </w:rPr>
              <w:t>SUSU</w:t>
            </w:r>
            <w:r w:rsidR="00F352E7">
              <w:rPr>
                <w:rFonts w:ascii="Verdana" w:eastAsia="Times New Roman" w:hAnsi="Verdana" w:cs="Times New Roman"/>
                <w:bCs/>
              </w:rPr>
              <w:t xml:space="preserve"> (Southampton University Fencing Club)</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14AFE282" w:rsidR="00E22DF1" w:rsidRDefault="003C3E5F">
            <w:pPr>
              <w:spacing w:after="0" w:line="240" w:lineRule="auto"/>
              <w:ind w:left="170"/>
            </w:pPr>
            <w:r>
              <w:t>Rhys Watkins, Secretary</w:t>
            </w: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4BB6D235" w:rsidR="00E22DF1" w:rsidRPr="00952A00" w:rsidRDefault="00F352E7">
            <w:pPr>
              <w:spacing w:after="0" w:line="240" w:lineRule="auto"/>
              <w:ind w:left="170"/>
              <w:rPr>
                <w:iCs/>
              </w:rPr>
            </w:pPr>
            <w:r w:rsidRPr="00952A00">
              <w:rPr>
                <w:rFonts w:ascii="Verdana" w:eastAsia="Times New Roman" w:hAnsi="Verdana" w:cs="Times New Roman"/>
                <w:bCs/>
                <w:iCs/>
              </w:rPr>
              <w:t>Zac Stanford Brookes</w:t>
            </w:r>
            <w:r w:rsidR="00DC16A0" w:rsidRPr="00952A00">
              <w:rPr>
                <w:rFonts w:ascii="Verdana" w:eastAsia="Times New Roman" w:hAnsi="Verdana" w:cs="Times New Roman"/>
                <w:bCs/>
                <w:iCs/>
              </w:rPr>
              <w:t>, President</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F0E844" w14:textId="77777777" w:rsidR="00F352E7" w:rsidRDefault="00F352E7" w:rsidP="0009513C">
            <w:pPr>
              <w:pStyle w:val="Standard"/>
            </w:pPr>
            <w:r>
              <w:t xml:space="preserve">Southampton University Fencing Club is a student run organisation that provides opportunities for students at the university to train, compete and involve themselves in the sport. </w:t>
            </w:r>
          </w:p>
          <w:p w14:paraId="34B05E57" w14:textId="1C01D1D7" w:rsidR="00967421" w:rsidRDefault="00F352E7" w:rsidP="0009513C">
            <w:pPr>
              <w:pStyle w:val="Standard"/>
            </w:pPr>
            <w:r>
              <w:t>The club provides a variety of training sessions geared towards all skill levels and facilitates competition with other university Fencing societies through BUCS matches</w:t>
            </w:r>
            <w:r w:rsidR="00E51666">
              <w:t xml:space="preserve"> as well as Varsity.</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Default="005F22C4" w:rsidP="00AA59ED">
            <w:pPr>
              <w:spacing w:after="200" w:line="276" w:lineRule="auto"/>
              <w:rPr>
                <w:rFonts w:ascii="Calibri" w:eastAsia="Calibri" w:hAnsi="Calibri" w:cs="Calibri"/>
              </w:rPr>
            </w:pPr>
            <w:r w:rsidRPr="00A8067A">
              <w:t>Cut/abrasion/</w:t>
            </w:r>
            <w:r>
              <w:t xml:space="preserve"> </w:t>
            </w:r>
            <w:r w:rsidRPr="00A8067A">
              <w:t>bruising</w:t>
            </w:r>
            <w:r>
              <w:t xml:space="preserve">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198D8F" w14:textId="02511EFC" w:rsidR="00E63C68" w:rsidRDefault="00E63C68" w:rsidP="00AA59ED">
            <w:pPr>
              <w:spacing w:after="0" w:line="240" w:lineRule="auto"/>
            </w:pPr>
            <w:r>
              <w:t xml:space="preserve">Ensure all kit being used </w:t>
            </w:r>
            <w:r w:rsidR="00CC2C65">
              <w:t xml:space="preserve">is properly checked by armourer/committee member present before use. </w:t>
            </w:r>
          </w:p>
          <w:p w14:paraId="109E83F6" w14:textId="77777777" w:rsidR="00CC2C65" w:rsidRDefault="00CC2C65" w:rsidP="00AA59ED">
            <w:pPr>
              <w:spacing w:after="0" w:line="240" w:lineRule="auto"/>
            </w:pPr>
          </w:p>
          <w:p w14:paraId="4ECDDCCE" w14:textId="07B96CBD" w:rsidR="00004814" w:rsidRPr="00575FF5" w:rsidRDefault="00D80C1D" w:rsidP="009E0281">
            <w:pPr>
              <w:spacing w:after="0" w:line="240" w:lineRule="auto"/>
            </w:pPr>
            <w:r>
              <w:t xml:space="preserve">Ensure that all </w:t>
            </w:r>
            <w:r w:rsidR="009E008B">
              <w:t xml:space="preserve">equipment used is approved by British Fencing.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CC2C65" w:rsidRDefault="005F22C4" w:rsidP="00AA59ED">
            <w:pPr>
              <w:spacing w:after="0" w:line="240" w:lineRule="auto"/>
              <w:ind w:left="113" w:right="113"/>
              <w:rPr>
                <w:rFonts w:eastAsia="Lucida Sans" w:cstheme="minorHAnsi"/>
                <w:b/>
              </w:rPr>
            </w:pPr>
            <w:r w:rsidRPr="00CC2C65">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CC2C65" w:rsidRDefault="005F22C4" w:rsidP="00AA59ED">
            <w:pPr>
              <w:spacing w:after="0" w:line="240" w:lineRule="auto"/>
              <w:ind w:left="113" w:right="113"/>
              <w:rPr>
                <w:rFonts w:eastAsia="Lucida Sans" w:cstheme="minorHAnsi"/>
                <w:b/>
              </w:rPr>
            </w:pPr>
            <w:r w:rsidRPr="00CC2C65">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CC2C65" w:rsidRDefault="005F22C4" w:rsidP="00AA59ED">
            <w:pPr>
              <w:spacing w:after="0" w:line="240" w:lineRule="auto"/>
              <w:ind w:left="113" w:right="113"/>
              <w:rPr>
                <w:rFonts w:eastAsia="Lucida Sans" w:cstheme="minorHAnsi"/>
                <w:b/>
              </w:rPr>
            </w:pPr>
            <w:r w:rsidRPr="00CC2C65">
              <w:rPr>
                <w:rFonts w:cstheme="minorHAnsi"/>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8B88F4" w14:textId="7617FCAB" w:rsidR="005927AE" w:rsidRDefault="00BF43D1" w:rsidP="00AA59ED">
            <w:r>
              <w:t xml:space="preserve">Seek medical assistance </w:t>
            </w:r>
            <w:r w:rsidR="00176DDE">
              <w:t xml:space="preserve">if kit-related problem arises. </w:t>
            </w:r>
          </w:p>
          <w:p w14:paraId="7B88EAAE" w14:textId="50B03C35" w:rsidR="00C60E7A" w:rsidRDefault="00C27D8A" w:rsidP="00AA59ED">
            <w:r>
              <w:t>Have a first aider present for any novice sessions.</w:t>
            </w:r>
          </w:p>
          <w:p w14:paraId="3C97CEE3" w14:textId="333D4529" w:rsidR="005F22C4" w:rsidRDefault="00AC1D28" w:rsidP="00A41278">
            <w:r>
              <w:t>Record any incidents in an accident report book.</w:t>
            </w:r>
          </w:p>
        </w:tc>
      </w:tr>
      <w:tr w:rsidR="005F22C4"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53C5D246" w:rsidR="005F22C4" w:rsidRPr="008A11E7" w:rsidRDefault="005F22C4" w:rsidP="00AA59ED">
            <w:pPr>
              <w:spacing w:after="200" w:line="276" w:lineRule="auto"/>
              <w:rPr>
                <w:rFonts w:ascii="Calibri" w:eastAsia="Calibri" w:hAnsi="Calibri" w:cs="Calibri"/>
              </w:rPr>
            </w:pPr>
            <w:r w:rsidRPr="00A8067A">
              <w:t xml:space="preserve">Being hit by a </w:t>
            </w:r>
            <w:r w:rsidR="008A11E7">
              <w:t>weapon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7F0C015C" w:rsidR="005F22C4" w:rsidRDefault="005C4286" w:rsidP="00AA59ED">
            <w:pPr>
              <w:spacing w:after="200" w:line="276" w:lineRule="auto"/>
              <w:rPr>
                <w:rFonts w:ascii="Calibri" w:eastAsia="Calibri" w:hAnsi="Calibri" w:cs="Calibri"/>
              </w:rPr>
            </w:pPr>
            <w:r>
              <w:t>Bruising/lacerations</w:t>
            </w:r>
            <w:r w:rsidR="00A76482">
              <w:t>, cut, abrasion/bruising.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611F90" w14:textId="5DA0A6B0" w:rsidR="00A76482" w:rsidRDefault="007828FB" w:rsidP="00AA59ED">
            <w:pPr>
              <w:spacing w:after="0" w:line="240" w:lineRule="auto"/>
            </w:pPr>
            <w:r>
              <w:t xml:space="preserve">Ensure that spectators/bystanders </w:t>
            </w:r>
            <w:r w:rsidR="00507B96">
              <w:t>are a safe distance away from any active fencing.</w:t>
            </w:r>
          </w:p>
          <w:p w14:paraId="726F7DE9" w14:textId="77777777" w:rsidR="00010A85" w:rsidRDefault="00010A85" w:rsidP="00AA59ED">
            <w:pPr>
              <w:spacing w:after="0" w:line="240" w:lineRule="auto"/>
            </w:pPr>
          </w:p>
          <w:p w14:paraId="00270B6B" w14:textId="4094772A" w:rsidR="00010A85" w:rsidRPr="00A76482" w:rsidRDefault="00A30D89" w:rsidP="00AA59ED">
            <w:pPr>
              <w:spacing w:after="0" w:line="240" w:lineRule="auto"/>
            </w:pPr>
            <w:r>
              <w:t xml:space="preserve">Anyone actively fencing will wear the correct equipment to mitigate risk of injury from sport. </w:t>
            </w:r>
          </w:p>
          <w:p w14:paraId="13668A62" w14:textId="35B12142" w:rsidR="005F22C4" w:rsidRPr="00260B2C" w:rsidRDefault="005F22C4" w:rsidP="00AA59ED">
            <w:pPr>
              <w:spacing w:after="0" w:line="240" w:lineRule="auto"/>
              <w:rPr>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E31B14" w:rsidRDefault="005F22C4" w:rsidP="00AA59ED">
            <w:pPr>
              <w:spacing w:after="0" w:line="240" w:lineRule="auto"/>
              <w:ind w:left="113" w:right="113"/>
              <w:rPr>
                <w:rFonts w:eastAsia="Lucida Sans" w:cstheme="minorHAnsi"/>
                <w:b/>
              </w:rPr>
            </w:pPr>
            <w:r w:rsidRPr="00E31B14">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E31B14" w:rsidRDefault="005F22C4" w:rsidP="00AA59ED">
            <w:pPr>
              <w:spacing w:after="0" w:line="240" w:lineRule="auto"/>
              <w:ind w:left="113" w:right="113"/>
              <w:rPr>
                <w:rFonts w:eastAsia="Lucida Sans" w:cstheme="minorHAnsi"/>
                <w:b/>
              </w:rPr>
            </w:pPr>
            <w:r w:rsidRPr="00E31B14">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E31B14" w:rsidRDefault="005F22C4" w:rsidP="00AA59ED">
            <w:pPr>
              <w:spacing w:after="0" w:line="240" w:lineRule="auto"/>
              <w:ind w:left="113" w:right="113"/>
              <w:rPr>
                <w:rFonts w:eastAsia="Lucida Sans" w:cstheme="minorHAnsi"/>
                <w:b/>
              </w:rPr>
            </w:pPr>
            <w:r w:rsidRPr="00E31B14">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1E5297" w14:textId="77777777" w:rsidR="00840B59" w:rsidRDefault="00840B59" w:rsidP="00840B59">
            <w:r>
              <w:t>Have a first aider present for any novice sessions.</w:t>
            </w:r>
          </w:p>
          <w:p w14:paraId="1237036A" w14:textId="3C95BC72" w:rsidR="00D36E8E" w:rsidRDefault="00D36E8E" w:rsidP="00840B59">
            <w:r>
              <w:t xml:space="preserve">Call 999 </w:t>
            </w:r>
            <w:r w:rsidR="00EE0145">
              <w:t>in the event of a serious injury.</w:t>
            </w:r>
          </w:p>
          <w:p w14:paraId="1A8161EE" w14:textId="6F5A5326" w:rsidR="005F22C4" w:rsidRPr="00260B2C" w:rsidRDefault="00840B59" w:rsidP="00260B2C">
            <w:pPr>
              <w:rPr>
                <w:color w:val="FF0000"/>
              </w:rPr>
            </w:pPr>
            <w:r>
              <w:t>Record any incidents in an accident report book.</w:t>
            </w:r>
          </w:p>
          <w:p w14:paraId="6B0720B6" w14:textId="31AF02C6" w:rsidR="005F22C4" w:rsidRDefault="005F22C4" w:rsidP="00AA59ED">
            <w:pPr>
              <w:spacing w:after="200" w:line="276" w:lineRule="auto"/>
            </w:pPr>
          </w:p>
        </w:tc>
      </w:tr>
      <w:tr w:rsidR="005F22C4" w14:paraId="6357F67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43537690" w:rsidR="005F22C4" w:rsidRPr="00EE0145" w:rsidRDefault="005F22C4" w:rsidP="00AA59ED">
            <w:r w:rsidRPr="007D7C6E">
              <w:lastRenderedPageBreak/>
              <w:t xml:space="preserve">Setting up the equipment </w:t>
            </w:r>
            <w:r w:rsidR="00EE0145">
              <w:t xml:space="preserve">– Spools, wires, extension cables, </w:t>
            </w:r>
            <w:r w:rsidR="00907DAE">
              <w:t>electronic boxes, carpet pi</w:t>
            </w:r>
            <w:r w:rsidR="00503E63">
              <w:t>ste (competition only).</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64FF9FF0" w:rsidR="000014EA" w:rsidRDefault="000014EA" w:rsidP="000014EA">
            <w:r>
              <w:t xml:space="preserve">Various forms of injuries up to and including possible sprains and breakages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3E147E" w:rsidRDefault="005F22C4" w:rsidP="00AA59ED">
            <w:pPr>
              <w:spacing w:after="0" w:line="240" w:lineRule="auto"/>
              <w:ind w:left="113" w:right="113"/>
              <w:rPr>
                <w:rFonts w:eastAsia="Lucida Sans" w:cstheme="minorHAnsi"/>
                <w:bCs/>
              </w:rPr>
            </w:pPr>
            <w:r w:rsidRPr="003E147E">
              <w:rPr>
                <w:rFonts w:cstheme="minorHAnsi"/>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3E147E" w:rsidRDefault="005F22C4" w:rsidP="00AA59ED">
            <w:pPr>
              <w:spacing w:after="0" w:line="240" w:lineRule="auto"/>
              <w:ind w:left="113" w:right="113"/>
              <w:rPr>
                <w:rFonts w:eastAsia="Lucida Sans" w:cstheme="minorHAnsi"/>
                <w:bCs/>
              </w:rPr>
            </w:pPr>
            <w:r w:rsidRPr="003E147E">
              <w:rPr>
                <w:rFonts w:cstheme="minorHAnsi"/>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13D32" w14:textId="4BD87751" w:rsidR="005F22C4" w:rsidRPr="00503E63" w:rsidRDefault="005F22C4" w:rsidP="00AA59ED">
            <w:pPr>
              <w:spacing w:after="0" w:line="240" w:lineRule="auto"/>
            </w:pPr>
            <w:r w:rsidRPr="00503E63">
              <w:t>Large or heavy equipment to be carried by 2 people.</w:t>
            </w:r>
          </w:p>
          <w:p w14:paraId="4CE85652" w14:textId="77777777" w:rsidR="00AA59ED" w:rsidRDefault="00AA59ED" w:rsidP="00AA59ED">
            <w:pPr>
              <w:spacing w:after="0" w:line="240" w:lineRule="auto"/>
              <w:rPr>
                <w:color w:val="FF0000"/>
              </w:rPr>
            </w:pPr>
          </w:p>
          <w:p w14:paraId="4125FD63" w14:textId="0739245C" w:rsidR="00AA59ED" w:rsidRDefault="009B46D3" w:rsidP="00AA59ED">
            <w:pPr>
              <w:spacing w:after="0" w:line="240" w:lineRule="auto"/>
            </w:pPr>
            <w:r>
              <w:t xml:space="preserve">Request tools for moving carpet piste from storage area. </w:t>
            </w:r>
          </w:p>
          <w:p w14:paraId="73CA9292" w14:textId="77777777" w:rsidR="009B46D3" w:rsidRPr="009B46D3" w:rsidRDefault="009B46D3" w:rsidP="00AA59ED">
            <w:pPr>
              <w:spacing w:after="0" w:line="240" w:lineRule="auto"/>
              <w:rPr>
                <w:rFonts w:ascii="Lucida Sans" w:hAnsi="Lucida Sans"/>
              </w:rPr>
            </w:pPr>
          </w:p>
          <w:p w14:paraId="67AD8581" w14:textId="6E4D680F" w:rsidR="005F22C4" w:rsidRDefault="005F22C4" w:rsidP="00AA59ED">
            <w:pPr>
              <w:spacing w:after="0" w:line="240" w:lineRule="auto"/>
              <w:rPr>
                <w:rFonts w:ascii="Lucida Sans" w:eastAsia="Lucida Sans" w:hAnsi="Lucida Sans" w:cs="Lucida Sans"/>
                <w:b/>
              </w:rPr>
            </w:pPr>
            <w:r w:rsidRPr="009B46D3">
              <w:t xml:space="preserve">Any equipment not in use that is not fixed should be removed from the activity area.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503E63" w:rsidRDefault="005F22C4" w:rsidP="00AA59ED">
            <w:pPr>
              <w:spacing w:after="0" w:line="240" w:lineRule="auto"/>
              <w:ind w:left="113" w:right="113"/>
              <w:rPr>
                <w:rFonts w:eastAsia="Lucida Sans" w:cstheme="minorHAnsi"/>
                <w:bCs/>
              </w:rPr>
            </w:pPr>
            <w:r w:rsidRPr="00503E63">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503E63" w:rsidRDefault="005F22C4" w:rsidP="00AA59ED">
            <w:pPr>
              <w:spacing w:after="0" w:line="240" w:lineRule="auto"/>
              <w:ind w:left="113" w:right="113"/>
              <w:rPr>
                <w:rFonts w:eastAsia="Lucida Sans" w:cstheme="minorHAnsi"/>
                <w:bCs/>
              </w:rPr>
            </w:pPr>
            <w:r w:rsidRPr="00503E63">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503E63" w:rsidRDefault="005F22C4" w:rsidP="00AA59ED">
            <w:pPr>
              <w:spacing w:after="0" w:line="240" w:lineRule="auto"/>
              <w:ind w:left="113" w:right="113"/>
              <w:rPr>
                <w:rFonts w:eastAsia="Lucida Sans" w:cstheme="minorHAnsi"/>
                <w:bCs/>
              </w:rPr>
            </w:pPr>
            <w:r w:rsidRPr="00503E63">
              <w:rPr>
                <w:rFonts w:cstheme="minorHAnsi"/>
                <w:bCs/>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394A25" w:rsidRDefault="005F22C4" w:rsidP="000014EA">
            <w:r w:rsidRPr="00394A25">
              <w:t>If the injury is serious and participant in a lot of pain or discomfort, seek medical attention immediately.</w:t>
            </w:r>
          </w:p>
          <w:p w14:paraId="5504DE62" w14:textId="75C3BC32" w:rsidR="005F22C4" w:rsidRPr="00394A25" w:rsidRDefault="000014EA" w:rsidP="000014EA">
            <w:r w:rsidRPr="00394A25">
              <w:t>C</w:t>
            </w:r>
            <w:r w:rsidR="005F22C4" w:rsidRPr="00394A25">
              <w:t>all 999 in an emergency.</w:t>
            </w:r>
          </w:p>
          <w:p w14:paraId="668DA74C" w14:textId="36D4403A" w:rsidR="005F22C4" w:rsidRDefault="005F22C4" w:rsidP="00AA59ED">
            <w:pPr>
              <w:spacing w:after="200" w:line="276" w:lineRule="auto"/>
            </w:pPr>
            <w:r w:rsidRPr="00394A25">
              <w:t>Any incidents need to be reported as soon as possible ensuring duty manager/health and safety officers have been informed. Follow SUSU incident report policy.</w:t>
            </w:r>
          </w:p>
        </w:tc>
      </w:tr>
      <w:tr w:rsidR="005F22C4" w14:paraId="72A4E04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Default="005F22C4" w:rsidP="00AA59E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C2FB8" w:rsidRDefault="005F22C4" w:rsidP="00AA59ED">
            <w:pPr>
              <w:spacing w:after="200" w:line="276" w:lineRule="auto"/>
              <w:rPr>
                <w:rFonts w:ascii="Calibri" w:eastAsia="Calibri" w:hAnsi="Calibri" w:cs="Calibri"/>
              </w:rPr>
            </w:pPr>
            <w:r w:rsidRPr="00BC2FB8">
              <w:rPr>
                <w:rFonts w:ascii="Calibri" w:eastAsia="Calibri" w:hAnsi="Calibri" w:cs="Calibri"/>
              </w:rPr>
              <w:t>Entrapment/</w:t>
            </w:r>
            <w:r w:rsidR="00BC2FB8" w:rsidRPr="00BC2FB8">
              <w:rPr>
                <w:rFonts w:ascii="Calibri" w:eastAsia="Calibri" w:hAnsi="Calibri" w:cs="Calibri"/>
              </w:rPr>
              <w:t xml:space="preserve"> </w:t>
            </w:r>
            <w:r w:rsidRPr="00BC2FB8">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Default="005F22C4"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sidR="00157208">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Pr="00E974AA" w:rsidRDefault="005F22C4" w:rsidP="00AA59ED">
            <w:pPr>
              <w:spacing w:after="0" w:line="240" w:lineRule="auto"/>
              <w:rPr>
                <w:rFonts w:ascii="Calibri" w:eastAsia="Calibri" w:hAnsi="Calibri" w:cs="Calibri"/>
              </w:rPr>
            </w:pPr>
            <w:r w:rsidRPr="00E974AA">
              <w:rPr>
                <w:rFonts w:ascii="Calibri" w:eastAsia="Calibri" w:hAnsi="Calibri" w:cs="Calibri"/>
              </w:rPr>
              <w:t xml:space="preserve">Participants asked to remove jewellery and objects from pockets prior to joining in. </w:t>
            </w:r>
          </w:p>
          <w:p w14:paraId="4B7A44EB" w14:textId="77777777" w:rsidR="00AA59ED" w:rsidRPr="00AA59ED" w:rsidRDefault="00AA59ED" w:rsidP="00AA59ED">
            <w:pPr>
              <w:spacing w:after="0" w:line="240" w:lineRule="auto"/>
              <w:rPr>
                <w:rFonts w:ascii="Calibri" w:eastAsia="Calibri" w:hAnsi="Calibri" w:cs="Calibri"/>
                <w:color w:val="FF0000"/>
              </w:rPr>
            </w:pPr>
          </w:p>
          <w:p w14:paraId="5BB81E28" w14:textId="34DD5C73" w:rsidR="005F22C4" w:rsidRDefault="005F22C4" w:rsidP="00AA59ED">
            <w:pPr>
              <w:spacing w:after="0" w:line="240" w:lineRule="auto"/>
              <w:rPr>
                <w:rFonts w:ascii="Lucida Sans" w:eastAsia="Lucida Sans" w:hAnsi="Lucida Sans" w:cs="Lucida Sans"/>
                <w:b/>
              </w:rPr>
            </w:pPr>
            <w:r w:rsidRPr="00E974AA">
              <w:rPr>
                <w:rFonts w:ascii="Calibri" w:eastAsia="Calibri" w:hAnsi="Calibri" w:cs="Calibri"/>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E974AA" w:rsidRDefault="005F22C4" w:rsidP="00AA59ED">
            <w:pPr>
              <w:spacing w:after="0" w:line="240" w:lineRule="auto"/>
              <w:ind w:left="113" w:right="113"/>
              <w:rPr>
                <w:rFonts w:eastAsia="Lucida Sans" w:cstheme="minorHAnsi"/>
                <w:b/>
              </w:rPr>
            </w:pPr>
            <w:r w:rsidRPr="00E974AA">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E974AA" w:rsidRDefault="005F22C4" w:rsidP="00AA59ED">
            <w:pPr>
              <w:spacing w:after="0" w:line="240" w:lineRule="auto"/>
              <w:ind w:left="113" w:right="113"/>
              <w:rPr>
                <w:rFonts w:eastAsia="Lucida Sans" w:cstheme="minorHAnsi"/>
                <w:b/>
              </w:rPr>
            </w:pPr>
            <w:r w:rsidRPr="00E974AA">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E974AA" w:rsidRDefault="005F22C4" w:rsidP="00AA59ED">
            <w:pPr>
              <w:spacing w:after="0" w:line="240" w:lineRule="auto"/>
              <w:ind w:left="113" w:right="113"/>
              <w:rPr>
                <w:rFonts w:eastAsia="Lucida Sans" w:cstheme="minorHAnsi"/>
                <w:b/>
              </w:rPr>
            </w:pPr>
            <w:r w:rsidRPr="00E974AA">
              <w:rPr>
                <w:rFonts w:cstheme="minorHAnsi"/>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Pr="00E974AA" w:rsidRDefault="005F22C4" w:rsidP="000014EA">
            <w:pPr>
              <w:spacing w:after="0" w:line="240" w:lineRule="auto"/>
              <w:rPr>
                <w:rFonts w:ascii="Calibri" w:eastAsia="Calibri" w:hAnsi="Calibri" w:cs="Calibri"/>
              </w:rPr>
            </w:pPr>
            <w:r w:rsidRPr="00E974AA">
              <w:rPr>
                <w:rFonts w:ascii="Calibri" w:eastAsia="Calibri" w:hAnsi="Calibri" w:cs="Calibri"/>
              </w:rPr>
              <w:t>If any injury occurs, seek medical attention.</w:t>
            </w:r>
          </w:p>
          <w:p w14:paraId="6FE2E6A7" w14:textId="23FA7404" w:rsidR="005F22C4" w:rsidRPr="00E974AA" w:rsidRDefault="005F22C4" w:rsidP="000014EA">
            <w:pPr>
              <w:spacing w:after="0" w:line="240" w:lineRule="auto"/>
              <w:rPr>
                <w:rFonts w:ascii="Calibri" w:eastAsia="Calibri" w:hAnsi="Calibri" w:cs="Calibri"/>
              </w:rPr>
            </w:pPr>
            <w:r w:rsidRPr="00E974AA">
              <w:rPr>
                <w:rFonts w:ascii="Calibri" w:eastAsia="Calibri" w:hAnsi="Calibri" w:cs="Calibri"/>
              </w:rPr>
              <w:t xml:space="preserve"> </w:t>
            </w:r>
          </w:p>
          <w:p w14:paraId="6EB7789F" w14:textId="47FFAE8A" w:rsidR="005F22C4" w:rsidRPr="00E974AA" w:rsidRDefault="005F22C4" w:rsidP="000014EA">
            <w:pPr>
              <w:spacing w:after="0" w:line="240" w:lineRule="auto"/>
              <w:rPr>
                <w:rFonts w:ascii="Calibri" w:eastAsia="Calibri" w:hAnsi="Calibri" w:cs="Calibri"/>
              </w:rPr>
            </w:pPr>
            <w:r w:rsidRPr="00E974AA">
              <w:rPr>
                <w:rFonts w:ascii="Calibri" w:eastAsia="Calibri" w:hAnsi="Calibri" w:cs="Calibri"/>
              </w:rPr>
              <w:t xml:space="preserve">If severe, call 999 in an emergency. </w:t>
            </w:r>
          </w:p>
          <w:p w14:paraId="36D7BD99" w14:textId="77777777" w:rsidR="000014EA" w:rsidRPr="00E974AA" w:rsidRDefault="000014EA" w:rsidP="000014EA">
            <w:pPr>
              <w:spacing w:after="0" w:line="240" w:lineRule="auto"/>
              <w:rPr>
                <w:rFonts w:ascii="Calibri" w:eastAsia="Calibri" w:hAnsi="Calibri" w:cs="Calibri"/>
              </w:rPr>
            </w:pPr>
          </w:p>
          <w:p w14:paraId="0EB5E1D2" w14:textId="0F9B5198" w:rsidR="005F22C4" w:rsidRDefault="005F22C4" w:rsidP="00AA59ED">
            <w:pPr>
              <w:spacing w:after="200" w:line="276" w:lineRule="auto"/>
            </w:pPr>
            <w:r w:rsidRPr="00E974AA">
              <w:t>Any incidents need to be reported as soon as possible ensuring duty manager/health and safety officers have been informed. Follow SUSU incident report policy.</w:t>
            </w:r>
          </w:p>
        </w:tc>
      </w:tr>
      <w:tr w:rsidR="005F22C4"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3DD9B9EB" w:rsidR="005F22C4" w:rsidRPr="00E974AA" w:rsidRDefault="005F22C4" w:rsidP="00AA59ED">
            <w:pPr>
              <w:spacing w:after="0" w:line="240" w:lineRule="auto"/>
              <w:rPr>
                <w:rFonts w:ascii="Lucida Sans" w:eastAsia="Lucida Sans" w:hAnsi="Lucida Sans" w:cs="Lucida Sans"/>
                <w:b/>
              </w:rPr>
            </w:pPr>
            <w:r w:rsidRPr="00E974AA">
              <w:rPr>
                <w:rFonts w:ascii="Calibri" w:eastAsia="Calibri" w:hAnsi="Calibri" w:cs="Calibri"/>
              </w:rPr>
              <w:t xml:space="preserve">Those leading the session should ensure a proper and thorough warm up is carried out prior to the session that focuses on the areas that are likely to be used the most </w:t>
            </w:r>
            <w:r w:rsidR="00075519" w:rsidRPr="00E974AA">
              <w:rPr>
                <w:rFonts w:ascii="Calibri" w:eastAsia="Calibri" w:hAnsi="Calibri" w:cs="Calibri"/>
              </w:rPr>
              <w:t>i.e.,</w:t>
            </w:r>
            <w:r w:rsidRPr="00E974AA">
              <w:rPr>
                <w:rFonts w:ascii="Calibri" w:eastAsia="Calibri" w:hAnsi="Calibri" w:cs="Calibri"/>
              </w:rPr>
              <w:t xml:space="preserve"> arms.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E974AA" w:rsidRDefault="005F22C4" w:rsidP="00AA59ED">
            <w:pPr>
              <w:spacing w:after="0" w:line="240" w:lineRule="auto"/>
              <w:ind w:left="113" w:right="113"/>
              <w:rPr>
                <w:rFonts w:eastAsia="Lucida Sans" w:cstheme="minorHAnsi"/>
              </w:rPr>
            </w:pPr>
            <w:r w:rsidRPr="00E974AA">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E974AA" w:rsidRDefault="005F22C4" w:rsidP="00AA59ED">
            <w:pPr>
              <w:spacing w:after="0" w:line="240" w:lineRule="auto"/>
              <w:ind w:left="113" w:right="113"/>
              <w:rPr>
                <w:rFonts w:eastAsia="Lucida Sans" w:cstheme="minorHAnsi"/>
              </w:rPr>
            </w:pPr>
            <w:r w:rsidRPr="00E974AA">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E974AA" w:rsidRDefault="005F22C4" w:rsidP="00AA59ED">
            <w:pPr>
              <w:spacing w:after="0" w:line="240" w:lineRule="auto"/>
              <w:ind w:left="113" w:right="113"/>
              <w:rPr>
                <w:rFonts w:eastAsia="Lucida Sans" w:cstheme="minorHAnsi"/>
              </w:rPr>
            </w:pPr>
            <w:r w:rsidRPr="00E974AA">
              <w:rPr>
                <w:rFonts w:cstheme="minorHAnsi"/>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E974AA" w:rsidRDefault="005F22C4" w:rsidP="00AA59ED">
            <w:pPr>
              <w:spacing w:after="0" w:line="240" w:lineRule="auto"/>
              <w:rPr>
                <w:rFonts w:ascii="Calibri" w:eastAsia="Calibri" w:hAnsi="Calibri" w:cs="Calibri"/>
              </w:rPr>
            </w:pPr>
            <w:r w:rsidRPr="00E974AA">
              <w:rPr>
                <w:rFonts w:ascii="Calibri" w:eastAsia="Calibri" w:hAnsi="Calibri" w:cs="Calibri"/>
              </w:rPr>
              <w:t xml:space="preserve">If any injury occurs, seek medical attention. </w:t>
            </w:r>
          </w:p>
          <w:p w14:paraId="6F95B585" w14:textId="77777777" w:rsidR="00AA59ED" w:rsidRPr="00E974AA" w:rsidRDefault="00AA59ED" w:rsidP="00AA59ED">
            <w:pPr>
              <w:spacing w:after="0" w:line="240" w:lineRule="auto"/>
              <w:rPr>
                <w:rFonts w:ascii="Calibri" w:eastAsia="Calibri" w:hAnsi="Calibri" w:cs="Calibri"/>
              </w:rPr>
            </w:pPr>
          </w:p>
          <w:p w14:paraId="2DC7B04E" w14:textId="5D61B0A4" w:rsidR="005F22C4" w:rsidRPr="00E974AA" w:rsidRDefault="005F22C4" w:rsidP="00AA59ED">
            <w:pPr>
              <w:spacing w:after="0" w:line="240" w:lineRule="auto"/>
              <w:rPr>
                <w:rFonts w:ascii="Calibri" w:eastAsia="Calibri" w:hAnsi="Calibri" w:cs="Calibri"/>
              </w:rPr>
            </w:pPr>
            <w:r w:rsidRPr="00E974AA">
              <w:rPr>
                <w:rFonts w:ascii="Calibri" w:eastAsia="Calibri" w:hAnsi="Calibri" w:cs="Calibri"/>
              </w:rPr>
              <w:t xml:space="preserve">If severe, call 999 in an emergency (although unlikely for muscular) </w:t>
            </w:r>
          </w:p>
          <w:p w14:paraId="07C27134" w14:textId="77777777" w:rsidR="00AA59ED" w:rsidRPr="00E974AA" w:rsidRDefault="00AA59ED" w:rsidP="00AA59ED">
            <w:pPr>
              <w:spacing w:after="0" w:line="240" w:lineRule="auto"/>
              <w:rPr>
                <w:rFonts w:ascii="Calibri" w:eastAsia="Calibri" w:hAnsi="Calibri" w:cs="Calibri"/>
              </w:rPr>
            </w:pPr>
          </w:p>
          <w:p w14:paraId="3188A7E0" w14:textId="60C363FF" w:rsidR="005F22C4" w:rsidRDefault="005F22C4" w:rsidP="00AA59ED">
            <w:pPr>
              <w:spacing w:after="200" w:line="276" w:lineRule="auto"/>
            </w:pPr>
            <w:r w:rsidRPr="00E974AA">
              <w:t>Any incidents need to be reported as soon as possible ensuring duty manager/health and safety officers have been informed. Follow SUSU incident report policy.</w:t>
            </w:r>
          </w:p>
        </w:tc>
      </w:tr>
      <w:tr w:rsidR="005F22C4" w14:paraId="2E616FC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r w:rsidRPr="007D7C6E">
              <w:rPr>
                <w:rFonts w:ascii="Calibri" w:eastAsia="Calibri" w:hAnsi="Calibri" w:cs="Calibri"/>
              </w:rPr>
              <w:t>Smoke inhalation</w:t>
            </w:r>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E974AA" w:rsidRDefault="005F22C4" w:rsidP="00AA59ED">
            <w:pPr>
              <w:spacing w:after="0" w:line="240" w:lineRule="auto"/>
              <w:rPr>
                <w:rFonts w:ascii="Calibri" w:eastAsia="Calibri" w:hAnsi="Calibri" w:cs="Calibri"/>
              </w:rPr>
            </w:pPr>
            <w:r w:rsidRPr="00E974AA">
              <w:rPr>
                <w:rFonts w:ascii="Calibri" w:eastAsia="Calibri" w:hAnsi="Calibri" w:cs="Calibri"/>
              </w:rPr>
              <w:t xml:space="preserve">Those leading the session must ensure they are aware of and fully understand the venue or locations fire procedures. </w:t>
            </w:r>
          </w:p>
          <w:p w14:paraId="1287F0E8" w14:textId="77777777" w:rsidR="00AA59ED" w:rsidRPr="00E974AA" w:rsidRDefault="00AA59ED" w:rsidP="00AA59ED">
            <w:pPr>
              <w:spacing w:after="0" w:line="240" w:lineRule="auto"/>
              <w:rPr>
                <w:rFonts w:ascii="Calibri" w:eastAsia="Calibri" w:hAnsi="Calibri" w:cs="Calibri"/>
              </w:rPr>
            </w:pPr>
          </w:p>
          <w:p w14:paraId="7A1CEA72" w14:textId="0431B70C" w:rsidR="005F22C4" w:rsidRPr="00E974AA" w:rsidRDefault="005F22C4" w:rsidP="00AA59ED">
            <w:pPr>
              <w:spacing w:after="0" w:line="240" w:lineRule="auto"/>
              <w:rPr>
                <w:rFonts w:ascii="Calibri" w:eastAsia="Calibri" w:hAnsi="Calibri" w:cs="Calibri"/>
              </w:rPr>
            </w:pPr>
            <w:r w:rsidRPr="00E974AA">
              <w:rPr>
                <w:rFonts w:ascii="Calibri" w:eastAsia="Calibri" w:hAnsi="Calibri" w:cs="Calibri"/>
              </w:rPr>
              <w:t xml:space="preserve">Those leading must make sure that all exit routes are clearly highlighted and report any issues immediately to the venue. </w:t>
            </w:r>
          </w:p>
          <w:p w14:paraId="0247F4C5" w14:textId="77777777" w:rsidR="00AA59ED" w:rsidRPr="00E974AA" w:rsidRDefault="00AA59ED" w:rsidP="00AA59ED">
            <w:pPr>
              <w:spacing w:after="0" w:line="240" w:lineRule="auto"/>
              <w:rPr>
                <w:rFonts w:ascii="Calibri" w:eastAsia="Calibri" w:hAnsi="Calibri" w:cs="Calibri"/>
              </w:rPr>
            </w:pPr>
          </w:p>
          <w:p w14:paraId="197058CC" w14:textId="425B0F39" w:rsidR="005F22C4" w:rsidRDefault="005F22C4" w:rsidP="00AA59ED">
            <w:pPr>
              <w:spacing w:after="0" w:line="240" w:lineRule="auto"/>
              <w:rPr>
                <w:rFonts w:ascii="Lucida Sans" w:eastAsia="Lucida Sans" w:hAnsi="Lucida Sans" w:cs="Lucida Sans"/>
                <w:b/>
              </w:rPr>
            </w:pPr>
            <w:r w:rsidRPr="00E974AA">
              <w:rPr>
                <w:rFonts w:ascii="Calibri" w:eastAsia="Calibri" w:hAnsi="Calibri" w:cs="Calibri"/>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E974AA" w:rsidRDefault="005F22C4" w:rsidP="00AA59ED">
            <w:pPr>
              <w:spacing w:after="0" w:line="240" w:lineRule="auto"/>
              <w:ind w:left="113" w:right="113"/>
              <w:rPr>
                <w:rFonts w:eastAsia="Lucida Sans" w:cstheme="minorHAnsi"/>
              </w:rPr>
            </w:pPr>
            <w:r w:rsidRPr="00E974AA">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E974AA" w:rsidRDefault="005F22C4" w:rsidP="00AA59ED">
            <w:pPr>
              <w:spacing w:after="0" w:line="240" w:lineRule="auto"/>
              <w:ind w:left="113" w:right="113"/>
              <w:rPr>
                <w:rFonts w:eastAsia="Lucida Sans" w:cstheme="minorHAnsi"/>
              </w:rPr>
            </w:pPr>
            <w:r w:rsidRPr="00E974AA">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E974AA" w:rsidRDefault="005F22C4" w:rsidP="00AA59ED">
            <w:pPr>
              <w:spacing w:after="0" w:line="240" w:lineRule="auto"/>
              <w:ind w:left="113" w:right="113"/>
              <w:rPr>
                <w:rFonts w:eastAsia="Lucida Sans" w:cstheme="minorHAnsi"/>
              </w:rPr>
            </w:pPr>
            <w:r w:rsidRPr="00E974AA">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Pr="00E974AA" w:rsidRDefault="005F22C4" w:rsidP="00AA59ED">
            <w:pPr>
              <w:spacing w:after="0" w:line="240" w:lineRule="auto"/>
              <w:rPr>
                <w:rFonts w:ascii="Calibri" w:eastAsia="Calibri" w:hAnsi="Calibri" w:cs="Calibri"/>
              </w:rPr>
            </w:pPr>
            <w:r w:rsidRPr="00E974AA">
              <w:rPr>
                <w:rFonts w:ascii="Calibri" w:eastAsia="Calibri" w:hAnsi="Calibri" w:cs="Calibri"/>
              </w:rPr>
              <w:t xml:space="preserve">In case of an emergency, please pull nearest fire alarm and ensure all participants leave the venue calmly and safely. </w:t>
            </w:r>
          </w:p>
          <w:p w14:paraId="474EC35B" w14:textId="77777777" w:rsidR="00AA59ED" w:rsidRPr="00E974AA" w:rsidRDefault="00AA59ED" w:rsidP="00AA59ED">
            <w:pPr>
              <w:spacing w:after="0" w:line="240" w:lineRule="auto"/>
              <w:rPr>
                <w:rFonts w:ascii="Calibri" w:eastAsia="Calibri" w:hAnsi="Calibri" w:cs="Calibri"/>
              </w:rPr>
            </w:pPr>
          </w:p>
          <w:p w14:paraId="36506C20" w14:textId="33A953F9" w:rsidR="005F22C4" w:rsidRPr="00E974AA" w:rsidRDefault="005F22C4" w:rsidP="00AA59ED">
            <w:pPr>
              <w:spacing w:after="0" w:line="240" w:lineRule="auto"/>
              <w:rPr>
                <w:rFonts w:ascii="Calibri" w:eastAsia="Calibri" w:hAnsi="Calibri" w:cs="Calibri"/>
              </w:rPr>
            </w:pPr>
            <w:r w:rsidRPr="00E974AA">
              <w:rPr>
                <w:rFonts w:ascii="Calibri" w:eastAsia="Calibri" w:hAnsi="Calibri" w:cs="Calibri"/>
              </w:rPr>
              <w:t xml:space="preserve">Once in a safe position to do so, call the emergency services on 999. </w:t>
            </w:r>
          </w:p>
          <w:p w14:paraId="0207501A" w14:textId="77777777" w:rsidR="00AA59ED" w:rsidRPr="00E974AA" w:rsidRDefault="00AA59ED" w:rsidP="00AA59ED">
            <w:pPr>
              <w:spacing w:after="0" w:line="240" w:lineRule="auto"/>
              <w:rPr>
                <w:rFonts w:ascii="Calibri" w:eastAsia="Calibri" w:hAnsi="Calibri" w:cs="Calibri"/>
              </w:rPr>
            </w:pPr>
          </w:p>
          <w:p w14:paraId="47840284" w14:textId="4650E848" w:rsidR="005F22C4" w:rsidRPr="00E974AA" w:rsidRDefault="005F22C4" w:rsidP="00AA59ED">
            <w:pPr>
              <w:spacing w:after="200" w:line="276" w:lineRule="auto"/>
            </w:pPr>
            <w:r w:rsidRPr="00E974AA">
              <w:t>Any incidents need to be reported as soon as possible ensuring duty manager/health and safety officers have been informed. Follow SUSU incident report policy.</w:t>
            </w:r>
          </w:p>
        </w:tc>
      </w:tr>
      <w:tr w:rsidR="005F22C4" w14:paraId="5A7367A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Default="009126EF" w:rsidP="00AA59ED">
            <w:pPr>
              <w:spacing w:after="200" w:line="276" w:lineRule="auto"/>
              <w:rPr>
                <w:rFonts w:ascii="Calibri" w:eastAsia="Calibri" w:hAnsi="Calibri" w:cs="Calibri"/>
              </w:rPr>
            </w:pPr>
            <w:r>
              <w:rPr>
                <w:rFonts w:ascii="Calibri" w:eastAsia="Calibri" w:hAnsi="Calibri" w:cs="Calibri"/>
              </w:rPr>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AA59ED">
            <w:pPr>
              <w:spacing w:after="200" w:line="276" w:lineRule="auto"/>
              <w:rPr>
                <w:rFonts w:ascii="Calibri" w:eastAsia="Calibri" w:hAnsi="Calibri" w:cs="Calibri"/>
              </w:rPr>
            </w:pPr>
            <w:r w:rsidRPr="00A8067A">
              <w:t>Soft tissue injury e.g., sprain, bruising. Potential broke</w:t>
            </w:r>
            <w:r w:rsidRPr="007D7C6E">
              <w:t>n ankle or other breaks i.e. wrists 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21A4F9FB" w:rsidR="005F22C4" w:rsidRPr="007D7C6E" w:rsidRDefault="005F22C4" w:rsidP="00AA59ED">
            <w:pPr>
              <w:rPr>
                <w:bCs/>
                <w:color w:val="FF0000"/>
              </w:rPr>
            </w:pPr>
            <w:r w:rsidRPr="003A2BF4">
              <w:rPr>
                <w:bCs/>
              </w:rPr>
              <w:t xml:space="preserve">Check ground conditions for holes, lumps, and other obstacles. </w:t>
            </w:r>
            <w:r w:rsidR="007A2F08">
              <w:rPr>
                <w:bCs/>
              </w:rPr>
              <w:t xml:space="preserve">Such as: </w:t>
            </w:r>
            <w:r w:rsidR="00665421">
              <w:rPr>
                <w:bCs/>
              </w:rPr>
              <w:t xml:space="preserve">Uneven panels on wooden surfaces. </w:t>
            </w:r>
          </w:p>
          <w:p w14:paraId="3FA878F4"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7A2F08" w:rsidRDefault="005F22C4" w:rsidP="00AA59ED">
            <w:pPr>
              <w:spacing w:after="0" w:line="240" w:lineRule="auto"/>
              <w:ind w:left="113" w:right="113"/>
              <w:rPr>
                <w:rFonts w:eastAsia="Lucida Sans" w:cstheme="minorHAnsi"/>
              </w:rPr>
            </w:pPr>
            <w:r w:rsidRPr="007A2F08">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7A2F08" w:rsidRDefault="005F22C4" w:rsidP="00AA59ED">
            <w:pPr>
              <w:spacing w:after="0" w:line="240" w:lineRule="auto"/>
              <w:ind w:left="113" w:right="113"/>
              <w:rPr>
                <w:rFonts w:eastAsia="Lucida Sans" w:cstheme="minorHAnsi"/>
              </w:rPr>
            </w:pPr>
            <w:r w:rsidRPr="007A2F08">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7A2F08" w:rsidRDefault="005F22C4" w:rsidP="00AA59ED">
            <w:pPr>
              <w:spacing w:after="0" w:line="240" w:lineRule="auto"/>
              <w:ind w:left="113" w:right="113"/>
              <w:rPr>
                <w:rFonts w:eastAsia="Lucida Sans" w:cstheme="minorHAnsi"/>
              </w:rPr>
            </w:pPr>
            <w:r w:rsidRPr="007A2F08">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7A2F08" w:rsidRDefault="005F22C4" w:rsidP="00AA59ED">
            <w:r w:rsidRPr="007A2F08">
              <w:t>If the injury is serious and participant in a lot of pain or discomfort, seek medical attention immediately.</w:t>
            </w:r>
          </w:p>
          <w:p w14:paraId="15FC0983" w14:textId="77777777" w:rsidR="005F22C4" w:rsidRPr="007A2F08" w:rsidRDefault="005F22C4" w:rsidP="00AA59ED">
            <w:r w:rsidRPr="007A2F08">
              <w:t>Call 999 in an emergency.</w:t>
            </w:r>
          </w:p>
          <w:p w14:paraId="313507A7" w14:textId="0105950D" w:rsidR="005F22C4" w:rsidRPr="007A2F08" w:rsidRDefault="005F22C4" w:rsidP="00AA59ED">
            <w:pPr>
              <w:spacing w:after="200" w:line="276" w:lineRule="auto"/>
            </w:pPr>
            <w:r w:rsidRPr="007A2F08">
              <w:t>Any incidents need to be reported as soon as possible ensuring duty manager/health and safety officers have been informed. Follow SUSU incident report policy.</w:t>
            </w:r>
          </w:p>
        </w:tc>
      </w:tr>
      <w:tr w:rsidR="005F22C4"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AA59ED">
            <w:pPr>
              <w:spacing w:after="200" w:line="276" w:lineRule="auto"/>
            </w:pPr>
            <w:r>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A8067A" w:rsidRDefault="005F22C4" w:rsidP="00AA59ED">
            <w:pPr>
              <w:spacing w:after="200" w:line="276" w:lineRule="auto"/>
            </w:pPr>
            <w:r>
              <w:t xml:space="preserve">Injury can occur if people are not wearing attire appropriate to </w:t>
            </w:r>
            <w:r>
              <w:lastRenderedPageBreak/>
              <w:t xml:space="preserve">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D7C6E"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 xml:space="preserve">All participants and </w:t>
            </w:r>
            <w:r w:rsidRPr="007D7C6E">
              <w:rPr>
                <w:rFonts w:ascii="Calibri" w:eastAsia="Calibri" w:hAnsi="Calibri" w:cs="Calibri"/>
              </w:rPr>
              <w:lastRenderedPageBreak/>
              <w:t>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FC3BEC" w14:textId="77777777" w:rsidR="00F54745" w:rsidRDefault="005F22C4" w:rsidP="00AA59ED">
            <w:pPr>
              <w:rPr>
                <w:bCs/>
              </w:rPr>
            </w:pPr>
            <w:r w:rsidRPr="00665421">
              <w:rPr>
                <w:bCs/>
              </w:rPr>
              <w:t xml:space="preserve">Ensure all participants are wearing suitable clothing (nothing in pockets) and appropriate footwear. </w:t>
            </w:r>
          </w:p>
          <w:p w14:paraId="5025AC9F" w14:textId="3F2B4EE0" w:rsidR="005F22C4" w:rsidRPr="00665421" w:rsidRDefault="00F54745" w:rsidP="00AA59ED">
            <w:pPr>
              <w:rPr>
                <w:bCs/>
                <w:color w:val="FF0000"/>
              </w:rPr>
            </w:pPr>
            <w:r>
              <w:rPr>
                <w:bCs/>
              </w:rPr>
              <w:lastRenderedPageBreak/>
              <w:t>Ensure all equipment used</w:t>
            </w:r>
            <w:r w:rsidR="00385AF5">
              <w:rPr>
                <w:bCs/>
              </w:rPr>
              <w:t xml:space="preserve"> and attire worn while taking part</w:t>
            </w:r>
            <w:r>
              <w:rPr>
                <w:bCs/>
              </w:rPr>
              <w:t xml:space="preserve"> is approved by British Fencing. </w:t>
            </w:r>
            <w:r w:rsidR="005F22C4" w:rsidRPr="00665421">
              <w:rPr>
                <w:bCs/>
                <w:color w:val="FF0000"/>
              </w:rPr>
              <w:t xml:space="preserve"> </w:t>
            </w:r>
          </w:p>
          <w:p w14:paraId="0AED637F" w14:textId="77777777" w:rsidR="005F22C4" w:rsidRPr="007D7C6E" w:rsidRDefault="005F22C4" w:rsidP="00AA59ED">
            <w:pPr>
              <w:rPr>
                <w:bCs/>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385AF5" w:rsidRDefault="005F22C4" w:rsidP="00AA59ED">
            <w:pPr>
              <w:spacing w:after="0" w:line="240" w:lineRule="auto"/>
              <w:ind w:left="113" w:right="113"/>
              <w:rPr>
                <w:rFonts w:cstheme="minorHAnsi"/>
              </w:rPr>
            </w:pPr>
            <w:r w:rsidRPr="00385AF5">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385AF5" w:rsidRDefault="005F22C4" w:rsidP="00AA59ED">
            <w:pPr>
              <w:spacing w:after="0" w:line="240" w:lineRule="auto"/>
              <w:ind w:left="113" w:right="113"/>
              <w:rPr>
                <w:rFonts w:cstheme="minorHAnsi"/>
              </w:rPr>
            </w:pPr>
            <w:r w:rsidRPr="00385AF5">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385AF5" w:rsidRDefault="005F22C4" w:rsidP="00AA59ED">
            <w:pPr>
              <w:spacing w:after="0" w:line="240" w:lineRule="auto"/>
              <w:ind w:left="113" w:right="113"/>
              <w:rPr>
                <w:rFonts w:cstheme="minorHAnsi"/>
              </w:rPr>
            </w:pPr>
            <w:r w:rsidRPr="00385AF5">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385AF5" w:rsidRDefault="005F22C4" w:rsidP="00AA59ED">
            <w:r w:rsidRPr="00385AF5">
              <w:t>If the injury is serious and participant in a lot of pain or discomfort, seek medical attention immediately.</w:t>
            </w:r>
          </w:p>
          <w:p w14:paraId="62C967C5" w14:textId="77777777" w:rsidR="005F22C4" w:rsidRPr="00385AF5" w:rsidRDefault="005F22C4" w:rsidP="00AA59ED">
            <w:r w:rsidRPr="00385AF5">
              <w:lastRenderedPageBreak/>
              <w:t>Call 999 in an emergency.</w:t>
            </w:r>
          </w:p>
          <w:p w14:paraId="5884FF69" w14:textId="639ED80A" w:rsidR="005F22C4" w:rsidRPr="00385AF5" w:rsidRDefault="005F22C4" w:rsidP="00AA59ED">
            <w:r w:rsidRPr="00385AF5">
              <w:t>Any incidents need to be reported as soon as possible ensuring duty manager/health and safety officers have been informed. Follow SUSU incident report policy.</w:t>
            </w:r>
          </w:p>
        </w:tc>
      </w:tr>
      <w:tr w:rsidR="005F22C4" w14:paraId="1CC9E864"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Cold – risk of hypothermia. </w:t>
            </w:r>
          </w:p>
          <w:p w14:paraId="3DBA09E3" w14:textId="3E2BD618" w:rsidR="005F22C4" w:rsidRDefault="005F22C4" w:rsidP="00AA59E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trips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664958" w:rsidRDefault="005F22C4" w:rsidP="00AA59ED">
            <w:pPr>
              <w:spacing w:after="0" w:line="240" w:lineRule="auto"/>
              <w:rPr>
                <w:rFonts w:ascii="Calibri" w:eastAsia="Calibri" w:hAnsi="Calibri" w:cs="Calibri"/>
              </w:rPr>
            </w:pPr>
            <w:r w:rsidRPr="00664958">
              <w:rPr>
                <w:rFonts w:ascii="Calibri" w:eastAsia="Calibri" w:hAnsi="Calibri" w:cs="Calibri"/>
              </w:rPr>
              <w:t xml:space="preserve">Ensure regular drinks breaks are taken, and that each participant and staff member is advised to bring their own drinks bottle. </w:t>
            </w:r>
          </w:p>
          <w:p w14:paraId="0D6D682D" w14:textId="77777777" w:rsidR="00AA59ED" w:rsidRDefault="00AA59ED" w:rsidP="00AA59ED">
            <w:pPr>
              <w:spacing w:after="0" w:line="240" w:lineRule="auto"/>
              <w:rPr>
                <w:rFonts w:ascii="Calibri" w:eastAsia="Calibri" w:hAnsi="Calibri" w:cs="Calibri"/>
                <w:color w:val="FF0000"/>
              </w:rPr>
            </w:pPr>
          </w:p>
          <w:p w14:paraId="382A93B3" w14:textId="6357DCBF" w:rsidR="005F22C4" w:rsidRPr="00664958" w:rsidRDefault="005F22C4" w:rsidP="00AA59ED">
            <w:pPr>
              <w:spacing w:after="0" w:line="240" w:lineRule="auto"/>
              <w:rPr>
                <w:rFonts w:ascii="Calibri" w:eastAsia="Calibri" w:hAnsi="Calibri" w:cs="Calibri"/>
              </w:rPr>
            </w:pPr>
            <w:r w:rsidRPr="00664958">
              <w:rPr>
                <w:rFonts w:ascii="Calibri" w:eastAsia="Calibri" w:hAnsi="Calibri" w:cs="Calibri"/>
              </w:rPr>
              <w:t xml:space="preserve">If it is hot or sunny, ensure participants have taken steps to reduce their chance of harm – </w:t>
            </w:r>
            <w:r w:rsidR="006A2F2C" w:rsidRPr="00664958">
              <w:rPr>
                <w:rFonts w:ascii="Calibri" w:eastAsia="Calibri" w:hAnsi="Calibri" w:cs="Calibri"/>
              </w:rPr>
              <w:t>i.e.,</w:t>
            </w:r>
            <w:r w:rsidRPr="00664958">
              <w:rPr>
                <w:rFonts w:ascii="Calibri" w:eastAsia="Calibri" w:hAnsi="Calibri" w:cs="Calibri"/>
              </w:rPr>
              <w:t xml:space="preserve"> use of sun cream, hats and having available shaded area. </w:t>
            </w:r>
          </w:p>
          <w:p w14:paraId="351F05C6" w14:textId="547119A3" w:rsidR="005F22C4" w:rsidRDefault="005F22C4" w:rsidP="00AA59ED">
            <w:pPr>
              <w:spacing w:after="0" w:line="240" w:lineRule="auto"/>
              <w:rPr>
                <w:rFonts w:ascii="Lucida Sans" w:eastAsia="Lucida Sans" w:hAnsi="Lucida Sans" w:cs="Lucida Sans"/>
                <w:b/>
              </w:rPr>
            </w:pPr>
            <w:r w:rsidRPr="00664958">
              <w:rPr>
                <w:rFonts w:ascii="Calibri" w:eastAsia="Calibri" w:hAnsi="Calibri" w:cs="Calibri"/>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664958" w:rsidRDefault="005F22C4" w:rsidP="00AA59ED">
            <w:pPr>
              <w:spacing w:after="0" w:line="240" w:lineRule="auto"/>
              <w:ind w:left="113" w:right="113"/>
              <w:rPr>
                <w:rFonts w:eastAsia="Lucida Sans" w:cstheme="minorHAnsi"/>
                <w:b/>
              </w:rPr>
            </w:pPr>
            <w:r w:rsidRPr="00664958">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664958" w:rsidRDefault="005F22C4" w:rsidP="00AA59ED">
            <w:pPr>
              <w:spacing w:after="0" w:line="240" w:lineRule="auto"/>
              <w:ind w:left="113" w:right="113"/>
              <w:rPr>
                <w:rFonts w:eastAsia="Lucida Sans" w:cstheme="minorHAnsi"/>
                <w:b/>
              </w:rPr>
            </w:pPr>
            <w:r w:rsidRPr="00664958">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664958" w:rsidRDefault="005F22C4" w:rsidP="00AA59ED">
            <w:pPr>
              <w:spacing w:after="0" w:line="240" w:lineRule="auto"/>
              <w:ind w:left="113" w:right="113"/>
              <w:rPr>
                <w:rFonts w:eastAsia="Lucida Sans" w:cstheme="minorHAnsi"/>
                <w:b/>
              </w:rPr>
            </w:pPr>
            <w:r w:rsidRPr="00664958">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664958" w:rsidRDefault="005F22C4" w:rsidP="00AA59ED">
            <w:pPr>
              <w:spacing w:after="0" w:line="240" w:lineRule="auto"/>
              <w:rPr>
                <w:rFonts w:ascii="Calibri" w:eastAsia="Calibri" w:hAnsi="Calibri" w:cs="Calibri"/>
              </w:rPr>
            </w:pPr>
            <w:r w:rsidRPr="00664958">
              <w:rPr>
                <w:rFonts w:ascii="Calibri" w:eastAsia="Calibri" w:hAnsi="Calibri" w:cs="Calibri"/>
              </w:rPr>
              <w:t xml:space="preserve">If anyone is affected by the heat or cold, seek immediate medical attention. </w:t>
            </w:r>
          </w:p>
          <w:p w14:paraId="3BCF3294" w14:textId="77777777" w:rsidR="00AA59ED" w:rsidRPr="00664958" w:rsidRDefault="00AA59ED" w:rsidP="00AA59ED">
            <w:pPr>
              <w:spacing w:after="0" w:line="240" w:lineRule="auto"/>
              <w:rPr>
                <w:rFonts w:ascii="Calibri" w:eastAsia="Calibri" w:hAnsi="Calibri" w:cs="Calibri"/>
              </w:rPr>
            </w:pPr>
          </w:p>
          <w:p w14:paraId="3A4B6132" w14:textId="53BA6C0D" w:rsidR="005F22C4" w:rsidRPr="00664958" w:rsidRDefault="005F22C4" w:rsidP="00AA59ED">
            <w:pPr>
              <w:spacing w:after="0" w:line="240" w:lineRule="auto"/>
              <w:rPr>
                <w:rFonts w:ascii="Calibri" w:eastAsia="Calibri" w:hAnsi="Calibri" w:cs="Calibri"/>
              </w:rPr>
            </w:pPr>
            <w:r w:rsidRPr="00664958">
              <w:rPr>
                <w:rFonts w:ascii="Calibri" w:eastAsia="Calibri" w:hAnsi="Calibri" w:cs="Calibri"/>
              </w:rPr>
              <w:t xml:space="preserve">If severe, call 999 in an emergency. </w:t>
            </w:r>
          </w:p>
          <w:p w14:paraId="31D01E5E" w14:textId="77777777" w:rsidR="00AA59ED" w:rsidRPr="00664958" w:rsidRDefault="00AA59ED" w:rsidP="00AA59ED">
            <w:pPr>
              <w:spacing w:after="0" w:line="240" w:lineRule="auto"/>
              <w:rPr>
                <w:rFonts w:ascii="Calibri" w:eastAsia="Calibri" w:hAnsi="Calibri" w:cs="Calibri"/>
              </w:rPr>
            </w:pPr>
          </w:p>
          <w:p w14:paraId="70558B32" w14:textId="16D42DB6" w:rsidR="005F22C4" w:rsidRPr="00664958" w:rsidRDefault="005F22C4" w:rsidP="00AA59ED">
            <w:pPr>
              <w:spacing w:after="200" w:line="276" w:lineRule="auto"/>
            </w:pPr>
            <w:r w:rsidRPr="00664958">
              <w:t>Any incidents need to be reported as soon as possible ensuring duty manager/health and safety officers have been informed. Follow SUSU incident report policy.</w:t>
            </w:r>
          </w:p>
        </w:tc>
      </w:tr>
      <w:tr w:rsidR="005F22C4"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AA59ED">
            <w:pPr>
              <w:spacing w:after="200" w:line="276" w:lineRule="auto"/>
              <w:rPr>
                <w:rFonts w:ascii="Calibri" w:eastAsia="Calibri" w:hAnsi="Calibri" w:cs="Calibri"/>
              </w:rPr>
            </w:pPr>
            <w:r w:rsidRPr="007D7C6E">
              <w:rPr>
                <w:rFonts w:ascii="Calibri" w:eastAsia="Calibri" w:hAnsi="Calibri" w:cs="Calibri"/>
              </w:rPr>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62AFE" w:rsidRDefault="005F22C4" w:rsidP="00AA59ED">
            <w:pPr>
              <w:spacing w:after="200" w:line="276" w:lineRule="auto"/>
              <w:rPr>
                <w:rFonts w:ascii="Calibri" w:eastAsia="Calibri" w:hAnsi="Calibri" w:cs="Calibri"/>
              </w:rPr>
            </w:pPr>
            <w:r w:rsidRPr="00462AFE">
              <w:rPr>
                <w:rFonts w:ascii="Calibri" w:eastAsia="Calibri" w:hAnsi="Calibri" w:cs="Calibri"/>
              </w:rPr>
              <w:t xml:space="preserve">Hard, uneven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DE4F81" w:rsidRDefault="005F22C4" w:rsidP="00AA59ED">
            <w:pPr>
              <w:spacing w:after="0" w:line="240" w:lineRule="auto"/>
              <w:rPr>
                <w:rFonts w:ascii="Calibri" w:eastAsia="Calibri" w:hAnsi="Calibri" w:cs="Calibri"/>
              </w:rPr>
            </w:pPr>
            <w:r w:rsidRPr="00DE4F81">
              <w:rPr>
                <w:rFonts w:ascii="Calibri" w:eastAsia="Calibri" w:hAnsi="Calibri" w:cs="Calibri"/>
              </w:rPr>
              <w:t xml:space="preserve">Check areas for hazards prior to session starting. </w:t>
            </w:r>
          </w:p>
          <w:p w14:paraId="6EAA7FDB" w14:textId="77777777" w:rsidR="00AA59ED" w:rsidRPr="00DE4F81" w:rsidRDefault="00AA59ED" w:rsidP="00AA59ED">
            <w:pPr>
              <w:spacing w:after="0" w:line="240" w:lineRule="auto"/>
              <w:rPr>
                <w:rFonts w:ascii="Calibri" w:eastAsia="Calibri" w:hAnsi="Calibri" w:cs="Calibri"/>
              </w:rPr>
            </w:pPr>
          </w:p>
          <w:p w14:paraId="06F1E75F" w14:textId="5B914254" w:rsidR="005F22C4" w:rsidRPr="00DE4F81" w:rsidRDefault="005F22C4" w:rsidP="00AA59ED">
            <w:pPr>
              <w:spacing w:after="0" w:line="240" w:lineRule="auto"/>
              <w:rPr>
                <w:rFonts w:ascii="Calibri" w:eastAsia="Calibri" w:hAnsi="Calibri" w:cs="Calibri"/>
              </w:rPr>
            </w:pPr>
            <w:r w:rsidRPr="00DE4F81">
              <w:rPr>
                <w:rFonts w:ascii="Calibri" w:eastAsia="Calibri" w:hAnsi="Calibri" w:cs="Calibri"/>
              </w:rPr>
              <w:t>Ensure participants are wearing suitable clothing (nothing in pockets) and appropriate footwear.</w:t>
            </w:r>
          </w:p>
          <w:p w14:paraId="3F8144EF"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DE4F81" w:rsidRDefault="005F22C4" w:rsidP="00AA59ED">
            <w:pPr>
              <w:spacing w:after="0" w:line="240" w:lineRule="auto"/>
              <w:ind w:left="113" w:right="113"/>
              <w:rPr>
                <w:rFonts w:eastAsia="Lucida Sans" w:cstheme="minorHAnsi"/>
                <w:b/>
              </w:rPr>
            </w:pPr>
            <w:r w:rsidRPr="00DE4F81">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DE4F81" w:rsidRDefault="005F22C4" w:rsidP="00AA59ED">
            <w:pPr>
              <w:spacing w:after="0" w:line="240" w:lineRule="auto"/>
              <w:ind w:left="113" w:right="113"/>
              <w:rPr>
                <w:rFonts w:eastAsia="Lucida Sans" w:cstheme="minorHAnsi"/>
                <w:b/>
              </w:rPr>
            </w:pPr>
            <w:r w:rsidRPr="00DE4F81">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DE4F81" w:rsidRDefault="005F22C4" w:rsidP="00AA59ED">
            <w:pPr>
              <w:spacing w:after="0" w:line="240" w:lineRule="auto"/>
              <w:ind w:left="113" w:right="113"/>
              <w:rPr>
                <w:rFonts w:eastAsia="Lucida Sans" w:cstheme="minorHAnsi"/>
                <w:b/>
              </w:rPr>
            </w:pPr>
            <w:r w:rsidRPr="00DE4F81">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DE4F81" w:rsidRDefault="005F22C4" w:rsidP="00AA59ED">
            <w:r w:rsidRPr="00DE4F81">
              <w:t>If the injury is serious and participant in a lot of pain or discomfort, seek medical attention immediately.</w:t>
            </w:r>
          </w:p>
          <w:p w14:paraId="35EFA073" w14:textId="77777777" w:rsidR="005F22C4" w:rsidRPr="00DE4F81" w:rsidRDefault="005F22C4" w:rsidP="00AA59ED">
            <w:pPr>
              <w:rPr>
                <w:rFonts w:ascii="Calibri" w:eastAsia="Calibri" w:hAnsi="Calibri" w:cs="Calibri"/>
              </w:rPr>
            </w:pPr>
            <w:r w:rsidRPr="00DE4F81">
              <w:t>Call 999 in an emergency.</w:t>
            </w:r>
          </w:p>
          <w:p w14:paraId="53E6DC04" w14:textId="44EB37F0" w:rsidR="005F22C4" w:rsidRPr="00DE4F81" w:rsidRDefault="005F22C4" w:rsidP="00AA59ED">
            <w:pPr>
              <w:spacing w:after="200" w:line="276" w:lineRule="auto"/>
            </w:pPr>
            <w:r w:rsidRPr="00DE4F81">
              <w:t>Any incidents need to be reported as soon as possible ensuring duty manager/health and safety officers have been informed. Follow SUSU incident report policy.</w:t>
            </w:r>
          </w:p>
        </w:tc>
      </w:tr>
      <w:tr w:rsidR="005F22C4"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DE4F81" w:rsidRDefault="005F22C4" w:rsidP="00462AFE">
            <w:pPr>
              <w:spacing w:after="0" w:line="240" w:lineRule="auto"/>
              <w:rPr>
                <w:rFonts w:ascii="Calibri" w:eastAsia="Calibri" w:hAnsi="Calibri" w:cs="Calibri"/>
              </w:rPr>
            </w:pPr>
            <w:r w:rsidRPr="00DE4F81">
              <w:rPr>
                <w:rFonts w:ascii="Calibri" w:eastAsia="Calibri" w:hAnsi="Calibri" w:cs="Calibri"/>
              </w:rPr>
              <w:t xml:space="preserve">Always adhere to the latest COVID guidance. </w:t>
            </w:r>
          </w:p>
          <w:p w14:paraId="38074556" w14:textId="77777777" w:rsidR="00462AFE" w:rsidRPr="00DE4F81" w:rsidRDefault="00462AFE" w:rsidP="00462AFE">
            <w:pPr>
              <w:spacing w:after="0" w:line="240" w:lineRule="auto"/>
              <w:rPr>
                <w:rFonts w:ascii="Calibri" w:eastAsia="Calibri" w:hAnsi="Calibri" w:cs="Calibri"/>
              </w:rPr>
            </w:pPr>
          </w:p>
          <w:p w14:paraId="62985C94" w14:textId="5CD6845F" w:rsidR="005F22C4" w:rsidRPr="00DE4F81" w:rsidRDefault="005F22C4" w:rsidP="00462AFE">
            <w:pPr>
              <w:spacing w:after="0" w:line="240" w:lineRule="auto"/>
              <w:rPr>
                <w:rFonts w:ascii="Calibri" w:eastAsia="Calibri" w:hAnsi="Calibri" w:cs="Calibri"/>
              </w:rPr>
            </w:pPr>
            <w:r w:rsidRPr="00DE4F81">
              <w:rPr>
                <w:rFonts w:ascii="Calibri" w:eastAsia="Calibri" w:hAnsi="Calibri" w:cs="Calibri"/>
              </w:rPr>
              <w:t xml:space="preserve">Where applicable, ensure areas where people meet is well ventilated i.e. opening windows. </w:t>
            </w:r>
          </w:p>
          <w:p w14:paraId="32D00AD6" w14:textId="77777777" w:rsidR="00462AFE" w:rsidRPr="00DE4F81" w:rsidRDefault="00462AFE" w:rsidP="00462AFE">
            <w:pPr>
              <w:spacing w:after="0" w:line="240" w:lineRule="auto"/>
              <w:rPr>
                <w:rFonts w:ascii="Calibri" w:eastAsia="Calibri" w:hAnsi="Calibri" w:cs="Calibri"/>
              </w:rPr>
            </w:pPr>
          </w:p>
          <w:p w14:paraId="0E43E374" w14:textId="6FD75475" w:rsidR="005F22C4" w:rsidRPr="00DE4F81" w:rsidRDefault="005F22C4" w:rsidP="00462AFE">
            <w:pPr>
              <w:spacing w:after="0" w:line="240" w:lineRule="auto"/>
              <w:rPr>
                <w:rFonts w:ascii="Calibri" w:eastAsia="Calibri" w:hAnsi="Calibri" w:cs="Calibri"/>
              </w:rPr>
            </w:pPr>
            <w:r w:rsidRPr="00DE4F81">
              <w:rPr>
                <w:rFonts w:ascii="Calibri" w:eastAsia="Calibri" w:hAnsi="Calibri" w:cs="Calibri"/>
              </w:rPr>
              <w:t>Encourage those with symptoms to test and avoid sessions if positive.</w:t>
            </w:r>
          </w:p>
          <w:p w14:paraId="67B0C290" w14:textId="1A429ED1" w:rsidR="005F22C4" w:rsidRDefault="005F22C4" w:rsidP="00AA59ED">
            <w:pPr>
              <w:spacing w:after="0" w:line="240" w:lineRule="auto"/>
              <w:rPr>
                <w:rFonts w:ascii="Calibri" w:eastAsia="Calibri" w:hAnsi="Calibri" w:cs="Calibri"/>
                <w:color w:val="FF0000"/>
              </w:rPr>
            </w:pPr>
          </w:p>
          <w:p w14:paraId="08D3821C" w14:textId="77777777" w:rsidR="00462AFE" w:rsidRDefault="00462AFE" w:rsidP="00AA59ED">
            <w:pPr>
              <w:spacing w:after="0" w:line="240" w:lineRule="auto"/>
              <w:rPr>
                <w:rFonts w:ascii="Calibri" w:eastAsia="Calibri" w:hAnsi="Calibri" w:cs="Calibri"/>
                <w:color w:val="FF0000"/>
              </w:rPr>
            </w:pPr>
          </w:p>
          <w:p w14:paraId="637F4643"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DE4F81" w:rsidRDefault="005F22C4" w:rsidP="00AA59ED">
            <w:pPr>
              <w:spacing w:after="0" w:line="240" w:lineRule="auto"/>
              <w:ind w:left="113" w:right="113"/>
              <w:rPr>
                <w:rFonts w:eastAsia="Lucida Sans" w:cstheme="minorHAnsi"/>
                <w:b/>
              </w:rPr>
            </w:pPr>
            <w:r w:rsidRPr="00DE4F81">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DE4F81" w:rsidRDefault="005F22C4" w:rsidP="00AA59ED">
            <w:pPr>
              <w:spacing w:after="0" w:line="240" w:lineRule="auto"/>
              <w:ind w:left="113" w:right="113"/>
              <w:rPr>
                <w:rFonts w:eastAsia="Lucida Sans" w:cstheme="minorHAnsi"/>
                <w:b/>
              </w:rPr>
            </w:pPr>
            <w:r w:rsidRPr="00DE4F81">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DE4F81" w:rsidRDefault="005F22C4" w:rsidP="00AA59ED">
            <w:pPr>
              <w:spacing w:after="0" w:line="240" w:lineRule="auto"/>
              <w:ind w:left="113" w:right="113"/>
              <w:rPr>
                <w:rFonts w:eastAsia="Lucida Sans" w:cstheme="minorHAnsi"/>
                <w:b/>
              </w:rPr>
            </w:pPr>
            <w:r w:rsidRPr="00DE4F81">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DE4F81" w:rsidRDefault="005F22C4" w:rsidP="00AA59ED">
            <w:pPr>
              <w:spacing w:after="200" w:line="276" w:lineRule="auto"/>
            </w:pPr>
            <w:r w:rsidRPr="00DE4F81">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DC6CC0" w:rsidRDefault="00DC6CC0" w:rsidP="00DC6CC0">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6B0700E0" w14:textId="77777777" w:rsidR="00DC6CC0" w:rsidRDefault="00DC6CC0" w:rsidP="00DC6CC0">
            <w:pPr>
              <w:spacing w:after="200" w:line="276" w:lineRule="auto"/>
              <w:rPr>
                <w:rFonts w:ascii="Calibri" w:eastAsia="Calibri" w:hAnsi="Calibri" w:cs="Calibri"/>
              </w:rPr>
            </w:pPr>
            <w:r w:rsidRPr="79C2E31B">
              <w:rPr>
                <w:rFonts w:ascii="Calibri" w:eastAsia="Calibri" w:hAnsi="Calibri" w:cs="Calibri"/>
              </w:rPr>
              <w:lastRenderedPageBreak/>
              <w:t>Wet floors, uneven surfaces or defects. Extreme heat, fire exits blocked</w:t>
            </w: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concussion, </w:t>
            </w:r>
            <w:r w:rsidRPr="46C75AA2">
              <w:rPr>
                <w:rFonts w:ascii="Calibri" w:eastAsia="Calibri" w:hAnsi="Calibri" w:cs="Calibri"/>
                <w:color w:val="000000" w:themeColor="text1"/>
              </w:rPr>
              <w:lastRenderedPageBreak/>
              <w:t>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lastRenderedPageBreak/>
              <w:t>Participants involved in the  activity,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lastRenderedPageBreak/>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lastRenderedPageBreak/>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lastRenderedPageBreak/>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lastRenderedPageBreak/>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lastRenderedPageBreak/>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t>Meetings &amp; Socials</w:t>
            </w:r>
          </w:p>
        </w:tc>
      </w:tr>
      <w:tr w:rsidR="00DC6CC0" w14:paraId="1490A7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trips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DC6CC0" w14:paraId="4B21509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DC6CC0" w14:paraId="092EF23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Ensure space meets needs of members e.g., considering location &amp; accessibility of space</w:t>
            </w:r>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t>Ensure screen is set up to avoid glare, is at eye height where possible</w:t>
            </w:r>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t>Seek medical attention as required</w:t>
            </w:r>
          </w:p>
        </w:tc>
      </w:tr>
      <w:tr w:rsidR="00DC6CC0" w14:paraId="2E815F5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t>Initiation behaviour not to be tolerated and drinking games to be discouraged</w:t>
            </w:r>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lastRenderedPageBreak/>
              <w:t>Where possible the consumption of alcohol will take place at licensed premises. The conditions on the license will be adhered to and alcohol will not be served to customers who have drunk to excess</w:t>
            </w:r>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w:t>
            </w:r>
            <w:r>
              <w:rPr>
                <w:rFonts w:ascii="Calibri" w:eastAsia="Calibri" w:hAnsi="Calibri" w:cs="Calibri"/>
              </w:rPr>
              <w:lastRenderedPageBreak/>
              <w:t xml:space="preserve">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DC6CC0" w14:paraId="08345F3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DC6CC0" w14:paraId="59EBEC3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BBCF1" w14:textId="77777777" w:rsidR="001346C4" w:rsidRDefault="001346C4" w:rsidP="00DC6CC0">
            <w:pPr>
              <w:spacing w:after="0" w:line="240" w:lineRule="auto"/>
              <w:rPr>
                <w:rFonts w:ascii="Calibri" w:eastAsia="Calibri" w:hAnsi="Calibri" w:cs="Calibri"/>
              </w:rPr>
            </w:pPr>
            <w:r>
              <w:rPr>
                <w:rFonts w:ascii="Calibri" w:eastAsia="Calibri" w:hAnsi="Calibri" w:cs="Calibri"/>
              </w:rPr>
              <w:t xml:space="preserve">Avoid using cash if possible. Card readers for charity available from the activities team. </w:t>
            </w:r>
          </w:p>
          <w:p w14:paraId="0E37E922" w14:textId="77777777" w:rsidR="001346C4" w:rsidRDefault="001346C4" w:rsidP="00DC6CC0">
            <w:pPr>
              <w:spacing w:after="0" w:line="240" w:lineRule="auto"/>
              <w:rPr>
                <w:rFonts w:ascii="Calibri" w:eastAsia="Calibri" w:hAnsi="Calibri" w:cs="Calibri"/>
              </w:rPr>
            </w:pPr>
          </w:p>
          <w:p w14:paraId="23548ACD" w14:textId="2D902714"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w:t>
            </w:r>
            <w:r>
              <w:rPr>
                <w:rFonts w:ascii="Calibri" w:eastAsia="Calibri" w:hAnsi="Calibri" w:cs="Calibri"/>
              </w:rPr>
              <w:lastRenderedPageBreak/>
              <w:t xml:space="preserve">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20">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Individuals being mugged/robbed</w:t>
            </w:r>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7CC6F" w14:textId="569D932D" w:rsidR="001346C4"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lastRenderedPageBreak/>
              <w:t>Charity Event form completed, and RAG approval will be given</w:t>
            </w:r>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62414F3"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61449993" w14:textId="754DE368" w:rsidR="001346C4" w:rsidRDefault="001346C4"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Avoid using cash where possible and use card reader. </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Nominated person will be tasked with storing cash in </w:t>
            </w:r>
            <w:r>
              <w:rPr>
                <w:rFonts w:ascii="Calibri" w:eastAsia="Calibri" w:hAnsi="Calibri" w:cs="Calibri"/>
              </w:rPr>
              <w:lastRenderedPageBreak/>
              <w:t>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lastRenderedPageBreak/>
              <w:t>Highlight the incident to any community police officers in the area/report to 111</w:t>
            </w:r>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t>Only order/buy food at establishments with appropriate food hygiene rating</w:t>
            </w:r>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t>
            </w:r>
            <w:r>
              <w:rPr>
                <w:rFonts w:ascii="Calibri" w:eastAsia="Calibri" w:hAnsi="Calibri" w:cs="Calibri"/>
              </w:rPr>
              <w:lastRenderedPageBreak/>
              <w:t xml:space="preserve">when ill, tie back hair, wash hands and equipment regularly using warm water and cleaning products, refrigerate necessary products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66F78DFD" w:rsidR="00DC6CC0" w:rsidRDefault="00DC6CC0" w:rsidP="00DC6CC0">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r w:rsidR="00691FC5">
              <w:rPr>
                <w:rFonts w:ascii="Calibri" w:eastAsia="Calibri" w:hAnsi="Calibri" w:cs="Calibri"/>
              </w:rPr>
              <w:t>team.</w:t>
            </w:r>
          </w:p>
          <w:p w14:paraId="34B00E9C" w14:textId="77777777" w:rsidR="00DC6CC0" w:rsidRDefault="00DC6CC0" w:rsidP="00DC6CC0">
            <w:pPr>
              <w:spacing w:after="0" w:line="240" w:lineRule="auto"/>
              <w:rPr>
                <w:rFonts w:ascii="Calibri" w:eastAsia="Calibri" w:hAnsi="Calibri" w:cs="Calibri"/>
              </w:rPr>
            </w:pPr>
          </w:p>
          <w:p w14:paraId="612D4B1D" w14:textId="1715684E"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w:t>
            </w:r>
            <w:r w:rsidR="00691FC5">
              <w:rPr>
                <w:rFonts w:ascii="Calibri" w:eastAsia="Calibri" w:hAnsi="Calibri" w:cs="Calibri"/>
              </w:rPr>
              <w:t>required.</w:t>
            </w:r>
            <w:r>
              <w:rPr>
                <w:rFonts w:ascii="Calibri" w:eastAsia="Calibri" w:hAnsi="Calibri" w:cs="Calibri"/>
              </w:rPr>
              <w:t xml:space="preserve">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DC6CC0" w14:paraId="68A51A8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lastRenderedPageBreak/>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lastRenderedPageBreak/>
              <w:t>SUSU/UoS Facilities team checks of buildings and spaces prior to the event</w:t>
            </w:r>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lastRenderedPageBreak/>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push/shove</w:t>
            </w:r>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Calibri" w:eastAsia="Calibri" w:hAnsi="Calibri" w:cs="Calibri"/>
              </w:rPr>
            </w:pPr>
            <w:r>
              <w:rPr>
                <w:rFonts w:ascii="Calibri" w:eastAsia="Calibri" w:hAnsi="Calibri" w:cs="Calibri"/>
              </w:rPr>
              <w:t xml:space="preserve">Book during quieter times when less activities taking place on Redbrick/book all available space </w:t>
            </w:r>
          </w:p>
          <w:p w14:paraId="5CD001C8" w14:textId="77777777" w:rsidR="00691FC5" w:rsidRDefault="00691FC5" w:rsidP="00DC6CC0">
            <w:pPr>
              <w:spacing w:after="0" w:line="240" w:lineRule="auto"/>
              <w:rPr>
                <w:rFonts w:ascii="Lucida Sans" w:eastAsia="Lucida Sans" w:hAnsi="Lucida Sans" w:cs="Lucida Sans"/>
                <w:b/>
              </w:rPr>
            </w:pPr>
          </w:p>
          <w:p w14:paraId="268B6364" w14:textId="77777777" w:rsidR="00DC6CC0" w:rsidRDefault="00DC6CC0" w:rsidP="00DC6CC0">
            <w:pPr>
              <w:spacing w:after="0" w:line="240" w:lineRule="auto"/>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373DE983"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r w:rsidR="00691FC5">
              <w:rPr>
                <w:rFonts w:ascii="Calibri" w:eastAsia="Calibri" w:hAnsi="Calibri" w:cs="Calibri"/>
              </w:rPr>
              <w:t>arises.</w:t>
            </w:r>
          </w:p>
          <w:p w14:paraId="03D2CA30" w14:textId="77777777" w:rsidR="00DC6CC0" w:rsidRDefault="00DC6CC0" w:rsidP="00DC6CC0">
            <w:pPr>
              <w:spacing w:after="0" w:line="240" w:lineRule="auto"/>
              <w:rPr>
                <w:rFonts w:ascii="Calibri" w:eastAsia="Calibri" w:hAnsi="Calibri" w:cs="Calibri"/>
              </w:rPr>
            </w:pPr>
          </w:p>
          <w:p w14:paraId="1FB4D644" w14:textId="4C3CC3C0"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r w:rsidR="00691FC5">
              <w:rPr>
                <w:rFonts w:ascii="Calibri" w:eastAsia="Calibri" w:hAnsi="Calibri" w:cs="Calibri"/>
              </w:rPr>
              <w:t>day.</w:t>
            </w:r>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UoS Security Teams informed of the event</w:t>
            </w:r>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3">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t>Assault, Violence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07988217" w:rsidR="00DC6CC0" w:rsidRDefault="00DC6CC0" w:rsidP="00DC6CC0">
            <w:pPr>
              <w:spacing w:after="0" w:line="240" w:lineRule="auto"/>
              <w:rPr>
                <w:rFonts w:ascii="Calibri" w:eastAsia="Calibri" w:hAnsi="Calibri" w:cs="Calibri"/>
              </w:rPr>
            </w:pPr>
            <w:r>
              <w:rPr>
                <w:rFonts w:ascii="Calibri" w:eastAsia="Calibri" w:hAnsi="Calibri" w:cs="Calibri"/>
              </w:rPr>
              <w:t xml:space="preserve">Any incidents will be reported via UoS reporting </w:t>
            </w:r>
            <w:r w:rsidR="00C6457F">
              <w:rPr>
                <w:rFonts w:ascii="Calibri" w:eastAsia="Calibri" w:hAnsi="Calibri" w:cs="Calibri"/>
              </w:rPr>
              <w:t>tools.</w:t>
            </w:r>
            <w:r>
              <w:rPr>
                <w:rFonts w:ascii="Calibri" w:eastAsia="Calibri" w:hAnsi="Calibri" w:cs="Calibri"/>
              </w:rPr>
              <w:t xml:space="preserve"> </w:t>
            </w:r>
          </w:p>
          <w:p w14:paraId="7D426A73" w14:textId="77777777" w:rsidR="00DC6CC0" w:rsidRDefault="00DC6CC0" w:rsidP="00DC6CC0">
            <w:pPr>
              <w:spacing w:after="0" w:line="240" w:lineRule="auto"/>
              <w:rPr>
                <w:rFonts w:ascii="Calibri" w:eastAsia="Calibri" w:hAnsi="Calibri" w:cs="Calibri"/>
              </w:rPr>
            </w:pPr>
          </w:p>
          <w:p w14:paraId="1E7D9FB9" w14:textId="541E4528"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w:t>
            </w:r>
            <w:r w:rsidR="00C6457F">
              <w:rPr>
                <w:rFonts w:ascii="Calibri" w:eastAsia="Calibri" w:hAnsi="Calibri" w:cs="Calibri"/>
              </w:rPr>
              <w:t>needed.</w:t>
            </w:r>
            <w:r>
              <w:rPr>
                <w:rFonts w:ascii="Calibri" w:eastAsia="Calibri" w:hAnsi="Calibri" w:cs="Calibri"/>
              </w:rPr>
              <w:t xml:space="preserve">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1C1EFCEB"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w:t>
            </w:r>
            <w:r w:rsidR="00C6457F">
              <w:rPr>
                <w:rFonts w:ascii="Calibri" w:eastAsia="Calibri" w:hAnsi="Calibri" w:cs="Calibri"/>
              </w:rPr>
              <w:t>newsletter.</w:t>
            </w:r>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64A147D" w:rsidR="00DC6CC0" w:rsidRDefault="00DC6CC0" w:rsidP="00DC6CC0">
            <w:pPr>
              <w:spacing w:after="0" w:line="240" w:lineRule="auto"/>
              <w:rPr>
                <w:rFonts w:ascii="Calibri" w:eastAsia="Calibri" w:hAnsi="Calibri" w:cs="Calibri"/>
              </w:rPr>
            </w:pPr>
            <w:r>
              <w:rPr>
                <w:rFonts w:ascii="Calibri" w:eastAsia="Calibri" w:hAnsi="Calibri" w:cs="Calibri"/>
              </w:rPr>
              <w:t xml:space="preserve">Seek guidance from activities/SUSU advice centre/UoS enabling team as </w:t>
            </w:r>
            <w:r w:rsidR="00C6457F">
              <w:rPr>
                <w:rFonts w:ascii="Calibri" w:eastAsia="Calibri" w:hAnsi="Calibri" w:cs="Calibri"/>
              </w:rPr>
              <w:t>required.</w:t>
            </w:r>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DC6CC0" w14:paraId="7902735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DC6CC0" w:rsidRDefault="00DC6CC0" w:rsidP="00DC6CC0">
            <w:pPr>
              <w:spacing w:after="0" w:line="240" w:lineRule="auto"/>
              <w:rPr>
                <w:rFonts w:ascii="Calibri" w:eastAsia="Calibri" w:hAnsi="Calibri" w:cs="Calibri"/>
              </w:rPr>
            </w:pPr>
          </w:p>
          <w:p w14:paraId="4205CF3F" w14:textId="2CB7E10D" w:rsidR="00DC6CC0" w:rsidRDefault="00DC6CC0" w:rsidP="00DC6CC0">
            <w:pPr>
              <w:spacing w:after="0" w:line="240" w:lineRule="auto"/>
              <w:rPr>
                <w:rFonts w:ascii="Calibri" w:eastAsia="Calibri" w:hAnsi="Calibri" w:cs="Calibri"/>
              </w:rPr>
            </w:pPr>
            <w:r>
              <w:rPr>
                <w:rFonts w:ascii="Calibri" w:eastAsia="Calibri" w:hAnsi="Calibri" w:cs="Calibri"/>
              </w:rPr>
              <w:t>Ensure all items are stored under tables and monitor area in front of stall to ensure this is clear</w:t>
            </w:r>
            <w:r w:rsidR="00E92750">
              <w:rPr>
                <w:rFonts w:ascii="Calibri" w:eastAsia="Calibri" w:hAnsi="Calibri" w:cs="Calibri"/>
              </w:rPr>
              <w:t>.</w:t>
            </w:r>
          </w:p>
          <w:p w14:paraId="5468A482" w14:textId="77777777" w:rsidR="00E92750" w:rsidRDefault="00E92750" w:rsidP="00DC6CC0">
            <w:pPr>
              <w:spacing w:after="0" w:line="240" w:lineRule="auto"/>
              <w:rPr>
                <w:rFonts w:ascii="Calibri" w:eastAsia="Calibri" w:hAnsi="Calibri" w:cs="Calibri"/>
              </w:rPr>
            </w:pPr>
          </w:p>
          <w:p w14:paraId="73EC8D02" w14:textId="25416E37" w:rsidR="00DC6CC0" w:rsidRDefault="00DC6CC0" w:rsidP="00DC6CC0">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r w:rsidR="00E92750">
              <w:rPr>
                <w:rFonts w:ascii="Calibri" w:eastAsia="Calibri" w:hAnsi="Calibri" w:cs="Calibri"/>
              </w:rPr>
              <w:t>.</w:t>
            </w:r>
          </w:p>
          <w:p w14:paraId="271052AF" w14:textId="77777777" w:rsidR="00E92750" w:rsidRDefault="00E92750" w:rsidP="00DC6CC0">
            <w:pPr>
              <w:spacing w:after="0" w:line="240" w:lineRule="auto"/>
              <w:rPr>
                <w:rFonts w:ascii="Calibri" w:eastAsia="Calibri" w:hAnsi="Calibri" w:cs="Calibri"/>
              </w:rPr>
            </w:pPr>
          </w:p>
          <w:p w14:paraId="31CF1167" w14:textId="77777777" w:rsidR="00E92750" w:rsidRDefault="00DC6CC0" w:rsidP="00DC6CC0">
            <w:pPr>
              <w:spacing w:after="0" w:line="240" w:lineRule="auto"/>
              <w:rPr>
                <w:rFonts w:ascii="Calibri" w:eastAsia="Calibri" w:hAnsi="Calibri" w:cs="Calibri"/>
              </w:rPr>
            </w:pPr>
            <w:r>
              <w:rPr>
                <w:rFonts w:ascii="Calibri" w:eastAsia="Calibri" w:hAnsi="Calibri" w:cs="Calibri"/>
              </w:rPr>
              <w:t>Follow instructions given by support staff/staff on directions and entry and exit points</w:t>
            </w:r>
            <w:r w:rsidR="00E92750">
              <w:rPr>
                <w:rFonts w:ascii="Calibri" w:eastAsia="Calibri" w:hAnsi="Calibri" w:cs="Calibri"/>
              </w:rPr>
              <w:t>.</w:t>
            </w:r>
          </w:p>
          <w:p w14:paraId="54EA7FDC" w14:textId="30E3E4D8" w:rsidR="00DC6CC0" w:rsidRDefault="00DC6CC0" w:rsidP="00DC6CC0">
            <w:pPr>
              <w:spacing w:after="0" w:line="240" w:lineRule="auto"/>
              <w:rPr>
                <w:rFonts w:ascii="Calibri" w:eastAsia="Calibri" w:hAnsi="Calibri" w:cs="Calibri"/>
              </w:rPr>
            </w:pPr>
            <w:r>
              <w:rPr>
                <w:rFonts w:ascii="Calibri" w:eastAsia="Calibri" w:hAnsi="Calibri" w:cs="Calibri"/>
              </w:rPr>
              <w:t xml:space="preserve">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520C2E29"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r w:rsidR="00C6457F">
              <w:rPr>
                <w:rFonts w:ascii="Calibri" w:eastAsia="Calibri" w:hAnsi="Calibri" w:cs="Calibri"/>
              </w:rPr>
              <w:t>arises.</w:t>
            </w:r>
          </w:p>
          <w:p w14:paraId="08488491" w14:textId="77777777" w:rsidR="00DC6CC0" w:rsidRDefault="00DC6CC0" w:rsidP="00DC6CC0">
            <w:pPr>
              <w:spacing w:after="0" w:line="240" w:lineRule="auto"/>
              <w:rPr>
                <w:rFonts w:ascii="Calibri" w:eastAsia="Calibri" w:hAnsi="Calibri" w:cs="Calibri"/>
              </w:rPr>
            </w:pPr>
          </w:p>
          <w:p w14:paraId="5F6D35CA" w14:textId="312581AB"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w:t>
            </w:r>
            <w:r w:rsidR="00C6457F">
              <w:rPr>
                <w:rFonts w:ascii="Calibri" w:eastAsia="Calibri" w:hAnsi="Calibri" w:cs="Calibri"/>
              </w:rPr>
              <w:t>staff.</w:t>
            </w:r>
            <w:r>
              <w:rPr>
                <w:rFonts w:ascii="Calibri" w:eastAsia="Calibri" w:hAnsi="Calibri" w:cs="Calibri"/>
              </w:rPr>
              <w:t xml:space="preserve">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D85DE1">
        <w:trPr>
          <w:cantSplit/>
          <w:trHeight w:val="841"/>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e.g.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4A387F01" w:rsidR="00DC6CC0"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r w:rsidR="00E92750">
              <w:rPr>
                <w:rFonts w:ascii="Calibri" w:eastAsia="Calibri" w:hAnsi="Calibri" w:cs="Calibri"/>
                <w:color w:val="000000"/>
              </w:rPr>
              <w:t>.</w:t>
            </w:r>
          </w:p>
          <w:p w14:paraId="5220AA77" w14:textId="77777777" w:rsidR="00E92750" w:rsidRPr="00407C8D" w:rsidRDefault="00E92750" w:rsidP="00DC6CC0">
            <w:pPr>
              <w:spacing w:after="0" w:line="240" w:lineRule="auto"/>
              <w:rPr>
                <w:rFonts w:ascii="Calibri" w:eastAsia="Calibri" w:hAnsi="Calibri" w:cs="Calibri"/>
                <w:color w:val="000000"/>
              </w:rPr>
            </w:pPr>
          </w:p>
          <w:p w14:paraId="6676B584" w14:textId="1A0636E6" w:rsidR="00DC6CC0"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Ensure banner is secured and on a flat surface</w:t>
            </w:r>
            <w:r w:rsidR="00E92750">
              <w:rPr>
                <w:rFonts w:ascii="Calibri" w:eastAsia="Calibri" w:hAnsi="Calibri" w:cs="Calibri"/>
                <w:color w:val="000000"/>
              </w:rPr>
              <w:t>.</w:t>
            </w:r>
          </w:p>
          <w:p w14:paraId="4DEE9FEF" w14:textId="77777777" w:rsidR="00E92750" w:rsidRPr="00407C8D" w:rsidRDefault="00E92750" w:rsidP="00DC6CC0">
            <w:pPr>
              <w:spacing w:after="0" w:line="240" w:lineRule="auto"/>
              <w:rPr>
                <w:rFonts w:ascii="Calibri" w:eastAsia="Calibri" w:hAnsi="Calibri" w:cs="Calibri"/>
                <w:color w:val="000000"/>
              </w:rPr>
            </w:pPr>
          </w:p>
          <w:p w14:paraId="743EA3AF" w14:textId="34184A0C"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w:t>
            </w:r>
            <w:r w:rsidRPr="00407C8D">
              <w:rPr>
                <w:rFonts w:ascii="Calibri" w:eastAsia="Calibri" w:hAnsi="Calibri" w:cs="Calibri"/>
                <w:color w:val="000000"/>
              </w:rPr>
              <w:lastRenderedPageBreak/>
              <w:t>the side of stall where space allows- ensuring distance between stalls/stall holders</w:t>
            </w:r>
            <w:r w:rsidR="00E92750">
              <w:rPr>
                <w:rFonts w:ascii="Calibri" w:eastAsia="Calibri" w:hAnsi="Calibri" w:cs="Calibri"/>
                <w:color w:val="000000"/>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3C14CCCD"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r w:rsidR="00C6457F">
              <w:rPr>
                <w:rFonts w:ascii="Calibri" w:eastAsia="Calibri" w:hAnsi="Calibri" w:cs="Calibri"/>
              </w:rPr>
              <w:t>arises.</w:t>
            </w:r>
          </w:p>
          <w:p w14:paraId="4DDAB372" w14:textId="77777777" w:rsidR="00DC6CC0" w:rsidRDefault="00DC6CC0" w:rsidP="00DC6CC0">
            <w:pPr>
              <w:spacing w:after="0" w:line="240" w:lineRule="auto"/>
              <w:rPr>
                <w:rFonts w:ascii="Calibri" w:eastAsia="Calibri" w:hAnsi="Calibri" w:cs="Calibri"/>
              </w:rPr>
            </w:pPr>
          </w:p>
          <w:p w14:paraId="12869A8A" w14:textId="5E74EA8C"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w:t>
            </w:r>
            <w:r w:rsidR="00C6457F">
              <w:rPr>
                <w:rFonts w:ascii="Calibri" w:eastAsia="Calibri" w:hAnsi="Calibri" w:cs="Calibri"/>
              </w:rPr>
              <w:t>staff.</w:t>
            </w:r>
            <w:r>
              <w:rPr>
                <w:rFonts w:ascii="Calibri" w:eastAsia="Calibri" w:hAnsi="Calibri" w:cs="Calibri"/>
              </w:rPr>
              <w:t xml:space="preserve"> </w:t>
            </w:r>
          </w:p>
          <w:p w14:paraId="50E34F43" w14:textId="77777777" w:rsidR="00DC6CC0" w:rsidRDefault="00DC6CC0" w:rsidP="00DC6CC0">
            <w:pPr>
              <w:spacing w:after="0" w:line="240" w:lineRule="auto"/>
              <w:rPr>
                <w:rFonts w:ascii="Calibri" w:eastAsia="Calibri" w:hAnsi="Calibri" w:cs="Calibri"/>
              </w:rPr>
            </w:pPr>
          </w:p>
        </w:tc>
      </w:tr>
      <w:tr w:rsidR="00AC0CE7" w14:paraId="6F46D167" w14:textId="77777777" w:rsidTr="00D85DE1">
        <w:trPr>
          <w:cantSplit/>
          <w:trHeight w:val="841"/>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955A66" w14:textId="172E823B" w:rsidR="00AC0CE7" w:rsidRDefault="00AC0CE7" w:rsidP="00AC0CE7">
            <w:pPr>
              <w:spacing w:after="0" w:line="240" w:lineRule="auto"/>
              <w:rPr>
                <w:rFonts w:ascii="Calibri" w:eastAsia="Calibri" w:hAnsi="Calibri" w:cs="Calibri"/>
              </w:rPr>
            </w:pPr>
            <w:r>
              <w:rPr>
                <w:rFonts w:ascii="Calibri" w:eastAsia="Calibri" w:hAnsi="Calibri" w:cs="Calibri"/>
              </w:rPr>
              <w:t>Weapons on display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9D08C" w14:textId="114D066C" w:rsidR="00AC0CE7" w:rsidRDefault="00AC0CE7" w:rsidP="00AC0CE7">
            <w:pPr>
              <w:spacing w:after="0" w:line="240" w:lineRule="auto"/>
              <w:rPr>
                <w:rFonts w:ascii="Calibri" w:eastAsia="Calibri" w:hAnsi="Calibri" w:cs="Calibri"/>
              </w:rPr>
            </w:pPr>
            <w:r>
              <w:rPr>
                <w:rFonts w:ascii="Calibri" w:eastAsia="Calibri" w:hAnsi="Calibri" w:cs="Calibri"/>
              </w:rPr>
              <w:t>Injury, damage to equipment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826E5D" w14:textId="6B903F19" w:rsidR="00AC0CE7" w:rsidRDefault="00AC0CE7" w:rsidP="00AC0CE7">
            <w:pPr>
              <w:spacing w:after="0" w:line="240" w:lineRule="auto"/>
              <w:rPr>
                <w:rFonts w:ascii="Calibri" w:eastAsia="Calibri" w:hAnsi="Calibri" w:cs="Calibri"/>
              </w:rPr>
            </w:pPr>
            <w:r>
              <w:rPr>
                <w:rFonts w:ascii="Calibri" w:eastAsia="Calibri" w:hAnsi="Calibri" w:cs="Calibri"/>
              </w:rPr>
              <w:t>Members, visitors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0C805" w14:textId="4CA5A32D" w:rsidR="00AC0CE7" w:rsidRPr="00D7268E" w:rsidRDefault="00AC0CE7" w:rsidP="00AC0CE7">
            <w:pPr>
              <w:spacing w:after="0" w:line="240" w:lineRule="auto"/>
              <w:rPr>
                <w:rFonts w:eastAsia="Lucida San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62051" w14:textId="0971CB98" w:rsidR="00AC0CE7" w:rsidRPr="00D7268E" w:rsidRDefault="00AC0CE7" w:rsidP="00AC0CE7">
            <w:pPr>
              <w:spacing w:after="0" w:line="240" w:lineRule="auto"/>
              <w:rPr>
                <w:rFonts w:eastAsia="Lucida Sans" w:cstheme="minorHAnsi"/>
                <w:bCs/>
                <w:sz w:val="20"/>
                <w:szCs w:val="20"/>
              </w:rPr>
            </w:pPr>
            <w:r>
              <w:rPr>
                <w:rFonts w:eastAsia="Lucida San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627540" w14:textId="6D9C3C51" w:rsidR="00AC0CE7" w:rsidRPr="00D7268E" w:rsidRDefault="00AC0CE7" w:rsidP="00AC0CE7">
            <w:pPr>
              <w:spacing w:after="0" w:line="240" w:lineRule="auto"/>
              <w:rPr>
                <w:rFonts w:eastAsia="Lucida Sans" w:cstheme="minorHAnsi"/>
                <w:bCs/>
                <w:sz w:val="20"/>
                <w:szCs w:val="20"/>
              </w:rPr>
            </w:pPr>
            <w:r>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2F8F20" w14:textId="1D60E2D7" w:rsidR="00AC0CE7" w:rsidRPr="00AC0CE7" w:rsidRDefault="00AC0CE7" w:rsidP="0071542D">
            <w:pPr>
              <w:spacing w:after="0" w:line="240" w:lineRule="auto"/>
              <w:rPr>
                <w:rFonts w:ascii="Calibri" w:eastAsia="Calibri" w:hAnsi="Calibri" w:cs="Calibri"/>
                <w:color w:val="000000"/>
                <w:sz w:val="20"/>
              </w:rPr>
            </w:pPr>
            <w:r>
              <w:rPr>
                <w:rFonts w:ascii="Calibri" w:eastAsia="Calibri" w:hAnsi="Calibri" w:cs="Calibri"/>
                <w:color w:val="000000"/>
                <w:sz w:val="20"/>
              </w:rPr>
              <w:t>Blades are covered</w:t>
            </w:r>
            <w:r w:rsidR="0071542D">
              <w:rPr>
                <w:rFonts w:ascii="Calibri" w:eastAsia="Calibri" w:hAnsi="Calibri" w:cs="Calibri"/>
                <w:color w:val="000000"/>
                <w:sz w:val="20"/>
              </w:rPr>
              <w:t>.</w:t>
            </w:r>
          </w:p>
          <w:p w14:paraId="5AD4BBB7" w14:textId="77777777" w:rsidR="0071542D" w:rsidRDefault="0071542D" w:rsidP="0071542D">
            <w:pPr>
              <w:spacing w:after="0" w:line="240" w:lineRule="auto"/>
              <w:rPr>
                <w:rFonts w:ascii="Calibri" w:eastAsia="Calibri" w:hAnsi="Calibri" w:cs="Calibri"/>
                <w:color w:val="000000"/>
                <w:sz w:val="20"/>
              </w:rPr>
            </w:pPr>
          </w:p>
          <w:p w14:paraId="3B391070" w14:textId="28EB02BC" w:rsidR="00AC0CE7" w:rsidRPr="0071542D" w:rsidRDefault="00AC0CE7" w:rsidP="0071542D">
            <w:pPr>
              <w:spacing w:after="0" w:line="240" w:lineRule="auto"/>
              <w:rPr>
                <w:rFonts w:ascii="Calibri" w:eastAsia="Calibri" w:hAnsi="Calibri" w:cs="Calibri"/>
                <w:color w:val="000000"/>
                <w:sz w:val="20"/>
              </w:rPr>
            </w:pPr>
            <w:r w:rsidRPr="0071542D">
              <w:rPr>
                <w:rFonts w:ascii="Calibri" w:eastAsia="Calibri" w:hAnsi="Calibri" w:cs="Calibri"/>
                <w:color w:val="000000"/>
                <w:sz w:val="20"/>
              </w:rPr>
              <w:t>Only members who have British Fencing membership will handle any weapons, visitors will not be allowed to use them</w:t>
            </w:r>
            <w:r w:rsidR="0071542D">
              <w:rPr>
                <w:rFonts w:ascii="Calibri" w:eastAsia="Calibri" w:hAnsi="Calibri" w:cs="Calibri"/>
                <w:color w:val="000000"/>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3859A7" w14:textId="1DC2CED0" w:rsidR="00AC0CE7" w:rsidRPr="00D7268E" w:rsidRDefault="00AC0CE7" w:rsidP="00AC0CE7">
            <w:pPr>
              <w:spacing w:after="0" w:line="240" w:lineRule="auto"/>
              <w:rPr>
                <w:rFonts w:eastAsia="Lucida Sans" w:cstheme="minorHAnsi"/>
                <w:bCs/>
                <w:sz w:val="20"/>
                <w:szCs w:val="20"/>
              </w:rPr>
            </w:pPr>
            <w:r>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421A6" w14:textId="5584BDE1" w:rsidR="00AC0CE7" w:rsidRPr="00D7268E" w:rsidRDefault="00AC0CE7" w:rsidP="00AC0CE7">
            <w:pPr>
              <w:spacing w:after="0" w:line="240" w:lineRule="auto"/>
              <w:rPr>
                <w:rFonts w:eastAsia="Lucida Sans" w:cstheme="minorHAnsi"/>
                <w:bCs/>
                <w:sz w:val="20"/>
                <w:szCs w:val="20"/>
              </w:rPr>
            </w:pPr>
            <w:r>
              <w:rPr>
                <w:rFonts w:eastAsia="Lucida Sans"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1BD02B" w14:textId="6075430B" w:rsidR="00AC0CE7" w:rsidRPr="00D7268E" w:rsidRDefault="00AC0CE7" w:rsidP="00AC0CE7">
            <w:pPr>
              <w:spacing w:after="0" w:line="240" w:lineRule="auto"/>
              <w:rPr>
                <w:rFonts w:eastAsia="Lucida Sans" w:cstheme="minorHAnsi"/>
                <w:bCs/>
                <w:sz w:val="20"/>
                <w:szCs w:val="20"/>
              </w:rPr>
            </w:pPr>
            <w:r>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41DEC" w14:textId="77777777" w:rsidR="0071542D" w:rsidRDefault="0071542D" w:rsidP="0071542D">
            <w:pPr>
              <w:spacing w:after="0" w:line="240" w:lineRule="auto"/>
              <w:rPr>
                <w:rFonts w:ascii="Calibri" w:eastAsia="Calibri" w:hAnsi="Calibri" w:cs="Calibri"/>
              </w:rPr>
            </w:pPr>
            <w:r>
              <w:rPr>
                <w:rFonts w:ascii="Calibri" w:eastAsia="Calibri" w:hAnsi="Calibri" w:cs="Calibri"/>
              </w:rPr>
              <w:t>Seek medical attention if a problem arises</w:t>
            </w:r>
          </w:p>
          <w:p w14:paraId="3F1CF28D" w14:textId="77777777" w:rsidR="0071542D" w:rsidRDefault="0071542D" w:rsidP="0071542D">
            <w:pPr>
              <w:spacing w:after="0" w:line="240" w:lineRule="auto"/>
              <w:rPr>
                <w:rFonts w:ascii="Calibri" w:eastAsia="Calibri" w:hAnsi="Calibri" w:cs="Calibri"/>
              </w:rPr>
            </w:pPr>
          </w:p>
          <w:p w14:paraId="560DECEB" w14:textId="5491E2F6" w:rsidR="00AC0CE7" w:rsidRDefault="0071542D" w:rsidP="0071542D">
            <w:pPr>
              <w:spacing w:after="0" w:line="240" w:lineRule="auto"/>
              <w:rPr>
                <w:rFonts w:ascii="Calibri" w:eastAsia="Calibri" w:hAnsi="Calibri" w:cs="Calibri"/>
              </w:rPr>
            </w:pPr>
            <w:r>
              <w:rPr>
                <w:rFonts w:ascii="Calibri" w:eastAsia="Calibri" w:hAnsi="Calibri" w:cs="Calibri"/>
              </w:rPr>
              <w:t>Seek support from facilities staff</w:t>
            </w:r>
          </w:p>
        </w:tc>
      </w:tr>
    </w:tbl>
    <w:tbl>
      <w:tblPr>
        <w:tblpPr w:leftFromText="180" w:rightFromText="180" w:horzAnchor="margin" w:tblpXSpec="center" w:tblpY="-8720"/>
        <w:tblW w:w="15588" w:type="dxa"/>
        <w:tblLayout w:type="fixed"/>
        <w:tblCellMar>
          <w:left w:w="10" w:type="dxa"/>
          <w:right w:w="10" w:type="dxa"/>
        </w:tblCellMar>
        <w:tblLook w:val="04A0" w:firstRow="1" w:lastRow="0" w:firstColumn="1" w:lastColumn="0" w:noHBand="0" w:noVBand="1"/>
      </w:tblPr>
      <w:tblGrid>
        <w:gridCol w:w="1458"/>
        <w:gridCol w:w="1548"/>
        <w:gridCol w:w="995"/>
        <w:gridCol w:w="535"/>
        <w:gridCol w:w="426"/>
        <w:gridCol w:w="567"/>
        <w:gridCol w:w="3402"/>
        <w:gridCol w:w="420"/>
        <w:gridCol w:w="425"/>
        <w:gridCol w:w="567"/>
        <w:gridCol w:w="5245"/>
      </w:tblGrid>
      <w:tr w:rsidR="00CF0FCF" w14:paraId="6D0ABAFE" w14:textId="77777777" w:rsidTr="00CF0FCF">
        <w:trPr>
          <w:cantSplit/>
        </w:trPr>
        <w:tc>
          <w:tcPr>
            <w:tcW w:w="15588"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left w:w="108" w:type="dxa"/>
              <w:right w:w="108" w:type="dxa"/>
            </w:tcMar>
          </w:tcPr>
          <w:p w14:paraId="543414B1" w14:textId="77777777" w:rsidR="00CF0FCF" w:rsidRDefault="00CF0FCF" w:rsidP="00CF0FCF">
            <w:pPr>
              <w:spacing w:after="0" w:line="240" w:lineRule="auto"/>
              <w:rPr>
                <w:rFonts w:ascii="Calibri" w:eastAsia="Calibri" w:hAnsi="Calibri" w:cs="Calibri"/>
              </w:rPr>
            </w:pPr>
            <w:r>
              <w:rPr>
                <w:rFonts w:ascii="Calibri" w:eastAsia="Calibri" w:hAnsi="Calibri" w:cs="Calibri"/>
              </w:rPr>
              <w:lastRenderedPageBreak/>
              <w:t>Training sessions and home matches</w:t>
            </w:r>
          </w:p>
        </w:tc>
      </w:tr>
      <w:tr w:rsidR="00F2413A" w14:paraId="072F688D"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B4834E" w14:textId="77777777" w:rsidR="00CF0FCF" w:rsidRDefault="00CF0FCF" w:rsidP="00CF0FCF">
            <w:pPr>
              <w:spacing w:after="0" w:line="240" w:lineRule="auto"/>
              <w:rPr>
                <w:rFonts w:ascii="Calibri" w:eastAsia="Calibri" w:hAnsi="Calibri" w:cs="Calibri"/>
              </w:rPr>
            </w:pPr>
            <w:r>
              <w:rPr>
                <w:rFonts w:ascii="Calibri" w:eastAsia="Calibri" w:hAnsi="Calibri" w:cs="Calibri"/>
              </w:rPr>
              <w:t>Trip hazards off piste</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E29DE" w14:textId="77777777" w:rsidR="00CF0FCF" w:rsidRDefault="00CF0FCF" w:rsidP="00CF0FCF">
            <w:pPr>
              <w:spacing w:after="0" w:line="240" w:lineRule="auto"/>
              <w:rPr>
                <w:rFonts w:ascii="Calibri" w:eastAsia="Calibri" w:hAnsi="Calibri" w:cs="Calibri"/>
              </w:rPr>
            </w:pPr>
            <w:r>
              <w:rPr>
                <w:rFonts w:ascii="Calibri" w:eastAsia="Calibri" w:hAnsi="Calibri" w:cs="Calibri"/>
              </w:rPr>
              <w:t>Injury, damage to equipment</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38FE05" w14:textId="77777777" w:rsidR="00CF0FCF" w:rsidRDefault="00CF0FCF" w:rsidP="00CF0FCF">
            <w:pPr>
              <w:spacing w:after="0" w:line="240" w:lineRule="auto"/>
              <w:rPr>
                <w:rFonts w:ascii="Calibri" w:eastAsia="Calibri" w:hAnsi="Calibri" w:cs="Calibri"/>
              </w:rPr>
            </w:pPr>
            <w:r>
              <w:rPr>
                <w:rFonts w:ascii="Calibri" w:eastAsia="Calibri" w:hAnsi="Calibri" w:cs="Calibri"/>
              </w:rPr>
              <w:t>Spectators, members and competitors from both home and away teams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5CD86"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5A6101"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8163E" w14:textId="77777777" w:rsidR="00CF0FCF" w:rsidRPr="00A44F07" w:rsidRDefault="00CF0FCF" w:rsidP="00CF0FCF">
            <w:pPr>
              <w:spacing w:after="0" w:line="240" w:lineRule="auto"/>
              <w:rPr>
                <w:rFonts w:ascii="Lucida Sans" w:eastAsia="Lucida Sans" w:hAnsi="Lucida Sans" w:cs="Lucida Sans"/>
                <w:b/>
              </w:rPr>
            </w:pPr>
            <w:r>
              <w:rPr>
                <w:rFonts w:ascii="Lucida Sans" w:eastAsia="Lucida Sans" w:hAnsi="Lucida Sans" w:cs="Lucida Sans"/>
                <w:b/>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A08D0" w14:textId="3ED2DBC3" w:rsidR="00CF0FCF" w:rsidRDefault="00CF0FCF" w:rsidP="00E92750">
            <w:pPr>
              <w:spacing w:after="0" w:line="240" w:lineRule="auto"/>
              <w:rPr>
                <w:rFonts w:ascii="Calibri" w:eastAsia="Calibri" w:hAnsi="Calibri" w:cs="Calibri"/>
                <w:color w:val="000000"/>
                <w:sz w:val="20"/>
              </w:rPr>
            </w:pPr>
            <w:r>
              <w:rPr>
                <w:rFonts w:ascii="Calibri" w:eastAsia="Calibri" w:hAnsi="Calibri" w:cs="Calibri"/>
                <w:color w:val="000000"/>
                <w:sz w:val="20"/>
              </w:rPr>
              <w:t>Kit bags to be stored to one side, away from piste set up</w:t>
            </w:r>
            <w:r w:rsidR="00E92750">
              <w:rPr>
                <w:rFonts w:ascii="Calibri" w:eastAsia="Calibri" w:hAnsi="Calibri" w:cs="Calibri"/>
                <w:color w:val="000000"/>
                <w:sz w:val="20"/>
              </w:rPr>
              <w:t>.</w:t>
            </w:r>
          </w:p>
          <w:p w14:paraId="282C1949" w14:textId="77777777" w:rsidR="00E92750" w:rsidRDefault="00E92750" w:rsidP="00E92750">
            <w:pPr>
              <w:spacing w:after="0" w:line="240" w:lineRule="auto"/>
              <w:rPr>
                <w:rFonts w:ascii="Calibri" w:eastAsia="Calibri" w:hAnsi="Calibri" w:cs="Calibri"/>
                <w:color w:val="000000"/>
                <w:sz w:val="20"/>
              </w:rPr>
            </w:pPr>
          </w:p>
          <w:p w14:paraId="6A80E78E" w14:textId="3DB24B19" w:rsidR="00CF0FCF" w:rsidRDefault="00CF0FCF" w:rsidP="00E92750">
            <w:pPr>
              <w:spacing w:after="0" w:line="240" w:lineRule="auto"/>
              <w:rPr>
                <w:rFonts w:ascii="Calibri" w:eastAsia="Calibri" w:hAnsi="Calibri" w:cs="Calibri"/>
                <w:color w:val="000000"/>
                <w:sz w:val="20"/>
              </w:rPr>
            </w:pPr>
            <w:r>
              <w:rPr>
                <w:rFonts w:ascii="Calibri" w:eastAsia="Calibri" w:hAnsi="Calibri" w:cs="Calibri"/>
                <w:color w:val="000000"/>
                <w:sz w:val="20"/>
              </w:rPr>
              <w:t>Extra care to be taken to store cables safely and close to the piste</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0242D"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B8BA46"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EE6E0"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7BD1E0" w14:textId="77777777" w:rsidR="00CF0FCF" w:rsidRDefault="00CF0FCF"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F2413A" w14:paraId="4F749F1F"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CAAB89" w14:textId="77777777" w:rsidR="00CF0FCF" w:rsidRDefault="00CF0FCF" w:rsidP="00CF0FCF">
            <w:pPr>
              <w:spacing w:after="0" w:line="240" w:lineRule="auto"/>
              <w:rPr>
                <w:rFonts w:ascii="Calibri" w:eastAsia="Calibri" w:hAnsi="Calibri" w:cs="Calibri"/>
              </w:rPr>
            </w:pPr>
            <w:r>
              <w:rPr>
                <w:rFonts w:ascii="Calibri" w:eastAsia="Calibri" w:hAnsi="Calibri" w:cs="Calibri"/>
              </w:rPr>
              <w:t>Trip hazards on piste</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237718" w14:textId="77777777" w:rsidR="00CF0FCF" w:rsidRDefault="00CF0FCF" w:rsidP="00CF0FCF">
            <w:pPr>
              <w:spacing w:after="0" w:line="240" w:lineRule="auto"/>
              <w:rPr>
                <w:rFonts w:ascii="Calibri" w:eastAsia="Calibri" w:hAnsi="Calibri" w:cs="Calibri"/>
              </w:rPr>
            </w:pPr>
            <w:r>
              <w:rPr>
                <w:rFonts w:ascii="Calibri" w:eastAsia="Calibri" w:hAnsi="Calibri" w:cs="Calibri"/>
              </w:rPr>
              <w:t>Injury, damage to equipment</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CA2C4" w14:textId="77777777" w:rsidR="00CF0FCF" w:rsidRDefault="00CF0FCF" w:rsidP="00CF0FCF">
            <w:pPr>
              <w:spacing w:after="0" w:line="240" w:lineRule="auto"/>
              <w:rPr>
                <w:rFonts w:ascii="Calibri" w:eastAsia="Calibri" w:hAnsi="Calibri" w:cs="Calibri"/>
              </w:rPr>
            </w:pPr>
            <w:r>
              <w:rPr>
                <w:rFonts w:ascii="Calibri" w:eastAsia="Calibri" w:hAnsi="Calibri" w:cs="Calibri"/>
              </w:rPr>
              <w:t>Fencers on piste</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D2B3E"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0D50B"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9FA04"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8917F6" w14:textId="45BA253D" w:rsidR="00CF0FCF" w:rsidRDefault="00CF0FCF" w:rsidP="00E92750">
            <w:pPr>
              <w:spacing w:after="0" w:line="240" w:lineRule="auto"/>
              <w:rPr>
                <w:rFonts w:ascii="Calibri" w:eastAsia="Calibri" w:hAnsi="Calibri" w:cs="Calibri"/>
                <w:color w:val="000000"/>
                <w:sz w:val="20"/>
              </w:rPr>
            </w:pPr>
            <w:r>
              <w:rPr>
                <w:rFonts w:ascii="Calibri" w:eastAsia="Calibri" w:hAnsi="Calibri" w:cs="Calibri"/>
                <w:color w:val="000000"/>
                <w:sz w:val="20"/>
              </w:rPr>
              <w:t>Correct piste set up will be checked for to avoid trip hazards such as spools at the end of a piste, and ground leads along the sides</w:t>
            </w:r>
            <w:r w:rsidR="00E92750">
              <w:rPr>
                <w:rFonts w:ascii="Calibri" w:eastAsia="Calibri" w:hAnsi="Calibri" w:cs="Calibri"/>
                <w:color w:val="000000"/>
                <w:sz w:val="20"/>
              </w:rPr>
              <w:t>.</w:t>
            </w:r>
          </w:p>
          <w:p w14:paraId="6ACD90D0" w14:textId="77777777" w:rsidR="00E92750" w:rsidRDefault="00E92750" w:rsidP="00E92750">
            <w:pPr>
              <w:spacing w:after="0" w:line="240" w:lineRule="auto"/>
              <w:rPr>
                <w:rFonts w:ascii="Calibri" w:eastAsia="Calibri" w:hAnsi="Calibri" w:cs="Calibri"/>
                <w:color w:val="000000"/>
                <w:sz w:val="20"/>
              </w:rPr>
            </w:pPr>
          </w:p>
          <w:p w14:paraId="38690E29" w14:textId="5EBAF79D" w:rsidR="00CF0FCF" w:rsidRDefault="00CF0FCF" w:rsidP="00E92750">
            <w:pPr>
              <w:spacing w:after="0" w:line="240" w:lineRule="auto"/>
              <w:rPr>
                <w:rFonts w:ascii="Calibri" w:eastAsia="Calibri" w:hAnsi="Calibri" w:cs="Calibri"/>
                <w:color w:val="000000"/>
                <w:sz w:val="20"/>
              </w:rPr>
            </w:pPr>
            <w:r>
              <w:rPr>
                <w:rFonts w:ascii="Calibri" w:eastAsia="Calibri" w:hAnsi="Calibri" w:cs="Calibri"/>
                <w:color w:val="000000"/>
                <w:sz w:val="20"/>
              </w:rPr>
              <w:t>The carpet piste will be taped appropriately to prevent sliding</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113E9"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75A365"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0A13AF"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A2110A" w14:textId="77777777" w:rsidR="00CF0FCF" w:rsidRDefault="00CF0FCF"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F2413A" w14:paraId="1483C45F"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095715" w14:textId="77777777" w:rsidR="00CF0FCF" w:rsidRDefault="00CF0FCF" w:rsidP="00CF0FCF">
            <w:pPr>
              <w:spacing w:after="0" w:line="240" w:lineRule="auto"/>
              <w:rPr>
                <w:rFonts w:ascii="Calibri" w:eastAsia="Calibri" w:hAnsi="Calibri" w:cs="Calibri"/>
              </w:rPr>
            </w:pPr>
            <w:r>
              <w:rPr>
                <w:rFonts w:ascii="Calibri" w:eastAsia="Calibri" w:hAnsi="Calibri" w:cs="Calibri"/>
              </w:rPr>
              <w:t>Incorrect technique,</w:t>
            </w:r>
          </w:p>
          <w:p w14:paraId="295E8CE8" w14:textId="77777777" w:rsidR="00CF0FCF" w:rsidRDefault="00CF0FCF" w:rsidP="00CF0FCF">
            <w:pPr>
              <w:spacing w:after="0" w:line="240" w:lineRule="auto"/>
              <w:rPr>
                <w:rFonts w:ascii="Calibri" w:eastAsia="Calibri" w:hAnsi="Calibri" w:cs="Calibri"/>
              </w:rPr>
            </w:pPr>
            <w:r>
              <w:rPr>
                <w:rFonts w:ascii="Calibri" w:eastAsia="Calibri" w:hAnsi="Calibri" w:cs="Calibri"/>
              </w:rPr>
              <w:t>inexperience</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5076AD" w14:textId="77777777" w:rsidR="00CF0FCF" w:rsidRDefault="00CF0FCF" w:rsidP="00CF0FCF">
            <w:pPr>
              <w:spacing w:after="0" w:line="240" w:lineRule="auto"/>
              <w:rPr>
                <w:rFonts w:ascii="Calibri" w:eastAsia="Calibri" w:hAnsi="Calibri" w:cs="Calibri"/>
              </w:rPr>
            </w:pPr>
            <w:r>
              <w:rPr>
                <w:rFonts w:ascii="Calibri" w:eastAsia="Calibri" w:hAnsi="Calibri" w:cs="Calibri"/>
              </w:rPr>
              <w:t>Injury, damage to equipment</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E58EE2" w14:textId="77777777" w:rsidR="00CF0FCF" w:rsidRDefault="00CF0FCF" w:rsidP="00CF0FCF">
            <w:pPr>
              <w:spacing w:after="0" w:line="240" w:lineRule="auto"/>
              <w:rPr>
                <w:rFonts w:ascii="Calibri" w:eastAsia="Calibri" w:hAnsi="Calibri" w:cs="Calibri"/>
              </w:rPr>
            </w:pPr>
            <w:r>
              <w:rPr>
                <w:rFonts w:ascii="Calibri" w:eastAsia="Calibri" w:hAnsi="Calibri" w:cs="Calibri"/>
              </w:rPr>
              <w:t>Fencers, spectators, opponents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74B3F"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FE6CE2"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A3C808"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DC201" w14:textId="16B2A6F0" w:rsidR="00CF0FCF" w:rsidRDefault="00CF0FCF" w:rsidP="00E92750">
            <w:pPr>
              <w:spacing w:after="0" w:line="240" w:lineRule="auto"/>
              <w:rPr>
                <w:rFonts w:ascii="Calibri" w:eastAsia="Calibri" w:hAnsi="Calibri" w:cs="Calibri"/>
                <w:color w:val="000000"/>
                <w:sz w:val="20"/>
              </w:rPr>
            </w:pPr>
            <w:r>
              <w:rPr>
                <w:rFonts w:ascii="Calibri" w:eastAsia="Calibri" w:hAnsi="Calibri" w:cs="Calibri"/>
                <w:color w:val="000000"/>
                <w:sz w:val="20"/>
              </w:rPr>
              <w:t>Protective equipment is provided by the club in line with British Fencing Association standards</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489E2B"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E8B090"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A4F17"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909D5" w14:textId="51135DAB" w:rsidR="00CF0FCF" w:rsidRDefault="00CF0FCF" w:rsidP="00A379C8">
            <w:pPr>
              <w:spacing w:after="0" w:line="240" w:lineRule="auto"/>
              <w:rPr>
                <w:rFonts w:ascii="Calibri" w:eastAsia="Calibri" w:hAnsi="Calibri" w:cs="Calibri"/>
              </w:rPr>
            </w:pPr>
            <w:r>
              <w:rPr>
                <w:rFonts w:ascii="Calibri" w:eastAsia="Calibri" w:hAnsi="Calibri" w:cs="Calibri"/>
              </w:rPr>
              <w:t xml:space="preserve">Students will be instructed on correct technique by </w:t>
            </w:r>
            <w:r w:rsidR="00C6457F">
              <w:rPr>
                <w:rFonts w:ascii="Calibri" w:eastAsia="Calibri" w:hAnsi="Calibri" w:cs="Calibri"/>
              </w:rPr>
              <w:t>coaches.</w:t>
            </w:r>
          </w:p>
          <w:p w14:paraId="3B6783CC" w14:textId="77777777" w:rsidR="00A379C8" w:rsidRDefault="00A379C8" w:rsidP="00A379C8">
            <w:pPr>
              <w:spacing w:after="0" w:line="240" w:lineRule="auto"/>
              <w:rPr>
                <w:rFonts w:ascii="Calibri" w:eastAsia="Calibri" w:hAnsi="Calibri" w:cs="Calibri"/>
              </w:rPr>
            </w:pPr>
          </w:p>
          <w:p w14:paraId="280B2079" w14:textId="420B154F" w:rsidR="00CF0FCF" w:rsidRDefault="00CF0FCF" w:rsidP="00A379C8">
            <w:pPr>
              <w:spacing w:after="0" w:line="240" w:lineRule="auto"/>
              <w:rPr>
                <w:rFonts w:ascii="Calibri" w:eastAsia="Calibri" w:hAnsi="Calibri" w:cs="Calibri"/>
              </w:rPr>
            </w:pPr>
            <w:r>
              <w:rPr>
                <w:rFonts w:ascii="Calibri" w:eastAsia="Calibri" w:hAnsi="Calibri" w:cs="Calibri"/>
              </w:rPr>
              <w:t xml:space="preserve">Experienced fencers will be able to correct incorrect technique during training </w:t>
            </w:r>
            <w:r w:rsidR="00C6457F">
              <w:rPr>
                <w:rFonts w:ascii="Calibri" w:eastAsia="Calibri" w:hAnsi="Calibri" w:cs="Calibri"/>
              </w:rPr>
              <w:t>sessions.</w:t>
            </w:r>
          </w:p>
          <w:p w14:paraId="3AC45FB5" w14:textId="77777777" w:rsidR="00A379C8" w:rsidRDefault="00A379C8" w:rsidP="00A379C8">
            <w:pPr>
              <w:spacing w:after="0" w:line="240" w:lineRule="auto"/>
              <w:rPr>
                <w:rFonts w:ascii="Calibri" w:eastAsia="Calibri" w:hAnsi="Calibri" w:cs="Calibri"/>
              </w:rPr>
            </w:pPr>
          </w:p>
          <w:p w14:paraId="4DE9919B" w14:textId="77777777" w:rsidR="00CF0FCF" w:rsidRDefault="00CF0FCF"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F2413A" w14:paraId="3B2EE16B"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13AEB" w14:textId="77777777" w:rsidR="00CF0FCF" w:rsidRDefault="00CF0FCF" w:rsidP="00CF0FCF">
            <w:pPr>
              <w:spacing w:after="0" w:line="240" w:lineRule="auto"/>
              <w:rPr>
                <w:rFonts w:ascii="Calibri" w:eastAsia="Calibri" w:hAnsi="Calibri" w:cs="Calibri"/>
              </w:rPr>
            </w:pPr>
            <w:r>
              <w:rPr>
                <w:rFonts w:ascii="Calibri" w:eastAsia="Calibri" w:hAnsi="Calibri" w:cs="Calibri"/>
              </w:rPr>
              <w:t>Misuse of protective equipment</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0E0B03" w14:textId="77777777" w:rsidR="00CF0FCF" w:rsidRDefault="00CF0FCF" w:rsidP="00CF0FCF">
            <w:pPr>
              <w:spacing w:after="0" w:line="240" w:lineRule="auto"/>
              <w:rPr>
                <w:rFonts w:ascii="Calibri" w:eastAsia="Calibri" w:hAnsi="Calibri" w:cs="Calibri"/>
              </w:rPr>
            </w:pPr>
            <w:r>
              <w:rPr>
                <w:rFonts w:ascii="Calibri" w:eastAsia="Calibri" w:hAnsi="Calibri" w:cs="Calibri"/>
              </w:rPr>
              <w:t>Injury, damage to equipment</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C92A10" w14:textId="77777777" w:rsidR="00CF0FCF" w:rsidRDefault="00CF0FCF" w:rsidP="00CF0FCF">
            <w:pPr>
              <w:spacing w:after="0" w:line="240" w:lineRule="auto"/>
              <w:rPr>
                <w:rFonts w:ascii="Calibri" w:eastAsia="Calibri" w:hAnsi="Calibri" w:cs="Calibri"/>
              </w:rPr>
            </w:pPr>
            <w:r>
              <w:rPr>
                <w:rFonts w:ascii="Calibri" w:eastAsia="Calibri" w:hAnsi="Calibri" w:cs="Calibri"/>
              </w:rPr>
              <w:t>Fencers and opponents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F7597"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2EEA2A"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A0B9A"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BCB37" w14:textId="6B3977B7" w:rsidR="00CF0FCF" w:rsidRDefault="00CF0FCF" w:rsidP="00E92750">
            <w:pPr>
              <w:spacing w:after="0" w:line="240" w:lineRule="auto"/>
              <w:rPr>
                <w:rFonts w:ascii="Calibri" w:eastAsia="Calibri" w:hAnsi="Calibri" w:cs="Calibri"/>
                <w:color w:val="000000"/>
                <w:sz w:val="20"/>
              </w:rPr>
            </w:pPr>
            <w:r>
              <w:rPr>
                <w:rFonts w:ascii="Calibri" w:eastAsia="Calibri" w:hAnsi="Calibri" w:cs="Calibri"/>
                <w:color w:val="000000"/>
                <w:sz w:val="20"/>
              </w:rPr>
              <w:t>New or inexperienced fencers will be instructed on proper use of protective clothing and equipment</w:t>
            </w:r>
            <w:r w:rsidR="00E92750">
              <w:rPr>
                <w:rFonts w:ascii="Calibri" w:eastAsia="Calibri" w:hAnsi="Calibri" w:cs="Calibri"/>
                <w:color w:val="000000"/>
                <w:sz w:val="20"/>
              </w:rPr>
              <w:t>.</w:t>
            </w:r>
          </w:p>
          <w:p w14:paraId="000A8416" w14:textId="77777777" w:rsidR="00E92750" w:rsidRDefault="00E92750" w:rsidP="00E92750">
            <w:pPr>
              <w:spacing w:after="0" w:line="240" w:lineRule="auto"/>
              <w:rPr>
                <w:rFonts w:ascii="Calibri" w:eastAsia="Calibri" w:hAnsi="Calibri" w:cs="Calibri"/>
                <w:color w:val="000000"/>
                <w:sz w:val="20"/>
              </w:rPr>
            </w:pPr>
          </w:p>
          <w:p w14:paraId="57AFE6A1" w14:textId="2E79F053" w:rsidR="00CF0FCF" w:rsidRDefault="00CF0FCF" w:rsidP="00E92750">
            <w:pPr>
              <w:spacing w:after="0" w:line="240" w:lineRule="auto"/>
              <w:rPr>
                <w:rFonts w:ascii="Calibri" w:eastAsia="Calibri" w:hAnsi="Calibri" w:cs="Calibri"/>
                <w:color w:val="000000"/>
                <w:sz w:val="20"/>
              </w:rPr>
            </w:pPr>
            <w:r>
              <w:rPr>
                <w:rFonts w:ascii="Calibri" w:eastAsia="Calibri" w:hAnsi="Calibri" w:cs="Calibri"/>
                <w:color w:val="000000"/>
                <w:sz w:val="20"/>
              </w:rPr>
              <w:t xml:space="preserve">Experienced fencers will intervene when they notice incorrect use that </w:t>
            </w:r>
            <w:r>
              <w:rPr>
                <w:rFonts w:ascii="Calibri" w:eastAsia="Calibri" w:hAnsi="Calibri" w:cs="Calibri"/>
                <w:color w:val="000000"/>
                <w:sz w:val="20"/>
              </w:rPr>
              <w:lastRenderedPageBreak/>
              <w:t>could result in injury once fencing has begun on piste</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2F8CD3"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A486E"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F96C44" w14:textId="77777777" w:rsidR="00CF0FCF" w:rsidRDefault="00CF0FCF" w:rsidP="00CF0FCF">
            <w:pPr>
              <w:spacing w:after="0" w:line="240" w:lineRule="auto"/>
              <w:rPr>
                <w:rFonts w:ascii="Lucida Sans" w:eastAsia="Lucida Sans" w:hAnsi="Lucida Sans" w:cs="Lucida Sans"/>
                <w:b/>
              </w:rPr>
            </w:pPr>
            <w:r>
              <w:rPr>
                <w:rFonts w:ascii="Lucida Sans" w:eastAsia="Lucida Sans" w:hAnsi="Lucida Sans" w:cs="Lucida Sans"/>
                <w:b/>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BB5168" w14:textId="77777777" w:rsidR="00CF0FCF" w:rsidRDefault="00CF0FCF"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A379C8" w14:paraId="2BD17111"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8A8929" w14:textId="77777777" w:rsidR="00A379C8" w:rsidRDefault="00A379C8" w:rsidP="00A379C8">
            <w:pPr>
              <w:spacing w:after="0" w:line="240" w:lineRule="auto"/>
              <w:rPr>
                <w:rFonts w:ascii="Calibri" w:eastAsia="Calibri" w:hAnsi="Calibri" w:cs="Calibri"/>
              </w:rPr>
            </w:pPr>
            <w:r>
              <w:rPr>
                <w:rFonts w:ascii="Calibri" w:eastAsia="Calibri" w:hAnsi="Calibri" w:cs="Calibri"/>
              </w:rPr>
              <w:t>Kit does not meet British Fencing Association safety standards</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BCA1B8" w14:textId="77777777" w:rsidR="00A379C8" w:rsidRDefault="00A379C8" w:rsidP="00A379C8">
            <w:pPr>
              <w:spacing w:after="0" w:line="240" w:lineRule="auto"/>
              <w:rPr>
                <w:rFonts w:ascii="Calibri" w:eastAsia="Calibri" w:hAnsi="Calibri" w:cs="Calibri"/>
              </w:rPr>
            </w:pPr>
            <w:r>
              <w:rPr>
                <w:rFonts w:ascii="Calibri" w:eastAsia="Calibri" w:hAnsi="Calibri" w:cs="Calibri"/>
              </w:rPr>
              <w:t>Injury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94CFAF" w14:textId="77777777" w:rsidR="00A379C8" w:rsidRDefault="00A379C8" w:rsidP="00A379C8">
            <w:pPr>
              <w:spacing w:after="0" w:line="240" w:lineRule="auto"/>
              <w:rPr>
                <w:rFonts w:ascii="Calibri" w:eastAsia="Calibri" w:hAnsi="Calibri" w:cs="Calibri"/>
              </w:rPr>
            </w:pPr>
            <w:r>
              <w:rPr>
                <w:rFonts w:ascii="Calibri" w:eastAsia="Calibri" w:hAnsi="Calibri" w:cs="Calibri"/>
              </w:rPr>
              <w:t>Fencers and opponents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F03D1F"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65B236"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72CDA9"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48929A" w14:textId="170559B4"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Kit will be regularly checked and mended or removed from circulation in compliance with British Fencing safety standards</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2CFF5A"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4CFEA2"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145A6"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69BF02" w14:textId="6D966F19" w:rsidR="00A379C8" w:rsidRDefault="00A379C8"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A379C8" w14:paraId="4B015DA0"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EB5BA4" w14:textId="77777777" w:rsidR="00A379C8" w:rsidRDefault="00A379C8" w:rsidP="00A379C8">
            <w:pPr>
              <w:spacing w:after="0" w:line="240" w:lineRule="auto"/>
              <w:rPr>
                <w:rFonts w:ascii="Calibri" w:eastAsia="Calibri" w:hAnsi="Calibri" w:cs="Calibri"/>
              </w:rPr>
            </w:pPr>
            <w:r>
              <w:rPr>
                <w:rFonts w:ascii="Calibri" w:eastAsia="Calibri" w:hAnsi="Calibri" w:cs="Calibri"/>
              </w:rPr>
              <w:t>Heavy lifting of fencing equipment</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275A7A" w14:textId="77777777" w:rsidR="00A379C8" w:rsidRDefault="00A379C8" w:rsidP="00A379C8">
            <w:pPr>
              <w:spacing w:after="0" w:line="240" w:lineRule="auto"/>
              <w:rPr>
                <w:rFonts w:ascii="Calibri" w:eastAsia="Calibri" w:hAnsi="Calibri" w:cs="Calibri"/>
              </w:rPr>
            </w:pPr>
            <w:r>
              <w:rPr>
                <w:rFonts w:ascii="Calibri" w:eastAsia="Calibri" w:hAnsi="Calibri" w:cs="Calibri"/>
              </w:rPr>
              <w:t>Injury, damage to equipment</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C6C120" w14:textId="77777777" w:rsidR="00A379C8" w:rsidRDefault="00A379C8" w:rsidP="00A379C8">
            <w:pPr>
              <w:spacing w:after="0" w:line="240" w:lineRule="auto"/>
              <w:rPr>
                <w:rFonts w:ascii="Calibri" w:eastAsia="Calibri" w:hAnsi="Calibri" w:cs="Calibri"/>
              </w:rPr>
            </w:pPr>
            <w:r>
              <w:rPr>
                <w:rFonts w:ascii="Calibri" w:eastAsia="Calibri" w:hAnsi="Calibri" w:cs="Calibri"/>
              </w:rPr>
              <w:t>Members moving kit</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BDB6A"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D55D7"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2D4E5"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0E5372" w14:textId="434EFC52"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Heavy equipment is stored in appropriate bags or on wheels</w:t>
            </w:r>
            <w:r w:rsidR="00E92750">
              <w:rPr>
                <w:rFonts w:ascii="Calibri" w:eastAsia="Calibri" w:hAnsi="Calibri" w:cs="Calibri"/>
                <w:color w:val="000000"/>
                <w:sz w:val="20"/>
              </w:rPr>
              <w:t>.</w:t>
            </w:r>
          </w:p>
          <w:p w14:paraId="71E9E004" w14:textId="77777777" w:rsidR="006F18F4" w:rsidRDefault="006F18F4" w:rsidP="006F18F4">
            <w:pPr>
              <w:spacing w:after="0" w:line="240" w:lineRule="auto"/>
              <w:rPr>
                <w:rFonts w:ascii="Calibri" w:eastAsia="Calibri" w:hAnsi="Calibri" w:cs="Calibri"/>
                <w:color w:val="000000"/>
                <w:sz w:val="20"/>
              </w:rPr>
            </w:pPr>
          </w:p>
          <w:p w14:paraId="0CA418CE" w14:textId="4832BCE4"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Kit will be moved in pairs if required</w:t>
            </w:r>
            <w:r w:rsidR="00E92750">
              <w:rPr>
                <w:rFonts w:ascii="Calibri" w:eastAsia="Calibri" w:hAnsi="Calibri" w:cs="Calibri"/>
                <w:color w:val="000000"/>
                <w:sz w:val="20"/>
              </w:rPr>
              <w:t>.</w:t>
            </w:r>
          </w:p>
          <w:p w14:paraId="2FB6493B" w14:textId="77777777" w:rsidR="006F18F4" w:rsidRDefault="006F18F4" w:rsidP="006F18F4">
            <w:pPr>
              <w:spacing w:after="0" w:line="240" w:lineRule="auto"/>
              <w:rPr>
                <w:rFonts w:ascii="Calibri" w:eastAsia="Calibri" w:hAnsi="Calibri" w:cs="Calibri"/>
                <w:color w:val="000000"/>
                <w:sz w:val="20"/>
              </w:rPr>
            </w:pPr>
          </w:p>
          <w:p w14:paraId="0E5848E4" w14:textId="5D854E45"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Where kit needs to be moved between floors lifts will be used as opposed to stairs where necessary</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1330"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A19C4"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B3B75"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64EDBD" w14:textId="3510AC06" w:rsidR="00A379C8" w:rsidRDefault="00A379C8"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A379C8" w14:paraId="717327F5"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71A788" w14:textId="77777777" w:rsidR="00A379C8" w:rsidRDefault="00A379C8" w:rsidP="00A379C8">
            <w:pPr>
              <w:spacing w:after="0" w:line="240" w:lineRule="auto"/>
              <w:rPr>
                <w:rFonts w:ascii="Calibri" w:eastAsia="Calibri" w:hAnsi="Calibri" w:cs="Calibri"/>
              </w:rPr>
            </w:pPr>
            <w:r>
              <w:rPr>
                <w:rFonts w:ascii="Calibri" w:eastAsia="Calibri" w:hAnsi="Calibri" w:cs="Calibri"/>
              </w:rPr>
              <w:t>slipping</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34CF2B" w14:textId="77777777" w:rsidR="00A379C8" w:rsidRDefault="00A379C8" w:rsidP="00A379C8">
            <w:pPr>
              <w:spacing w:after="0" w:line="240" w:lineRule="auto"/>
              <w:rPr>
                <w:rFonts w:ascii="Calibri" w:eastAsia="Calibri" w:hAnsi="Calibri" w:cs="Calibri"/>
              </w:rPr>
            </w:pPr>
            <w:r>
              <w:rPr>
                <w:rFonts w:ascii="Calibri" w:eastAsia="Calibri" w:hAnsi="Calibri" w:cs="Calibri"/>
              </w:rPr>
              <w:t>injury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C7864" w14:textId="77777777" w:rsidR="00A379C8" w:rsidRDefault="00A379C8" w:rsidP="00A379C8">
            <w:pPr>
              <w:spacing w:after="0" w:line="240" w:lineRule="auto"/>
              <w:rPr>
                <w:rFonts w:ascii="Calibri" w:eastAsia="Calibri" w:hAnsi="Calibri" w:cs="Calibri"/>
              </w:rPr>
            </w:pPr>
            <w:r>
              <w:rPr>
                <w:rFonts w:ascii="Calibri" w:eastAsia="Calibri" w:hAnsi="Calibri" w:cs="Calibri"/>
              </w:rPr>
              <w:t>Member fencing</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37104"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37462"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4837A"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4E226" w14:textId="5E1885EE"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Appropriate footwear will be required to fence</w:t>
            </w:r>
            <w:r w:rsidR="00E92750">
              <w:rPr>
                <w:rFonts w:ascii="Calibri" w:eastAsia="Calibri" w:hAnsi="Calibri" w:cs="Calibri"/>
                <w:color w:val="000000"/>
                <w:sz w:val="20"/>
              </w:rPr>
              <w:t>.</w:t>
            </w:r>
          </w:p>
          <w:p w14:paraId="2729BC4F" w14:textId="77777777" w:rsidR="006F18F4" w:rsidRDefault="006F18F4" w:rsidP="006F18F4">
            <w:pPr>
              <w:spacing w:after="0" w:line="240" w:lineRule="auto"/>
              <w:rPr>
                <w:rFonts w:ascii="Calibri" w:eastAsia="Calibri" w:hAnsi="Calibri" w:cs="Calibri"/>
                <w:color w:val="000000"/>
                <w:sz w:val="20"/>
              </w:rPr>
            </w:pPr>
          </w:p>
          <w:p w14:paraId="7AD484F9" w14:textId="6250CC1B"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 xml:space="preserve">Wet floors will be </w:t>
            </w:r>
            <w:r w:rsidR="00691FC5">
              <w:rPr>
                <w:rFonts w:ascii="Calibri" w:eastAsia="Calibri" w:hAnsi="Calibri" w:cs="Calibri"/>
                <w:color w:val="000000"/>
                <w:sz w:val="20"/>
              </w:rPr>
              <w:t>dried,</w:t>
            </w:r>
            <w:r>
              <w:rPr>
                <w:rFonts w:ascii="Calibri" w:eastAsia="Calibri" w:hAnsi="Calibri" w:cs="Calibri"/>
                <w:color w:val="000000"/>
                <w:sz w:val="20"/>
              </w:rPr>
              <w:t xml:space="preserve"> and any spills cleaned up immediately</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E3500"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44143F"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98729"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2F44F" w14:textId="6CDBD53B" w:rsidR="00A379C8" w:rsidRDefault="00A379C8"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A379C8" w14:paraId="5491F640"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0C7BF" w14:textId="77777777" w:rsidR="00A379C8" w:rsidRDefault="00A379C8" w:rsidP="00A379C8">
            <w:pPr>
              <w:spacing w:after="0" w:line="240" w:lineRule="auto"/>
              <w:rPr>
                <w:rFonts w:ascii="Calibri" w:eastAsia="Calibri" w:hAnsi="Calibri" w:cs="Calibri"/>
              </w:rPr>
            </w:pPr>
            <w:r>
              <w:rPr>
                <w:rFonts w:ascii="Calibri" w:eastAsia="Calibri" w:hAnsi="Calibri" w:cs="Calibri"/>
              </w:rPr>
              <w:t>Existing medical conditions</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8BCEB8" w14:textId="77777777" w:rsidR="00A379C8" w:rsidRDefault="00A379C8" w:rsidP="00A379C8">
            <w:pPr>
              <w:spacing w:after="0" w:line="240" w:lineRule="auto"/>
              <w:rPr>
                <w:rFonts w:ascii="Calibri" w:eastAsia="Calibri" w:hAnsi="Calibri" w:cs="Calibri"/>
              </w:rPr>
            </w:pPr>
            <w:r>
              <w:rPr>
                <w:rFonts w:ascii="Calibri" w:eastAsia="Calibri" w:hAnsi="Calibri" w:cs="Calibri"/>
              </w:rPr>
              <w:t>Injury or harm</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624A3" w14:textId="77777777" w:rsidR="00A379C8" w:rsidRDefault="00A379C8" w:rsidP="00A379C8">
            <w:pPr>
              <w:spacing w:after="0" w:line="240" w:lineRule="auto"/>
              <w:rPr>
                <w:rFonts w:ascii="Calibri" w:eastAsia="Calibri" w:hAnsi="Calibri" w:cs="Calibri"/>
              </w:rPr>
            </w:pPr>
            <w:r>
              <w:rPr>
                <w:rFonts w:ascii="Calibri" w:eastAsia="Calibri" w:hAnsi="Calibri" w:cs="Calibri"/>
              </w:rPr>
              <w:t>Member with medical condition</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591B"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F3D1E"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89FB5"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64768" w14:textId="69A1D400" w:rsidR="00A379C8" w:rsidRDefault="00A379C8" w:rsidP="00A379C8">
            <w:pPr>
              <w:spacing w:after="0" w:line="240" w:lineRule="auto"/>
              <w:rPr>
                <w:rFonts w:ascii="Calibri" w:eastAsia="Calibri" w:hAnsi="Calibri" w:cs="Calibri"/>
                <w:color w:val="000000"/>
                <w:sz w:val="20"/>
              </w:rPr>
            </w:pPr>
            <w:r>
              <w:rPr>
                <w:rFonts w:ascii="Calibri" w:eastAsia="Calibri" w:hAnsi="Calibri" w:cs="Calibri"/>
                <w:color w:val="000000"/>
                <w:sz w:val="20"/>
              </w:rPr>
              <w:t>Members with existing medical conditions are advised to ensure they are able to participate in the sport</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CE274A"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C618CC"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23EEB"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4C478" w14:textId="4AF77CEE" w:rsidR="00A379C8" w:rsidRDefault="00A379C8"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A379C8" w14:paraId="684EF6CC"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0DA1A" w14:textId="77777777" w:rsidR="00A379C8" w:rsidRDefault="00A379C8" w:rsidP="00A379C8">
            <w:pPr>
              <w:spacing w:after="0" w:line="240" w:lineRule="auto"/>
              <w:rPr>
                <w:rFonts w:ascii="Calibri" w:eastAsia="Calibri" w:hAnsi="Calibri" w:cs="Calibri"/>
              </w:rPr>
            </w:pPr>
            <w:r>
              <w:rPr>
                <w:rFonts w:ascii="Calibri" w:eastAsia="Calibri" w:hAnsi="Calibri" w:cs="Calibri"/>
              </w:rPr>
              <w:t>Collisions and impact injuries</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DC0403" w14:textId="77777777" w:rsidR="00A379C8" w:rsidRDefault="00A379C8" w:rsidP="00A379C8">
            <w:pPr>
              <w:spacing w:after="0" w:line="240" w:lineRule="auto"/>
              <w:rPr>
                <w:rFonts w:ascii="Calibri" w:eastAsia="Calibri" w:hAnsi="Calibri" w:cs="Calibri"/>
              </w:rPr>
            </w:pPr>
            <w:r>
              <w:rPr>
                <w:rFonts w:ascii="Calibri" w:eastAsia="Calibri" w:hAnsi="Calibri" w:cs="Calibri"/>
              </w:rPr>
              <w:t>injury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92EEEF" w14:textId="77777777" w:rsidR="00A379C8" w:rsidRDefault="00A379C8" w:rsidP="00A379C8">
            <w:pPr>
              <w:spacing w:after="0" w:line="240" w:lineRule="auto"/>
              <w:rPr>
                <w:rFonts w:ascii="Calibri" w:eastAsia="Calibri" w:hAnsi="Calibri" w:cs="Calibri"/>
              </w:rPr>
            </w:pPr>
            <w:r>
              <w:rPr>
                <w:rFonts w:ascii="Calibri" w:eastAsia="Calibri" w:hAnsi="Calibri" w:cs="Calibri"/>
              </w:rPr>
              <w:t>Fencers on piste</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E52CCE"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F4967C"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DB6A3"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46FC5" w14:textId="004EF2E6"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Fencers are required to wear correct protective gear which will mitigate against harm from an accidental collision</w:t>
            </w:r>
            <w:r w:rsidR="00E92750">
              <w:rPr>
                <w:rFonts w:ascii="Calibri" w:eastAsia="Calibri" w:hAnsi="Calibri" w:cs="Calibri"/>
                <w:color w:val="000000"/>
                <w:sz w:val="20"/>
              </w:rPr>
              <w: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90A945"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BA613B"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0F1DF"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BCA5C" w14:textId="18474D2A" w:rsidR="00A379C8" w:rsidRDefault="00A379C8"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A379C8" w14:paraId="2E1ABCF8"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5EE5F9" w14:textId="77777777" w:rsidR="00A379C8" w:rsidRDefault="00A379C8" w:rsidP="00A379C8">
            <w:pPr>
              <w:spacing w:after="0" w:line="240" w:lineRule="auto"/>
              <w:rPr>
                <w:rFonts w:ascii="Calibri" w:eastAsia="Calibri" w:hAnsi="Calibri" w:cs="Calibri"/>
              </w:rPr>
            </w:pPr>
            <w:r>
              <w:rPr>
                <w:rFonts w:ascii="Calibri" w:eastAsia="Calibri" w:hAnsi="Calibri" w:cs="Calibri"/>
              </w:rPr>
              <w:t>Overcrowding</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A95095" w14:textId="77777777" w:rsidR="00A379C8" w:rsidRDefault="00A379C8" w:rsidP="00A379C8">
            <w:pPr>
              <w:spacing w:after="0" w:line="240" w:lineRule="auto"/>
              <w:rPr>
                <w:rFonts w:ascii="Calibri" w:eastAsia="Calibri" w:hAnsi="Calibri" w:cs="Calibri"/>
              </w:rPr>
            </w:pPr>
            <w:r>
              <w:rPr>
                <w:rFonts w:ascii="Calibri" w:eastAsia="Calibri" w:hAnsi="Calibri" w:cs="Calibri"/>
              </w:rPr>
              <w:t>injury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8536C7" w14:textId="77777777" w:rsidR="00A379C8" w:rsidRDefault="00A379C8" w:rsidP="00A379C8">
            <w:pPr>
              <w:spacing w:after="0" w:line="240" w:lineRule="auto"/>
              <w:rPr>
                <w:rFonts w:ascii="Calibri" w:eastAsia="Calibri" w:hAnsi="Calibri" w:cs="Calibri"/>
              </w:rPr>
            </w:pPr>
            <w:r>
              <w:rPr>
                <w:rFonts w:ascii="Calibri" w:eastAsia="Calibri" w:hAnsi="Calibri" w:cs="Calibri"/>
              </w:rPr>
              <w:t>spectators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93312F"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29716"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B1DFA"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B9EABF" w14:textId="6FC90E6F"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t>There is a maximum limit on the number of pistes to set up in each training venue that will not be exceeded</w:t>
            </w:r>
            <w:r w:rsidR="00E92750">
              <w:rPr>
                <w:rFonts w:ascii="Calibri" w:eastAsia="Calibri" w:hAnsi="Calibri" w:cs="Calibri"/>
                <w:color w:val="000000"/>
                <w:sz w:val="20"/>
              </w:rPr>
              <w:t>.</w:t>
            </w:r>
          </w:p>
          <w:p w14:paraId="6C2F80D3" w14:textId="77777777" w:rsidR="006F18F4" w:rsidRDefault="006F18F4" w:rsidP="006F18F4">
            <w:pPr>
              <w:spacing w:after="0" w:line="240" w:lineRule="auto"/>
              <w:rPr>
                <w:rFonts w:ascii="Calibri" w:eastAsia="Calibri" w:hAnsi="Calibri" w:cs="Calibri"/>
                <w:color w:val="000000"/>
                <w:sz w:val="20"/>
              </w:rPr>
            </w:pPr>
          </w:p>
          <w:p w14:paraId="476F5C94" w14:textId="77777777" w:rsidR="00A379C8" w:rsidRDefault="00A379C8" w:rsidP="006F18F4">
            <w:pPr>
              <w:spacing w:after="0" w:line="240" w:lineRule="auto"/>
              <w:rPr>
                <w:rFonts w:ascii="Calibri" w:eastAsia="Calibri" w:hAnsi="Calibri" w:cs="Calibri"/>
                <w:color w:val="000000"/>
                <w:sz w:val="20"/>
              </w:rPr>
            </w:pPr>
            <w:r>
              <w:rPr>
                <w:rFonts w:ascii="Calibri" w:eastAsia="Calibri" w:hAnsi="Calibri" w:cs="Calibri"/>
                <w:color w:val="000000"/>
                <w:sz w:val="20"/>
              </w:rPr>
              <w:lastRenderedPageBreak/>
              <w:t>During home matches in the activities room only one piste will be set up and it will be an adequate distance away from areas people can watch from</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3F86A4"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CF222"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1D0CD" w14:textId="77777777" w:rsidR="00A379C8" w:rsidRDefault="00A379C8" w:rsidP="00A379C8">
            <w:pPr>
              <w:spacing w:after="0" w:line="240" w:lineRule="auto"/>
              <w:rPr>
                <w:rFonts w:ascii="Lucida Sans" w:eastAsia="Lucida Sans" w:hAnsi="Lucida Sans" w:cs="Lucida Sans"/>
                <w:b/>
              </w:rPr>
            </w:pPr>
            <w:r>
              <w:rPr>
                <w:rFonts w:ascii="Lucida Sans" w:eastAsia="Lucida Sans" w:hAnsi="Lucida Sans" w:cs="Lucida Sans"/>
                <w:b/>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342922" w14:textId="4245D1CA" w:rsidR="00A379C8" w:rsidRDefault="00A379C8" w:rsidP="00A379C8">
            <w:pPr>
              <w:spacing w:after="0" w:line="240" w:lineRule="auto"/>
              <w:rPr>
                <w:rFonts w:ascii="Calibri" w:eastAsia="Calibri" w:hAnsi="Calibri" w:cs="Calibri"/>
              </w:rPr>
            </w:pPr>
            <w:r>
              <w:rPr>
                <w:rFonts w:ascii="Calibri" w:eastAsia="Calibri" w:hAnsi="Calibri" w:cs="Calibri"/>
              </w:rPr>
              <w:t>Seek medical attention if a problem arises</w:t>
            </w:r>
          </w:p>
        </w:tc>
      </w:tr>
      <w:tr w:rsidR="006F18F4" w14:paraId="79EA87EA"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D031BC" w14:textId="77777777" w:rsidR="006F18F4" w:rsidRDefault="006F18F4" w:rsidP="006F18F4">
            <w:pPr>
              <w:spacing w:after="0" w:line="240" w:lineRule="auto"/>
              <w:rPr>
                <w:rFonts w:ascii="Calibri" w:eastAsia="Calibri" w:hAnsi="Calibri" w:cs="Calibri"/>
              </w:rPr>
            </w:pPr>
            <w:r>
              <w:rPr>
                <w:rFonts w:ascii="Calibri" w:eastAsia="Calibri" w:hAnsi="Calibri" w:cs="Calibri"/>
              </w:rPr>
              <w:t>Inappropriate warm up resulting in sprains and strains</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10E99E" w14:textId="77777777" w:rsidR="006F18F4" w:rsidRDefault="006F18F4" w:rsidP="006F18F4">
            <w:pPr>
              <w:spacing w:after="0" w:line="240" w:lineRule="auto"/>
              <w:rPr>
                <w:rFonts w:ascii="Calibri" w:eastAsia="Calibri" w:hAnsi="Calibri" w:cs="Calibri"/>
              </w:rPr>
            </w:pPr>
            <w:r>
              <w:rPr>
                <w:rFonts w:ascii="Calibri" w:eastAsia="Calibri" w:hAnsi="Calibri" w:cs="Calibri"/>
              </w:rPr>
              <w:t>injury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DF1096" w14:textId="77777777" w:rsidR="006F18F4" w:rsidRDefault="006F18F4" w:rsidP="006F18F4">
            <w:pPr>
              <w:spacing w:after="0" w:line="240" w:lineRule="auto"/>
              <w:rPr>
                <w:rFonts w:ascii="Calibri" w:eastAsia="Calibri" w:hAnsi="Calibri" w:cs="Calibri"/>
              </w:rPr>
            </w:pPr>
            <w:r>
              <w:rPr>
                <w:rFonts w:ascii="Calibri" w:eastAsia="Calibri" w:hAnsi="Calibri" w:cs="Calibri"/>
              </w:rPr>
              <w:t>Members fencing</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C418E"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BBB01C"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025F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D886A" w14:textId="63FE192A"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 xml:space="preserve">At training sessions </w:t>
            </w:r>
            <w:r w:rsidR="00675732">
              <w:rPr>
                <w:rFonts w:ascii="Calibri" w:eastAsia="Calibri" w:hAnsi="Calibri" w:cs="Calibri"/>
                <w:color w:val="000000"/>
                <w:sz w:val="20"/>
              </w:rPr>
              <w:t>warmups</w:t>
            </w:r>
            <w:r>
              <w:rPr>
                <w:rFonts w:ascii="Calibri" w:eastAsia="Calibri" w:hAnsi="Calibri" w:cs="Calibri"/>
                <w:color w:val="000000"/>
                <w:sz w:val="20"/>
              </w:rPr>
              <w:t xml:space="preserve"> will be provided</w:t>
            </w:r>
          </w:p>
          <w:p w14:paraId="1CD0873D" w14:textId="77777777" w:rsidR="006F18F4" w:rsidRDefault="006F18F4" w:rsidP="006F18F4">
            <w:pPr>
              <w:spacing w:after="0" w:line="240" w:lineRule="auto"/>
              <w:rPr>
                <w:rFonts w:ascii="Calibri" w:eastAsia="Calibri" w:hAnsi="Calibri" w:cs="Calibri"/>
                <w:color w:val="000000"/>
                <w:sz w:val="20"/>
              </w:rPr>
            </w:pPr>
          </w:p>
          <w:p w14:paraId="028724E0" w14:textId="77777777"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At matches fencers are asked to carry out their own adequate warm up to prevent injury</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E5B1A"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9B0FD"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A7C1C3"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C12663" w14:textId="79393313" w:rsidR="006F18F4" w:rsidRDefault="006F18F4" w:rsidP="006F18F4">
            <w:pPr>
              <w:spacing w:after="0" w:line="240" w:lineRule="auto"/>
              <w:rPr>
                <w:rFonts w:ascii="Calibri" w:eastAsia="Calibri" w:hAnsi="Calibri" w:cs="Calibri"/>
              </w:rPr>
            </w:pPr>
            <w:r>
              <w:rPr>
                <w:rFonts w:ascii="Calibri" w:eastAsia="Calibri" w:hAnsi="Calibri" w:cs="Calibri"/>
              </w:rPr>
              <w:t>Seek medical attention if a problem arises</w:t>
            </w:r>
          </w:p>
        </w:tc>
      </w:tr>
      <w:tr w:rsidR="006F18F4" w14:paraId="68D311B6"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D280D" w14:textId="77777777" w:rsidR="006F18F4" w:rsidRDefault="006F18F4" w:rsidP="006F18F4">
            <w:pPr>
              <w:spacing w:after="0" w:line="240" w:lineRule="auto"/>
              <w:rPr>
                <w:rFonts w:ascii="Calibri" w:eastAsia="Calibri" w:hAnsi="Calibri" w:cs="Calibri"/>
              </w:rPr>
            </w:pPr>
            <w:r>
              <w:rPr>
                <w:rFonts w:ascii="Calibri" w:eastAsia="Calibri" w:hAnsi="Calibri" w:cs="Calibri"/>
              </w:rPr>
              <w:t>Jewellery or accessories getting caught</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640EE" w14:textId="77777777" w:rsidR="006F18F4" w:rsidRDefault="006F18F4" w:rsidP="006F18F4">
            <w:pPr>
              <w:spacing w:after="0" w:line="240" w:lineRule="auto"/>
              <w:rPr>
                <w:rFonts w:ascii="Calibri" w:eastAsia="Calibri" w:hAnsi="Calibri" w:cs="Calibri"/>
              </w:rPr>
            </w:pPr>
            <w:r>
              <w:rPr>
                <w:rFonts w:ascii="Calibri" w:eastAsia="Calibri" w:hAnsi="Calibri" w:cs="Calibri"/>
              </w:rPr>
              <w:t>injury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5CBDF" w14:textId="77777777" w:rsidR="006F18F4" w:rsidRDefault="006F18F4" w:rsidP="006F18F4">
            <w:pPr>
              <w:spacing w:after="0" w:line="240" w:lineRule="auto"/>
              <w:rPr>
                <w:rFonts w:ascii="Calibri" w:eastAsia="Calibri" w:hAnsi="Calibri" w:cs="Calibri"/>
              </w:rPr>
            </w:pPr>
            <w:r>
              <w:rPr>
                <w:rFonts w:ascii="Calibri" w:eastAsia="Calibri" w:hAnsi="Calibri" w:cs="Calibri"/>
              </w:rPr>
              <w:t>Member fencing</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3AE295"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134D4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8EB3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4AD5D" w14:textId="33231337"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At both training sessions and matches fencers will be advised to remove any jeweller that could get caught, including bracelets, necklaces, watches and ear piercings. Tape will be provided to cover jewellery that cannot be removed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BC9CF"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A0250"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A7710E"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9168D" w14:textId="6E6B8753" w:rsidR="006F18F4" w:rsidRDefault="006F18F4" w:rsidP="006F18F4">
            <w:pPr>
              <w:spacing w:after="0" w:line="240" w:lineRule="auto"/>
              <w:rPr>
                <w:rFonts w:ascii="Calibri" w:eastAsia="Calibri" w:hAnsi="Calibri" w:cs="Calibri"/>
              </w:rPr>
            </w:pPr>
            <w:r>
              <w:rPr>
                <w:rFonts w:ascii="Calibri" w:eastAsia="Calibri" w:hAnsi="Calibri" w:cs="Calibri"/>
              </w:rPr>
              <w:t>Seek medical attention if a problem arises</w:t>
            </w:r>
          </w:p>
        </w:tc>
      </w:tr>
      <w:tr w:rsidR="006F18F4" w14:paraId="40C90077" w14:textId="77777777" w:rsidTr="00CF0FCF">
        <w:trPr>
          <w:cantSplit/>
        </w:trPr>
        <w:tc>
          <w:tcPr>
            <w:tcW w:w="15588"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left w:w="108" w:type="dxa"/>
              <w:right w:w="108" w:type="dxa"/>
            </w:tcMar>
          </w:tcPr>
          <w:p w14:paraId="045B61F1" w14:textId="77777777" w:rsidR="006F18F4" w:rsidRDefault="006F18F4" w:rsidP="006F18F4">
            <w:pPr>
              <w:spacing w:after="0" w:line="240" w:lineRule="auto"/>
              <w:rPr>
                <w:rFonts w:ascii="Calibri" w:eastAsia="Calibri" w:hAnsi="Calibri" w:cs="Calibri"/>
              </w:rPr>
            </w:pPr>
            <w:r>
              <w:rPr>
                <w:rFonts w:ascii="Calibri" w:eastAsia="Calibri" w:hAnsi="Calibri" w:cs="Calibri"/>
              </w:rPr>
              <w:t>Travel to away matches</w:t>
            </w:r>
          </w:p>
        </w:tc>
      </w:tr>
      <w:tr w:rsidR="006F18F4" w14:paraId="014BF61B"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23AB9F" w14:textId="77777777" w:rsidR="006F18F4" w:rsidRDefault="006F18F4" w:rsidP="006F18F4">
            <w:pPr>
              <w:spacing w:after="0" w:line="240" w:lineRule="auto"/>
              <w:rPr>
                <w:rFonts w:ascii="Calibri" w:eastAsia="Calibri" w:hAnsi="Calibri" w:cs="Calibri"/>
              </w:rPr>
            </w:pPr>
            <w:r>
              <w:rPr>
                <w:rFonts w:ascii="Calibri" w:eastAsia="Calibri" w:hAnsi="Calibri" w:cs="Calibri"/>
              </w:rPr>
              <w:t>Road accidents</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BDD29" w14:textId="77777777" w:rsidR="006F18F4" w:rsidRDefault="006F18F4" w:rsidP="006F18F4">
            <w:pPr>
              <w:spacing w:after="0" w:line="240" w:lineRule="auto"/>
              <w:rPr>
                <w:rFonts w:ascii="Calibri" w:eastAsia="Calibri" w:hAnsi="Calibri" w:cs="Calibri"/>
              </w:rPr>
            </w:pPr>
            <w:r>
              <w:rPr>
                <w:rFonts w:ascii="Calibri" w:eastAsia="Calibri" w:hAnsi="Calibri" w:cs="Calibri"/>
              </w:rPr>
              <w:t>injury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04509" w14:textId="77777777" w:rsidR="006F18F4" w:rsidRDefault="006F18F4" w:rsidP="006F18F4">
            <w:pPr>
              <w:spacing w:after="0" w:line="240" w:lineRule="auto"/>
              <w:rPr>
                <w:rFonts w:ascii="Calibri" w:eastAsia="Calibri" w:hAnsi="Calibri" w:cs="Calibri"/>
              </w:rPr>
            </w:pPr>
            <w:r>
              <w:rPr>
                <w:rFonts w:ascii="Calibri" w:eastAsia="Calibri" w:hAnsi="Calibri" w:cs="Calibri"/>
              </w:rPr>
              <w:t>Passengers and drivers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C54DA0"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FC76C"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23AF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2D39E6" w14:textId="1DC6CD88" w:rsidR="006F18F4" w:rsidRDefault="006F18F4" w:rsidP="006F18F4">
            <w:pPr>
              <w:spacing w:after="0" w:line="240" w:lineRule="auto"/>
              <w:rPr>
                <w:rFonts w:ascii="Calibri" w:eastAsia="Calibri" w:hAnsi="Calibri" w:cs="Calibri"/>
                <w:color w:val="000000"/>
                <w:sz w:val="20"/>
              </w:rPr>
            </w:pPr>
            <w:r w:rsidRPr="006F18F4">
              <w:rPr>
                <w:rFonts w:ascii="Calibri" w:eastAsia="Calibri" w:hAnsi="Calibri" w:cs="Calibri"/>
                <w:color w:val="000000"/>
                <w:sz w:val="20"/>
              </w:rPr>
              <w:t>All minibus drivers will have passed the minibus test</w:t>
            </w:r>
            <w:r>
              <w:rPr>
                <w:rFonts w:ascii="Calibri" w:eastAsia="Calibri" w:hAnsi="Calibri" w:cs="Calibri"/>
                <w:color w:val="000000"/>
                <w:sz w:val="20"/>
              </w:rPr>
              <w:t>.</w:t>
            </w:r>
          </w:p>
          <w:p w14:paraId="7C18E08D" w14:textId="77777777" w:rsidR="006F18F4" w:rsidRPr="006F18F4" w:rsidRDefault="006F18F4" w:rsidP="006F18F4">
            <w:pPr>
              <w:spacing w:after="0" w:line="240" w:lineRule="auto"/>
              <w:rPr>
                <w:rFonts w:ascii="Calibri" w:eastAsia="Calibri" w:hAnsi="Calibri" w:cs="Calibri"/>
                <w:color w:val="000000"/>
                <w:sz w:val="20"/>
              </w:rPr>
            </w:pPr>
          </w:p>
          <w:p w14:paraId="5013056B" w14:textId="4D6F1669"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All passengers will use seatbelts.</w:t>
            </w:r>
          </w:p>
          <w:p w14:paraId="6EE65CA9" w14:textId="77777777" w:rsidR="006F18F4" w:rsidRDefault="006F18F4" w:rsidP="006F18F4">
            <w:pPr>
              <w:spacing w:after="0" w:line="240" w:lineRule="auto"/>
              <w:rPr>
                <w:rFonts w:ascii="Calibri" w:eastAsia="Calibri" w:hAnsi="Calibri" w:cs="Calibri"/>
                <w:color w:val="000000"/>
                <w:sz w:val="20"/>
              </w:rPr>
            </w:pPr>
          </w:p>
          <w:p w14:paraId="04C3C40C" w14:textId="724B4A52"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All drivers of personal cars will have a valid MOT.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4C298"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EA30F1"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3A5C"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FA6BA" w14:textId="2D463D29" w:rsidR="006F18F4" w:rsidRDefault="006F18F4" w:rsidP="006F18F4">
            <w:pPr>
              <w:spacing w:after="0" w:line="240" w:lineRule="auto"/>
              <w:rPr>
                <w:rFonts w:ascii="Calibri" w:eastAsia="Calibri" w:hAnsi="Calibri" w:cs="Calibri"/>
              </w:rPr>
            </w:pPr>
            <w:r>
              <w:rPr>
                <w:rFonts w:ascii="Calibri" w:eastAsia="Calibri" w:hAnsi="Calibri" w:cs="Calibri"/>
              </w:rPr>
              <w:t>Seek medical attention if a problem arises</w:t>
            </w:r>
          </w:p>
        </w:tc>
      </w:tr>
      <w:tr w:rsidR="006F18F4" w14:paraId="156AFBE3" w14:textId="77777777" w:rsidTr="00952A00">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2D16B0" w14:textId="77777777" w:rsidR="006F18F4" w:rsidRDefault="006F18F4" w:rsidP="006F18F4">
            <w:pPr>
              <w:spacing w:after="0" w:line="240" w:lineRule="auto"/>
              <w:rPr>
                <w:rFonts w:ascii="Calibri" w:eastAsia="Calibri" w:hAnsi="Calibri" w:cs="Calibri"/>
              </w:rPr>
            </w:pPr>
            <w:r>
              <w:rPr>
                <w:rFonts w:ascii="Calibri" w:eastAsia="Calibri" w:hAnsi="Calibri" w:cs="Calibri"/>
              </w:rPr>
              <w:t>Losing members</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CC5694" w14:textId="77777777" w:rsidR="006F18F4" w:rsidRDefault="006F18F4" w:rsidP="006F18F4">
            <w:pPr>
              <w:spacing w:after="0" w:line="240" w:lineRule="auto"/>
              <w:rPr>
                <w:rFonts w:ascii="Calibri" w:eastAsia="Calibri" w:hAnsi="Calibri" w:cs="Calibri"/>
              </w:rPr>
            </w:pPr>
            <w:r>
              <w:rPr>
                <w:rFonts w:ascii="Calibri" w:eastAsia="Calibri" w:hAnsi="Calibri" w:cs="Calibri"/>
              </w:rPr>
              <w:t>Lost members may not be able to find a way home</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21546" w14:textId="2705FF44" w:rsidR="006F18F4" w:rsidRDefault="001228D1" w:rsidP="006F18F4">
            <w:pPr>
              <w:spacing w:after="0" w:line="240" w:lineRule="auto"/>
              <w:rPr>
                <w:rFonts w:ascii="Calibri" w:eastAsia="Calibri" w:hAnsi="Calibri" w:cs="Calibri"/>
              </w:rPr>
            </w:pPr>
            <w:r>
              <w:rPr>
                <w:rFonts w:ascii="Calibri" w:eastAsia="Calibri" w:hAnsi="Calibri" w:cs="Calibri"/>
              </w:rPr>
              <w:t>P</w:t>
            </w:r>
            <w:r w:rsidR="006F18F4">
              <w:rPr>
                <w:rFonts w:ascii="Calibri" w:eastAsia="Calibri" w:hAnsi="Calibri" w:cs="Calibri"/>
              </w:rPr>
              <w:t>assengers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71065"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CD71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B49CD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F1DE3D" w14:textId="410F9ECA"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Anyone traveling to an away match will be aware of timings and plans for the day, including locations travelled to.</w:t>
            </w:r>
          </w:p>
          <w:p w14:paraId="5414E7DB" w14:textId="77777777" w:rsidR="006F18F4" w:rsidRDefault="006F18F4" w:rsidP="006F18F4">
            <w:pPr>
              <w:spacing w:after="0" w:line="240" w:lineRule="auto"/>
              <w:rPr>
                <w:rFonts w:ascii="Calibri" w:eastAsia="Calibri" w:hAnsi="Calibri" w:cs="Calibri"/>
                <w:color w:val="000000"/>
                <w:sz w:val="20"/>
              </w:rPr>
            </w:pPr>
          </w:p>
          <w:p w14:paraId="78E7A6D8" w14:textId="426BCB10"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If public transport is used they will have access to their tickets.</w:t>
            </w:r>
          </w:p>
          <w:p w14:paraId="4A9CEEF4" w14:textId="77777777" w:rsidR="006F18F4" w:rsidRDefault="006F18F4" w:rsidP="006F18F4">
            <w:pPr>
              <w:spacing w:after="0" w:line="240" w:lineRule="auto"/>
              <w:rPr>
                <w:rFonts w:ascii="Calibri" w:eastAsia="Calibri" w:hAnsi="Calibri" w:cs="Calibri"/>
                <w:color w:val="000000"/>
                <w:sz w:val="20"/>
              </w:rPr>
            </w:pPr>
          </w:p>
          <w:p w14:paraId="69F8AC42" w14:textId="60853B92" w:rsidR="006F18F4" w:rsidRDefault="006F18F4" w:rsidP="006F18F4">
            <w:pPr>
              <w:spacing w:after="0" w:line="240" w:lineRule="auto"/>
              <w:rPr>
                <w:rFonts w:ascii="Calibri" w:eastAsia="Calibri" w:hAnsi="Calibri" w:cs="Calibri"/>
                <w:color w:val="000000"/>
                <w:sz w:val="20"/>
              </w:rPr>
            </w:pPr>
            <w:r>
              <w:rPr>
                <w:rFonts w:ascii="Calibri" w:eastAsia="Calibri" w:hAnsi="Calibri" w:cs="Calibri"/>
                <w:color w:val="000000"/>
                <w:sz w:val="20"/>
              </w:rPr>
              <w:t>The team will not leave without all of them being present or having an organised way home.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544E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614574"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276C9" w14:textId="77777777" w:rsidR="006F18F4" w:rsidRDefault="006F18F4" w:rsidP="006F18F4">
            <w:pPr>
              <w:spacing w:after="0" w:line="240" w:lineRule="auto"/>
              <w:rPr>
                <w:rFonts w:ascii="Lucida Sans" w:eastAsia="Lucida Sans" w:hAnsi="Lucida Sans" w:cs="Lucida Sans"/>
                <w:b/>
              </w:rPr>
            </w:pPr>
            <w:r>
              <w:rPr>
                <w:rFonts w:ascii="Lucida Sans" w:eastAsia="Lucida Sans" w:hAnsi="Lucida Sans" w:cs="Lucida Sans"/>
                <w:b/>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402C4" w14:textId="6CD3DB1D" w:rsidR="006F18F4" w:rsidRDefault="006F18F4" w:rsidP="006F18F4">
            <w:pPr>
              <w:spacing w:after="0" w:line="240" w:lineRule="auto"/>
              <w:rPr>
                <w:rFonts w:ascii="Calibri" w:eastAsia="Calibri" w:hAnsi="Calibri" w:cs="Calibri"/>
              </w:rPr>
            </w:pPr>
            <w:r>
              <w:rPr>
                <w:rFonts w:ascii="Calibri" w:eastAsia="Calibri" w:hAnsi="Calibri" w:cs="Calibri"/>
              </w:rPr>
              <w:t>Seek medical attention if a problem arises</w:t>
            </w:r>
          </w:p>
        </w:tc>
      </w:tr>
    </w:tbl>
    <w:tbl>
      <w:tblPr>
        <w:tblpPr w:leftFromText="180" w:rightFromText="180" w:horzAnchor="margin" w:tblpY="-6533"/>
        <w:tblW w:w="0" w:type="auto"/>
        <w:tblCellMar>
          <w:left w:w="10" w:type="dxa"/>
          <w:right w:w="10" w:type="dxa"/>
        </w:tblCellMar>
        <w:tblLook w:val="04A0" w:firstRow="1" w:lastRow="0" w:firstColumn="1" w:lastColumn="0" w:noHBand="0" w:noVBand="1"/>
      </w:tblPr>
      <w:tblGrid>
        <w:gridCol w:w="671"/>
        <w:gridCol w:w="3940"/>
        <w:gridCol w:w="1692"/>
        <w:gridCol w:w="1398"/>
        <w:gridCol w:w="1278"/>
        <w:gridCol w:w="1022"/>
        <w:gridCol w:w="3120"/>
        <w:gridCol w:w="1547"/>
      </w:tblGrid>
      <w:tr w:rsidR="00E22DF1" w14:paraId="3A13C3EE" w14:textId="77777777" w:rsidTr="006F18F4">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rsidP="006F18F4">
            <w:pPr>
              <w:spacing w:after="0" w:line="240" w:lineRule="auto"/>
            </w:pPr>
            <w:r>
              <w:rPr>
                <w:rFonts w:ascii="Lucida Sans" w:eastAsia="Lucida Sans" w:hAnsi="Lucida Sans" w:cs="Lucida Sans"/>
                <w:b/>
                <w:i/>
                <w:sz w:val="24"/>
              </w:rPr>
              <w:lastRenderedPageBreak/>
              <w:t>PART B – Action Plan</w:t>
            </w:r>
          </w:p>
        </w:tc>
      </w:tr>
      <w:tr w:rsidR="00E22DF1" w14:paraId="5A1C7504" w14:textId="77777777" w:rsidTr="006F18F4">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rsidP="006F18F4">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6F18F4">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rsidP="006F18F4">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rsidP="006F18F4">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rsidP="006F18F4">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rsidP="006F18F4">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rsidP="006F18F4">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rsidP="006F18F4">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rsidP="006F18F4">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rsidP="006F18F4">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rsidP="006F18F4">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rsidP="006F18F4">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rsidP="006F18F4">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rsidP="006F18F4">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rsidP="006F18F4">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1AA72514" w:rsidR="00E22DF1" w:rsidRDefault="00287712" w:rsidP="006F18F4">
            <w:pPr>
              <w:spacing w:after="0" w:line="240" w:lineRule="auto"/>
              <w:rPr>
                <w:rFonts w:ascii="Calibri" w:eastAsia="Calibri" w:hAnsi="Calibri" w:cs="Calibri"/>
              </w:rPr>
            </w:pPr>
            <w:r>
              <w:rPr>
                <w:rFonts w:ascii="Calibri" w:eastAsia="Calibri" w:hAnsi="Calibri" w:cs="Calibri"/>
              </w:rPr>
              <w:t>Dates specific to events.</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rsidP="006F18F4">
            <w:pPr>
              <w:spacing w:after="0" w:line="240" w:lineRule="auto"/>
              <w:rPr>
                <w:rFonts w:ascii="Calibri" w:eastAsia="Calibri" w:hAnsi="Calibri" w:cs="Calibri"/>
              </w:rPr>
            </w:pPr>
          </w:p>
        </w:tc>
      </w:tr>
      <w:tr w:rsidR="00E22DF1" w14:paraId="77185195"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rsidP="006F18F4">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rsidP="006F18F4">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rsidP="006F18F4">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058A10AE" w:rsidR="00E22DF1" w:rsidRDefault="008F5355" w:rsidP="006F18F4">
            <w:pPr>
              <w:spacing w:after="0" w:line="240" w:lineRule="auto"/>
              <w:rPr>
                <w:rFonts w:ascii="Calibri" w:eastAsia="Calibri" w:hAnsi="Calibri" w:cs="Calibri"/>
              </w:rPr>
            </w:pPr>
            <w:r>
              <w:rPr>
                <w:rFonts w:ascii="Calibri" w:eastAsia="Calibri" w:hAnsi="Calibri" w:cs="Calibri"/>
              </w:rPr>
              <w:t>27/09/2023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rsidP="006F18F4">
            <w:pPr>
              <w:spacing w:after="0" w:line="240" w:lineRule="auto"/>
              <w:rPr>
                <w:rFonts w:ascii="Calibri" w:eastAsia="Calibri" w:hAnsi="Calibri" w:cs="Calibri"/>
              </w:rPr>
            </w:pPr>
          </w:p>
        </w:tc>
      </w:tr>
      <w:tr w:rsidR="00A005A6" w14:paraId="37003CC4"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6468785A" w:rsidR="00A005A6" w:rsidRDefault="00A005A6" w:rsidP="006F18F4">
            <w:pPr>
              <w:spacing w:after="0" w:line="240" w:lineRule="auto"/>
              <w:jc w:val="center"/>
              <w:rPr>
                <w:rFonts w:ascii="Calibri" w:eastAsia="Calibri" w:hAnsi="Calibri" w:cs="Calibri"/>
              </w:rPr>
            </w:pPr>
            <w:r>
              <w:rPr>
                <w:rFonts w:ascii="Calibri" w:eastAsia="Calibri" w:hAnsi="Calibri" w:cs="Calibri"/>
              </w:rPr>
              <w:t>3</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2AE49" w14:textId="77777777" w:rsidR="00A005A6" w:rsidRDefault="00A005A6" w:rsidP="006F18F4">
            <w:pPr>
              <w:spacing w:after="0" w:line="240" w:lineRule="auto"/>
              <w:rPr>
                <w:rFonts w:ascii="Calibri" w:eastAsia="Calibri" w:hAnsi="Calibri" w:cs="Calibri"/>
              </w:rPr>
            </w:pPr>
            <w:r>
              <w:rPr>
                <w:rFonts w:ascii="Calibri" w:eastAsia="Calibri" w:hAnsi="Calibri" w:cs="Calibri"/>
              </w:rPr>
              <w:t>Risk assessments for competitive events with specific risks not covered by the generic risk assessment to be completed. This includes:</w:t>
            </w:r>
          </w:p>
          <w:p w14:paraId="09DB79BA" w14:textId="77777777" w:rsidR="00A005A6" w:rsidRDefault="00A005A6" w:rsidP="006F18F4">
            <w:pPr>
              <w:pStyle w:val="ListParagraph"/>
              <w:numPr>
                <w:ilvl w:val="0"/>
                <w:numId w:val="72"/>
              </w:numPr>
              <w:spacing w:after="0" w:line="240" w:lineRule="auto"/>
              <w:rPr>
                <w:rFonts w:ascii="Calibri" w:eastAsia="Calibri" w:hAnsi="Calibri" w:cs="Calibri"/>
              </w:rPr>
            </w:pPr>
            <w:r>
              <w:rPr>
                <w:rFonts w:ascii="Calibri" w:eastAsia="Calibri" w:hAnsi="Calibri" w:cs="Calibri"/>
              </w:rPr>
              <w:t>BUCS matches</w:t>
            </w:r>
          </w:p>
          <w:p w14:paraId="19B91226" w14:textId="62E1C1FA" w:rsidR="00A005A6" w:rsidRPr="00A005A6" w:rsidRDefault="00A005A6" w:rsidP="006F18F4">
            <w:pPr>
              <w:pStyle w:val="ListParagraph"/>
              <w:numPr>
                <w:ilvl w:val="0"/>
                <w:numId w:val="72"/>
              </w:numPr>
              <w:spacing w:after="0" w:line="240" w:lineRule="auto"/>
              <w:rPr>
                <w:rFonts w:ascii="Calibri" w:eastAsia="Calibri" w:hAnsi="Calibri" w:cs="Calibri"/>
              </w:rPr>
            </w:pPr>
            <w:r w:rsidRPr="00A005A6">
              <w:rPr>
                <w:rFonts w:ascii="Calibri" w:eastAsia="Calibri" w:hAnsi="Calibri" w:cs="Calibri"/>
              </w:rPr>
              <w:t>Nation Trophy and Conference Cup matches</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610AB274" w:rsidR="00A005A6" w:rsidRDefault="00A005A6" w:rsidP="006F18F4">
            <w:pPr>
              <w:spacing w:after="0" w:line="240" w:lineRule="auto"/>
              <w:rPr>
                <w:rFonts w:ascii="Calibri" w:eastAsia="Calibri" w:hAnsi="Calibri" w:cs="Calibri"/>
              </w:rPr>
            </w:pPr>
            <w:r>
              <w:rPr>
                <w:rFonts w:ascii="Lucida Sans" w:eastAsia="Lucida Sans" w:hAnsi="Lucida Sans" w:cs="Lucida Sans"/>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2E0C0025" w:rsidR="00A005A6" w:rsidRDefault="00A005A6" w:rsidP="006F18F4">
            <w:pPr>
              <w:spacing w:after="0" w:line="240" w:lineRule="auto"/>
              <w:rPr>
                <w:rFonts w:ascii="Calibri" w:eastAsia="Calibri" w:hAnsi="Calibri" w:cs="Calibri"/>
              </w:rPr>
            </w:pPr>
            <w:r>
              <w:rPr>
                <w:rFonts w:ascii="Calibri" w:eastAsia="Calibri" w:hAnsi="Calibri" w:cs="Calibri"/>
              </w:rPr>
              <w:t>Dates specific to events.</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A005A6" w:rsidRDefault="00A005A6"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A005A6" w:rsidRDefault="00A005A6" w:rsidP="006F18F4">
            <w:pPr>
              <w:spacing w:after="0" w:line="240" w:lineRule="auto"/>
              <w:rPr>
                <w:rFonts w:ascii="Calibri" w:eastAsia="Calibri" w:hAnsi="Calibri" w:cs="Calibri"/>
              </w:rPr>
            </w:pPr>
          </w:p>
        </w:tc>
      </w:tr>
      <w:tr w:rsidR="00F91EE1" w14:paraId="00A4155E"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A7069" w14:textId="77777777" w:rsidR="00F91EE1" w:rsidRDefault="00F91EE1" w:rsidP="006F18F4">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74130" w14:textId="77777777" w:rsidR="00F91EE1" w:rsidRDefault="00F91EE1" w:rsidP="006F18F4">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CAE7F" w14:textId="77777777" w:rsidR="00F91EE1" w:rsidRDefault="00F91EE1" w:rsidP="006F18F4">
            <w:pPr>
              <w:spacing w:after="0" w:line="240" w:lineRule="auto"/>
              <w:rPr>
                <w:rFonts w:ascii="Lucida Sans" w:eastAsia="Lucida Sans" w:hAnsi="Lucida Sans" w:cs="Lucida Sans"/>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F12BB" w14:textId="77777777" w:rsidR="00F91EE1" w:rsidRDefault="00F91EE1" w:rsidP="006F18F4">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E8E6C8B" w14:textId="77777777" w:rsidR="00F91EE1" w:rsidRDefault="00F91EE1"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8E6FDD0" w14:textId="77777777" w:rsidR="00F91EE1" w:rsidRDefault="00F91EE1" w:rsidP="006F18F4">
            <w:pPr>
              <w:spacing w:after="0" w:line="240" w:lineRule="auto"/>
              <w:rPr>
                <w:rFonts w:ascii="Calibri" w:eastAsia="Calibri" w:hAnsi="Calibri" w:cs="Calibri"/>
              </w:rPr>
            </w:pPr>
          </w:p>
        </w:tc>
      </w:tr>
      <w:tr w:rsidR="00A005A6" w14:paraId="419B1277"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A005A6" w:rsidRDefault="00A005A6" w:rsidP="006F18F4">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1CAEA4C7" w:rsidR="00A005A6" w:rsidRPr="004114D2" w:rsidRDefault="00A005A6" w:rsidP="006F18F4">
            <w:pPr>
              <w:spacing w:after="0" w:line="240" w:lineRule="auto"/>
              <w:rPr>
                <w:rFonts w:ascii="Lucida Sans" w:eastAsia="Calibri" w:hAnsi="Lucida Sans" w:cs="Calibri"/>
                <w:i/>
                <w:iCs/>
                <w:color w:val="FF0000"/>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A005A6" w:rsidRDefault="00A005A6" w:rsidP="006F18F4">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A005A6" w:rsidRDefault="00A005A6" w:rsidP="006F18F4">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A005A6" w:rsidRDefault="00A005A6"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A005A6" w:rsidRDefault="00A005A6" w:rsidP="006F18F4">
            <w:pPr>
              <w:spacing w:after="0" w:line="240" w:lineRule="auto"/>
              <w:rPr>
                <w:rFonts w:ascii="Calibri" w:eastAsia="Calibri" w:hAnsi="Calibri" w:cs="Calibri"/>
              </w:rPr>
            </w:pPr>
          </w:p>
        </w:tc>
      </w:tr>
      <w:tr w:rsidR="00A005A6" w14:paraId="004D7662"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A005A6" w:rsidRDefault="00A005A6" w:rsidP="006F18F4">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A005A6" w:rsidRDefault="00A005A6" w:rsidP="006F18F4">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A005A6" w:rsidRDefault="00A005A6" w:rsidP="006F18F4">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A005A6" w:rsidRDefault="00A005A6" w:rsidP="006F18F4">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A005A6" w:rsidRDefault="00A005A6"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A005A6" w:rsidRDefault="00A005A6" w:rsidP="006F18F4">
            <w:pPr>
              <w:spacing w:after="0" w:line="240" w:lineRule="auto"/>
              <w:rPr>
                <w:rFonts w:ascii="Calibri" w:eastAsia="Calibri" w:hAnsi="Calibri" w:cs="Calibri"/>
              </w:rPr>
            </w:pPr>
          </w:p>
        </w:tc>
      </w:tr>
      <w:tr w:rsidR="00A005A6" w14:paraId="1E4780B9"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A005A6" w:rsidRDefault="00A005A6" w:rsidP="006F18F4">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A005A6" w:rsidRDefault="00A005A6" w:rsidP="006F18F4">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A005A6" w:rsidRDefault="00A005A6" w:rsidP="006F18F4">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A005A6" w:rsidRDefault="00A005A6" w:rsidP="006F18F4">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A005A6" w:rsidRDefault="00A005A6"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A005A6" w:rsidRDefault="00A005A6" w:rsidP="006F18F4">
            <w:pPr>
              <w:spacing w:after="0" w:line="240" w:lineRule="auto"/>
              <w:rPr>
                <w:rFonts w:ascii="Calibri" w:eastAsia="Calibri" w:hAnsi="Calibri" w:cs="Calibri"/>
              </w:rPr>
            </w:pPr>
          </w:p>
        </w:tc>
      </w:tr>
      <w:tr w:rsidR="00A005A6" w14:paraId="29F4B662" w14:textId="77777777" w:rsidTr="006F18F4">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A005A6" w:rsidRDefault="00A005A6" w:rsidP="006F18F4">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A005A6" w:rsidRDefault="00A005A6" w:rsidP="006F18F4">
            <w:pPr>
              <w:spacing w:after="0" w:line="240" w:lineRule="auto"/>
              <w:rPr>
                <w:rFonts w:ascii="Lucida Sans" w:eastAsia="Lucida Sans" w:hAnsi="Lucida Sans" w:cs="Lucida Sans"/>
                <w:color w:val="000000"/>
              </w:rPr>
            </w:pPr>
          </w:p>
          <w:p w14:paraId="57C8DB09" w14:textId="77777777" w:rsidR="00A005A6" w:rsidRDefault="00A005A6" w:rsidP="006F18F4">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A005A6" w:rsidRDefault="00A005A6" w:rsidP="006F18F4">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A005A6" w:rsidRDefault="00A005A6" w:rsidP="006F18F4">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A005A6" w:rsidRDefault="00A005A6" w:rsidP="006F18F4">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A005A6" w:rsidRDefault="00A005A6" w:rsidP="006F18F4">
            <w:pPr>
              <w:spacing w:after="0" w:line="240" w:lineRule="auto"/>
              <w:rPr>
                <w:rFonts w:ascii="Calibri" w:eastAsia="Calibri" w:hAnsi="Calibri" w:cs="Calibri"/>
              </w:rPr>
            </w:pPr>
          </w:p>
        </w:tc>
      </w:tr>
      <w:tr w:rsidR="00A005A6" w14:paraId="642F294E" w14:textId="77777777" w:rsidTr="006F18F4">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26B5DB98" w:rsidR="00A005A6" w:rsidRDefault="00A005A6" w:rsidP="006F18F4">
            <w:pPr>
              <w:spacing w:after="0" w:line="240" w:lineRule="auto"/>
              <w:rPr>
                <w:rFonts w:ascii="Lucida Sans" w:eastAsia="Lucida Sans" w:hAnsi="Lucida Sans" w:cs="Lucida Sans"/>
                <w:i/>
                <w:iCs/>
                <w:color w:val="FF0000"/>
              </w:rPr>
            </w:pPr>
            <w:r>
              <w:rPr>
                <w:rFonts w:ascii="Lucida Sans" w:eastAsia="Lucida Sans" w:hAnsi="Lucida Sans" w:cs="Lucida Sans"/>
                <w:color w:val="000000"/>
              </w:rPr>
              <w:lastRenderedPageBreak/>
              <w:t xml:space="preserve">Responsible manager’s signature: </w:t>
            </w:r>
          </w:p>
          <w:p w14:paraId="4C8F8A6F" w14:textId="77777777" w:rsidR="003F7B9E" w:rsidRPr="00B540E0" w:rsidRDefault="003F7B9E" w:rsidP="006F18F4">
            <w:pPr>
              <w:spacing w:after="0" w:line="240" w:lineRule="auto"/>
              <w:rPr>
                <w:rFonts w:ascii="Lucida Sans" w:eastAsia="Lucida Sans" w:hAnsi="Lucida Sans" w:cs="Lucida Sans"/>
                <w:color w:val="FF0000"/>
              </w:rPr>
            </w:pPr>
          </w:p>
          <w:p w14:paraId="5F2E554B" w14:textId="02F02FEC" w:rsidR="003F7B9E" w:rsidRDefault="0057426A" w:rsidP="006F18F4">
            <w:pPr>
              <w:spacing w:after="0" w:line="240" w:lineRule="auto"/>
              <w:rPr>
                <w:rFonts w:ascii="Lucida Sans" w:eastAsia="Lucida Sans" w:hAnsi="Lucida Sans" w:cs="Lucida Sans"/>
                <w:i/>
                <w:iCs/>
                <w:color w:val="FF0000"/>
              </w:rPr>
            </w:pPr>
            <w:r>
              <w:rPr>
                <w:rFonts w:ascii="Lucida Sans" w:eastAsia="Lucida Sans" w:hAnsi="Lucida Sans" w:cs="Lucida Sans"/>
                <w:i/>
                <w:iCs/>
                <w:noProof/>
                <w:color w:val="FF0000"/>
              </w:rPr>
              <mc:AlternateContent>
                <mc:Choice Requires="wpi">
                  <w:drawing>
                    <wp:anchor distT="0" distB="0" distL="114300" distR="114300" simplePos="0" relativeHeight="251665408" behindDoc="0" locked="0" layoutInCell="1" allowOverlap="1" wp14:anchorId="536B32D2" wp14:editId="5313A22C">
                      <wp:simplePos x="0" y="0"/>
                      <wp:positionH relativeFrom="column">
                        <wp:posOffset>1023405</wp:posOffset>
                      </wp:positionH>
                      <wp:positionV relativeFrom="paragraph">
                        <wp:posOffset>-31987</wp:posOffset>
                      </wp:positionV>
                      <wp:extent cx="919440" cy="382680"/>
                      <wp:effectExtent l="19050" t="57150" r="52705" b="55880"/>
                      <wp:wrapNone/>
                      <wp:docPr id="16" name="Ink 16"/>
                      <wp:cNvGraphicFramePr/>
                      <a:graphic xmlns:a="http://schemas.openxmlformats.org/drawingml/2006/main">
                        <a:graphicData uri="http://schemas.microsoft.com/office/word/2010/wordprocessingInk">
                          <w14:contentPart bwMode="auto" r:id="rId24">
                            <w14:nvContentPartPr>
                              <w14:cNvContentPartPr/>
                            </w14:nvContentPartPr>
                            <w14:xfrm>
                              <a:off x="0" y="0"/>
                              <a:ext cx="919440" cy="382680"/>
                            </w14:xfrm>
                          </w14:contentPart>
                        </a:graphicData>
                      </a:graphic>
                    </wp:anchor>
                  </w:drawing>
                </mc:Choice>
                <mc:Fallback>
                  <w:pict>
                    <v:shapetype w14:anchorId="008B98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79.9pt;margin-top:-3.2pt;width:73.85pt;height:3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">
                      <v:imagedata r:id="rId25" o:title=""/>
                    </v:shape>
                  </w:pict>
                </mc:Fallback>
              </mc:AlternateContent>
            </w:r>
          </w:p>
          <w:p w14:paraId="62C0A5A0" w14:textId="77777777" w:rsidR="003F7B9E" w:rsidRDefault="003F7B9E" w:rsidP="006F18F4">
            <w:pPr>
              <w:spacing w:after="0" w:line="240" w:lineRule="auto"/>
              <w:rPr>
                <w:rFonts w:ascii="Lucida Sans" w:eastAsia="Lucida Sans" w:hAnsi="Lucida Sans" w:cs="Lucida Sans"/>
                <w:i/>
                <w:iCs/>
                <w:color w:val="FF0000"/>
              </w:rPr>
            </w:pPr>
          </w:p>
          <w:p w14:paraId="50CE1D2C" w14:textId="77777777" w:rsidR="003F7B9E" w:rsidRPr="0061049F" w:rsidRDefault="003F7B9E" w:rsidP="006F18F4">
            <w:pPr>
              <w:spacing w:after="0" w:line="240" w:lineRule="auto"/>
              <w:rPr>
                <w:rFonts w:ascii="Lucida Sans" w:eastAsia="Lucida Sans" w:hAnsi="Lucida Sans" w:cs="Lucida Sans"/>
                <w:color w:val="FF0000"/>
              </w:rPr>
            </w:pPr>
          </w:p>
          <w:p w14:paraId="6D51EA1D" w14:textId="77777777" w:rsidR="00A005A6" w:rsidRDefault="00A005A6" w:rsidP="006F18F4">
            <w:pPr>
              <w:spacing w:after="0" w:line="240" w:lineRule="auto"/>
            </w:pP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EED46" w14:textId="79991B08" w:rsidR="00A005A6" w:rsidRDefault="006222D3" w:rsidP="006F18F4">
            <w:pPr>
              <w:spacing w:after="0" w:line="240" w:lineRule="auto"/>
              <w:rPr>
                <w:rFonts w:ascii="Lucida Sans" w:eastAsia="Times New Roman" w:hAnsi="Lucida Sans" w:cs="Times New Roman"/>
                <w:bCs/>
                <w:i/>
                <w:iCs/>
                <w:color w:val="FF0000"/>
              </w:rPr>
            </w:pPr>
            <w:r>
              <w:rPr>
                <w:rFonts w:ascii="Lucida Sans" w:eastAsia="Lucida Sans" w:hAnsi="Lucida Sans" w:cs="Lucida Sans"/>
                <w:noProof/>
                <w:color w:val="000000"/>
              </w:rPr>
              <w:drawing>
                <wp:anchor distT="0" distB="0" distL="114300" distR="114300" simplePos="0" relativeHeight="251664384" behindDoc="0" locked="0" layoutInCell="1" allowOverlap="1" wp14:anchorId="20B212C0" wp14:editId="338B145E">
                  <wp:simplePos x="0" y="0"/>
                  <wp:positionH relativeFrom="margin">
                    <wp:posOffset>5021580</wp:posOffset>
                  </wp:positionH>
                  <wp:positionV relativeFrom="paragraph">
                    <wp:posOffset>1394460</wp:posOffset>
                  </wp:positionV>
                  <wp:extent cx="618490" cy="5283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490" cy="528320"/>
                          </a:xfrm>
                          <a:prstGeom prst="rect">
                            <a:avLst/>
                          </a:prstGeom>
                          <a:noFill/>
                        </pic:spPr>
                      </pic:pic>
                    </a:graphicData>
                  </a:graphic>
                  <wp14:sizeRelH relativeFrom="page">
                    <wp14:pctWidth>0</wp14:pctWidth>
                  </wp14:sizeRelH>
                  <wp14:sizeRelV relativeFrom="page">
                    <wp14:pctHeight>0</wp14:pctHeight>
                  </wp14:sizeRelV>
                </wp:anchor>
              </w:drawing>
            </w:r>
            <w:r w:rsidR="00AC0BE4">
              <w:rPr>
                <w:rFonts w:ascii="Lucida Sans" w:eastAsia="Lucida Sans" w:hAnsi="Lucida Sans" w:cs="Lucida Sans"/>
                <w:noProof/>
                <w:color w:val="000000"/>
              </w:rPr>
              <w:drawing>
                <wp:anchor distT="0" distB="0" distL="114300" distR="114300" simplePos="0" relativeHeight="251662336" behindDoc="0" locked="0" layoutInCell="1" allowOverlap="1" wp14:anchorId="20B212C0" wp14:editId="7D41FEB5">
                  <wp:simplePos x="0" y="0"/>
                  <wp:positionH relativeFrom="margin">
                    <wp:posOffset>5021580</wp:posOffset>
                  </wp:positionH>
                  <wp:positionV relativeFrom="paragraph">
                    <wp:posOffset>1394460</wp:posOffset>
                  </wp:positionV>
                  <wp:extent cx="618490" cy="5283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490" cy="528320"/>
                          </a:xfrm>
                          <a:prstGeom prst="rect">
                            <a:avLst/>
                          </a:prstGeom>
                          <a:noFill/>
                        </pic:spPr>
                      </pic:pic>
                    </a:graphicData>
                  </a:graphic>
                  <wp14:sizeRelH relativeFrom="page">
                    <wp14:pctWidth>0</wp14:pctWidth>
                  </wp14:sizeRelH>
                  <wp14:sizeRelV relativeFrom="page">
                    <wp14:pctHeight>0</wp14:pctHeight>
                  </wp14:sizeRelV>
                </wp:anchor>
              </w:drawing>
            </w:r>
            <w:r w:rsidR="00AC0BE4">
              <w:rPr>
                <w:rFonts w:ascii="Lucida Sans" w:eastAsia="Lucida Sans" w:hAnsi="Lucida Sans" w:cs="Lucida Sans"/>
                <w:noProof/>
                <w:color w:val="000000"/>
              </w:rPr>
              <w:drawing>
                <wp:anchor distT="0" distB="0" distL="114300" distR="114300" simplePos="0" relativeHeight="251661312" behindDoc="0" locked="0" layoutInCell="1" allowOverlap="1" wp14:anchorId="20B212C0" wp14:editId="314711D7">
                  <wp:simplePos x="0" y="0"/>
                  <wp:positionH relativeFrom="margin">
                    <wp:posOffset>5021580</wp:posOffset>
                  </wp:positionH>
                  <wp:positionV relativeFrom="paragraph">
                    <wp:posOffset>1394460</wp:posOffset>
                  </wp:positionV>
                  <wp:extent cx="618490" cy="52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490" cy="528320"/>
                          </a:xfrm>
                          <a:prstGeom prst="rect">
                            <a:avLst/>
                          </a:prstGeom>
                          <a:noFill/>
                        </pic:spPr>
                      </pic:pic>
                    </a:graphicData>
                  </a:graphic>
                  <wp14:sizeRelH relativeFrom="page">
                    <wp14:pctWidth>0</wp14:pctWidth>
                  </wp14:sizeRelH>
                  <wp14:sizeRelV relativeFrom="page">
                    <wp14:pctHeight>0</wp14:pctHeight>
                  </wp14:sizeRelV>
                </wp:anchor>
              </w:drawing>
            </w:r>
            <w:r w:rsidR="00A005A6">
              <w:rPr>
                <w:rFonts w:ascii="Lucida Sans" w:eastAsia="Lucida Sans" w:hAnsi="Lucida Sans" w:cs="Lucida Sans"/>
                <w:color w:val="000000"/>
              </w:rPr>
              <w:t xml:space="preserve">Responsible manager’s signature: </w:t>
            </w:r>
          </w:p>
          <w:p w14:paraId="666A9F01" w14:textId="77777777" w:rsidR="00AC0BE4" w:rsidRDefault="00AC0BE4" w:rsidP="006F18F4">
            <w:pPr>
              <w:spacing w:after="0" w:line="240" w:lineRule="auto"/>
              <w:rPr>
                <w:rFonts w:eastAsia="Times New Roman" w:cs="Times New Roman"/>
                <w:bCs/>
                <w:i/>
                <w:iCs/>
                <w:color w:val="FF0000"/>
              </w:rPr>
            </w:pPr>
          </w:p>
          <w:p w14:paraId="22E3E5A7" w14:textId="15BA2288" w:rsidR="00AC0BE4" w:rsidRDefault="00B67804" w:rsidP="006F18F4">
            <w:pPr>
              <w:spacing w:after="0" w:line="240" w:lineRule="auto"/>
              <w:rPr>
                <w:rFonts w:eastAsia="Times New Roman" w:cs="Times New Roman"/>
                <w:bCs/>
                <w:i/>
                <w:iCs/>
                <w:color w:val="FF0000"/>
              </w:rPr>
            </w:pPr>
            <w:r>
              <w:rPr>
                <w:rFonts w:ascii="Lucida Sans" w:eastAsia="Lucida Sans" w:hAnsi="Lucida Sans" w:cs="Lucida Sans"/>
                <w:noProof/>
                <w:color w:val="000000"/>
              </w:rPr>
              <mc:AlternateContent>
                <mc:Choice Requires="wpi">
                  <w:drawing>
                    <wp:anchor distT="0" distB="0" distL="114300" distR="114300" simplePos="0" relativeHeight="251668480" behindDoc="0" locked="0" layoutInCell="1" allowOverlap="1" wp14:anchorId="20CB704F" wp14:editId="3B36BF38">
                      <wp:simplePos x="0" y="0"/>
                      <wp:positionH relativeFrom="column">
                        <wp:posOffset>635660</wp:posOffset>
                      </wp:positionH>
                      <wp:positionV relativeFrom="paragraph">
                        <wp:posOffset>-103978</wp:posOffset>
                      </wp:positionV>
                      <wp:extent cx="634680" cy="442800"/>
                      <wp:effectExtent l="38100" t="57150" r="51435" b="52705"/>
                      <wp:wrapNone/>
                      <wp:docPr id="12" name="Ink 12"/>
                      <wp:cNvGraphicFramePr/>
                      <a:graphic xmlns:a="http://schemas.openxmlformats.org/drawingml/2006/main">
                        <a:graphicData uri="http://schemas.microsoft.com/office/word/2010/wordprocessingInk">
                          <w14:contentPart bwMode="auto" r:id="rId27">
                            <w14:nvContentPartPr>
                              <w14:cNvContentPartPr/>
                            </w14:nvContentPartPr>
                            <w14:xfrm>
                              <a:off x="0" y="0"/>
                              <a:ext cx="634680" cy="442800"/>
                            </w14:xfrm>
                          </w14:contentPart>
                        </a:graphicData>
                      </a:graphic>
                    </wp:anchor>
                  </w:drawing>
                </mc:Choice>
                <mc:Fallback>
                  <w:pict>
                    <v:shapetype w14:anchorId="6C6375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49.35pt;margin-top:-8.9pt;width:51.35pt;height:36.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0;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">
                      <v:imagedata r:id="rId28"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67456" behindDoc="0" locked="0" layoutInCell="1" allowOverlap="1" wp14:anchorId="22C7422C" wp14:editId="7119D64B">
                      <wp:simplePos x="0" y="0"/>
                      <wp:positionH relativeFrom="column">
                        <wp:posOffset>60020</wp:posOffset>
                      </wp:positionH>
                      <wp:positionV relativeFrom="paragraph">
                        <wp:posOffset>-135658</wp:posOffset>
                      </wp:positionV>
                      <wp:extent cx="677880" cy="488160"/>
                      <wp:effectExtent l="38100" t="38100" r="0" b="45720"/>
                      <wp:wrapNone/>
                      <wp:docPr id="11" name="Ink 11"/>
                      <wp:cNvGraphicFramePr/>
                      <a:graphic xmlns:a="http://schemas.openxmlformats.org/drawingml/2006/main">
                        <a:graphicData uri="http://schemas.microsoft.com/office/word/2010/wordprocessingInk">
                          <w14:contentPart bwMode="auto" r:id="rId29">
                            <w14:nvContentPartPr>
                              <w14:cNvContentPartPr/>
                            </w14:nvContentPartPr>
                            <w14:xfrm>
                              <a:off x="0" y="0"/>
                              <a:ext cx="677880" cy="488160"/>
                            </w14:xfrm>
                          </w14:contentPart>
                        </a:graphicData>
                      </a:graphic>
                    </wp:anchor>
                  </w:drawing>
                </mc:Choice>
                <mc:Fallback>
                  <w:pict>
                    <v:shape w14:anchorId="33F36DB0" id="Ink 11" o:spid="_x0000_s1026" type="#_x0000_t75" style="position:absolute;margin-left:4.05pt;margin-top:-11.4pt;width:54.8pt;height:3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0;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">
                      <v:imagedata r:id="rId30" o:title=""/>
                    </v:shape>
                  </w:pict>
                </mc:Fallback>
              </mc:AlternateContent>
            </w:r>
            <w:r w:rsidR="00AC0BE4">
              <w:rPr>
                <w:rFonts w:ascii="Lucida Sans" w:eastAsia="Lucida Sans" w:hAnsi="Lucida Sans" w:cs="Lucida Sans"/>
                <w:noProof/>
                <w:color w:val="000000"/>
              </w:rPr>
              <w:drawing>
                <wp:anchor distT="0" distB="0" distL="114300" distR="114300" simplePos="0" relativeHeight="251663360" behindDoc="0" locked="0" layoutInCell="1" allowOverlap="1" wp14:anchorId="20B212C0" wp14:editId="67D562BB">
                  <wp:simplePos x="0" y="0"/>
                  <wp:positionH relativeFrom="margin">
                    <wp:posOffset>5021580</wp:posOffset>
                  </wp:positionH>
                  <wp:positionV relativeFrom="paragraph">
                    <wp:posOffset>1394460</wp:posOffset>
                  </wp:positionV>
                  <wp:extent cx="618490" cy="5283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490" cy="528320"/>
                          </a:xfrm>
                          <a:prstGeom prst="rect">
                            <a:avLst/>
                          </a:prstGeom>
                          <a:noFill/>
                        </pic:spPr>
                      </pic:pic>
                    </a:graphicData>
                  </a:graphic>
                  <wp14:sizeRelH relativeFrom="page">
                    <wp14:pctWidth>0</wp14:pctWidth>
                  </wp14:sizeRelH>
                  <wp14:sizeRelV relativeFrom="page">
                    <wp14:pctHeight>0</wp14:pctHeight>
                  </wp14:sizeRelV>
                </wp:anchor>
              </w:drawing>
            </w:r>
          </w:p>
          <w:p w14:paraId="164AE39A" w14:textId="770BFD4C" w:rsidR="00AC0BE4" w:rsidRPr="0061049F" w:rsidRDefault="00AC0BE4" w:rsidP="006F18F4">
            <w:pPr>
              <w:spacing w:after="0" w:line="240" w:lineRule="auto"/>
              <w:rPr>
                <w:rFonts w:eastAsia="Times New Roman" w:cs="Times New Roman"/>
                <w:bCs/>
                <w:color w:val="FF0000"/>
              </w:rPr>
            </w:pPr>
          </w:p>
          <w:p w14:paraId="7A8F3D4A" w14:textId="1BEE0BE4" w:rsidR="00AC0BE4" w:rsidRDefault="00AC0BE4" w:rsidP="006F18F4">
            <w:pPr>
              <w:spacing w:after="0" w:line="240" w:lineRule="auto"/>
            </w:pPr>
          </w:p>
        </w:tc>
      </w:tr>
      <w:tr w:rsidR="00A005A6" w14:paraId="0477BC5B" w14:textId="77777777" w:rsidTr="00446BBC">
        <w:trPr>
          <w:cantSplit/>
          <w:trHeight w:val="452"/>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3938488D" w:rsidR="00A005A6" w:rsidRPr="005F3574" w:rsidRDefault="00A005A6" w:rsidP="006F18F4">
            <w:pPr>
              <w:spacing w:after="0" w:line="240" w:lineRule="auto"/>
              <w:rPr>
                <w:color w:val="FF0000"/>
              </w:rPr>
            </w:pPr>
            <w:r>
              <w:rPr>
                <w:rFonts w:ascii="Lucida Sans" w:eastAsia="Lucida Sans" w:hAnsi="Lucida Sans" w:cs="Lucida Sans"/>
                <w:color w:val="000000"/>
              </w:rPr>
              <w:t xml:space="preserve">Print name: </w:t>
            </w:r>
            <w:r w:rsidR="005F3574">
              <w:rPr>
                <w:rFonts w:ascii="Lucida Sans" w:eastAsia="Lucida Sans" w:hAnsi="Lucida Sans" w:cs="Lucida Sans"/>
                <w:color w:val="000000"/>
              </w:rPr>
              <w:t>Zac Stanford Brookes</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69278" w14:textId="77777777" w:rsidR="00A005A6" w:rsidRDefault="00A005A6" w:rsidP="006F18F4">
            <w:pPr>
              <w:spacing w:after="0" w:line="240" w:lineRule="auto"/>
              <w:rPr>
                <w:rFonts w:ascii="Lucida Sans" w:eastAsia="Lucida Sans" w:hAnsi="Lucida Sans" w:cs="Lucida Sans"/>
                <w:color w:val="000000"/>
              </w:rPr>
            </w:pPr>
            <w:r>
              <w:rPr>
                <w:rFonts w:ascii="Lucida Sans" w:eastAsia="Lucida Sans" w:hAnsi="Lucida Sans" w:cs="Lucida Sans"/>
                <w:color w:val="000000"/>
              </w:rPr>
              <w:t>Date:</w:t>
            </w:r>
          </w:p>
          <w:p w14:paraId="2C0D3D42" w14:textId="269FF064" w:rsidR="00A96654" w:rsidRDefault="00A96654" w:rsidP="006F18F4">
            <w:pPr>
              <w:spacing w:after="0" w:line="240" w:lineRule="auto"/>
            </w:pPr>
            <w:r>
              <w:t>19/09/2023</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3E05C145" w:rsidR="00A005A6" w:rsidRPr="00000AF0" w:rsidRDefault="00A005A6" w:rsidP="006F18F4">
            <w:pPr>
              <w:spacing w:after="0" w:line="240" w:lineRule="auto"/>
            </w:pPr>
            <w:r>
              <w:rPr>
                <w:rFonts w:ascii="Lucida Sans" w:eastAsia="Lucida Sans" w:hAnsi="Lucida Sans" w:cs="Lucida Sans"/>
                <w:color w:val="000000"/>
              </w:rPr>
              <w:t>Print name:</w:t>
            </w:r>
            <w:r w:rsidR="00000AF0">
              <w:rPr>
                <w:rFonts w:ascii="Lucida Sans" w:eastAsia="Lucida Sans" w:hAnsi="Lucida Sans" w:cs="Lucida Sans"/>
                <w:color w:val="000000"/>
              </w:rPr>
              <w:t xml:space="preserve"> Rhys Watkins</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08EBD3C" w:rsidR="00A005A6" w:rsidRDefault="00A005A6" w:rsidP="006F18F4">
            <w:pPr>
              <w:spacing w:after="0" w:line="240" w:lineRule="auto"/>
            </w:pPr>
            <w:r>
              <w:rPr>
                <w:rFonts w:ascii="Lucida Sans" w:eastAsia="Lucida Sans" w:hAnsi="Lucida Sans" w:cs="Lucida Sans"/>
                <w:color w:val="000000"/>
              </w:rPr>
              <w:t>Date:</w:t>
            </w:r>
            <w:r w:rsidR="00A96654">
              <w:rPr>
                <w:rFonts w:ascii="Lucida Sans" w:eastAsia="Lucida Sans" w:hAnsi="Lucida Sans" w:cs="Lucida Sans"/>
                <w:color w:val="000000"/>
              </w:rPr>
              <w:t xml:space="preserve"> 19/09/2023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Very minor injuries e.g.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C0284B" w:rsidRPr="00185766" w14:paraId="1A17CD88" w14:textId="77777777" w:rsidTr="0045320B">
        <w:trPr>
          <w:trHeight w:val="431"/>
        </w:trPr>
        <w:tc>
          <w:tcPr>
            <w:tcW w:w="446" w:type="dxa"/>
          </w:tcPr>
          <w:p w14:paraId="604A5FD2" w14:textId="6C2D5207" w:rsidR="00C0284B" w:rsidRPr="00185766" w:rsidRDefault="0057426A" w:rsidP="0045320B">
            <w:pPr>
              <w:rPr>
                <w:rFonts w:ascii="Lucida Sans" w:hAnsi="Lucida Sans"/>
                <w:sz w:val="16"/>
                <w:szCs w:val="16"/>
              </w:rPr>
            </w:pPr>
            <w:r>
              <w:rPr>
                <w:rFonts w:ascii="Lucida Sans" w:hAnsi="Lucida Sans"/>
                <w:noProof/>
                <w:sz w:val="16"/>
                <w:szCs w:val="16"/>
              </w:rPr>
              <mc:AlternateContent>
                <mc:Choice Requires="wpi">
                  <w:drawing>
                    <wp:anchor distT="0" distB="0" distL="114300" distR="114300" simplePos="0" relativeHeight="251666432" behindDoc="0" locked="0" layoutInCell="1" allowOverlap="1" wp14:anchorId="21B0D267" wp14:editId="6A55FE6E">
                      <wp:simplePos x="0" y="0"/>
                      <wp:positionH relativeFrom="column">
                        <wp:posOffset>-417</wp:posOffset>
                      </wp:positionH>
                      <wp:positionV relativeFrom="paragraph">
                        <wp:posOffset>6688</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6B03B955" id="Ink 17" o:spid="_x0000_s1026" type="#_x0000_t75" style="position:absolute;margin-left:-.75pt;margin-top:-.1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">
                      <v:imagedata r:id="rId37" o:title=""/>
                    </v:shape>
                  </w:pict>
                </mc:Fallback>
              </mc:AlternateContent>
            </w:r>
            <w:r w:rsidR="00C0284B"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tbl>
      <w:tblPr>
        <w:tblStyle w:val="TableGrid"/>
        <w:tblpPr w:leftFromText="180" w:rightFromText="180" w:vertAnchor="text" w:horzAnchor="margin" w:tblpXSpec="right" w:tblpY="3854"/>
        <w:tblW w:w="0" w:type="auto"/>
        <w:tblLook w:val="04A0" w:firstRow="1" w:lastRow="0" w:firstColumn="1" w:lastColumn="0" w:noHBand="0" w:noVBand="1"/>
      </w:tblPr>
      <w:tblGrid>
        <w:gridCol w:w="1006"/>
        <w:gridCol w:w="3811"/>
      </w:tblGrid>
      <w:tr w:rsidR="0057426A" w:rsidRPr="00465024" w14:paraId="08B5B952" w14:textId="77777777" w:rsidTr="0057426A">
        <w:trPr>
          <w:trHeight w:val="481"/>
        </w:trPr>
        <w:tc>
          <w:tcPr>
            <w:tcW w:w="4817" w:type="dxa"/>
            <w:gridSpan w:val="2"/>
            <w:shd w:val="clear" w:color="auto" w:fill="D9D9D9" w:themeFill="background1" w:themeFillShade="D9"/>
          </w:tcPr>
          <w:p w14:paraId="34F07B44" w14:textId="77777777" w:rsidR="0057426A" w:rsidRPr="00465024" w:rsidRDefault="0057426A" w:rsidP="0057426A">
            <w:pPr>
              <w:rPr>
                <w:color w:val="000000" w:themeColor="text1"/>
                <w:sz w:val="16"/>
                <w:szCs w:val="16"/>
              </w:rPr>
            </w:pPr>
            <w:r>
              <w:rPr>
                <w:color w:val="000000" w:themeColor="text1"/>
                <w:sz w:val="16"/>
                <w:szCs w:val="16"/>
              </w:rPr>
              <w:t>Likelihood</w:t>
            </w:r>
          </w:p>
        </w:tc>
      </w:tr>
      <w:tr w:rsidR="0057426A" w:rsidRPr="00465024" w14:paraId="625A82B4" w14:textId="77777777" w:rsidTr="0057426A">
        <w:trPr>
          <w:trHeight w:val="220"/>
        </w:trPr>
        <w:tc>
          <w:tcPr>
            <w:tcW w:w="1006" w:type="dxa"/>
          </w:tcPr>
          <w:p w14:paraId="3E933B8E" w14:textId="77777777" w:rsidR="0057426A" w:rsidRPr="00465024" w:rsidRDefault="0057426A" w:rsidP="0057426A">
            <w:pPr>
              <w:rPr>
                <w:sz w:val="16"/>
                <w:szCs w:val="16"/>
              </w:rPr>
            </w:pPr>
            <w:r w:rsidRPr="00465024">
              <w:rPr>
                <w:sz w:val="16"/>
                <w:szCs w:val="16"/>
              </w:rPr>
              <w:t>1</w:t>
            </w:r>
          </w:p>
        </w:tc>
        <w:tc>
          <w:tcPr>
            <w:tcW w:w="3811" w:type="dxa"/>
          </w:tcPr>
          <w:p w14:paraId="31609C57" w14:textId="77777777" w:rsidR="0057426A" w:rsidRPr="00465024" w:rsidRDefault="0057426A" w:rsidP="0057426A">
            <w:pPr>
              <w:rPr>
                <w:sz w:val="16"/>
                <w:szCs w:val="16"/>
              </w:rPr>
            </w:pPr>
            <w:r w:rsidRPr="00465024">
              <w:rPr>
                <w:sz w:val="16"/>
                <w:szCs w:val="16"/>
              </w:rPr>
              <w:t>Rare</w:t>
            </w:r>
            <w:r w:rsidRPr="00465024">
              <w:rPr>
                <w:rFonts w:cs="Times New Roman"/>
                <w:sz w:val="16"/>
                <w:szCs w:val="16"/>
              </w:rPr>
              <w:t xml:space="preserve"> e.g. 1 in 100,000 chance or higher</w:t>
            </w:r>
          </w:p>
        </w:tc>
      </w:tr>
      <w:tr w:rsidR="0057426A" w:rsidRPr="00465024" w14:paraId="644BD65B" w14:textId="77777777" w:rsidTr="0057426A">
        <w:trPr>
          <w:trHeight w:val="239"/>
        </w:trPr>
        <w:tc>
          <w:tcPr>
            <w:tcW w:w="1006" w:type="dxa"/>
          </w:tcPr>
          <w:p w14:paraId="45553012" w14:textId="77777777" w:rsidR="0057426A" w:rsidRPr="00465024" w:rsidRDefault="0057426A" w:rsidP="0057426A">
            <w:pPr>
              <w:rPr>
                <w:sz w:val="16"/>
                <w:szCs w:val="16"/>
              </w:rPr>
            </w:pPr>
            <w:r w:rsidRPr="00465024">
              <w:rPr>
                <w:sz w:val="16"/>
                <w:szCs w:val="16"/>
              </w:rPr>
              <w:t>2</w:t>
            </w:r>
          </w:p>
        </w:tc>
        <w:tc>
          <w:tcPr>
            <w:tcW w:w="3811" w:type="dxa"/>
          </w:tcPr>
          <w:p w14:paraId="702205F7" w14:textId="77777777" w:rsidR="0057426A" w:rsidRPr="00465024" w:rsidRDefault="0057426A" w:rsidP="0057426A">
            <w:pPr>
              <w:rPr>
                <w:sz w:val="16"/>
                <w:szCs w:val="16"/>
              </w:rPr>
            </w:pPr>
            <w:r w:rsidRPr="00465024">
              <w:rPr>
                <w:sz w:val="16"/>
                <w:szCs w:val="16"/>
              </w:rPr>
              <w:t>Unlikely e.g. 1 in 10,000 chance or higher</w:t>
            </w:r>
          </w:p>
        </w:tc>
      </w:tr>
      <w:tr w:rsidR="0057426A" w:rsidRPr="00465024" w14:paraId="5A36E3E7" w14:textId="77777777" w:rsidTr="0057426A">
        <w:trPr>
          <w:trHeight w:val="239"/>
        </w:trPr>
        <w:tc>
          <w:tcPr>
            <w:tcW w:w="1006" w:type="dxa"/>
          </w:tcPr>
          <w:p w14:paraId="4C6B4430" w14:textId="77777777" w:rsidR="0057426A" w:rsidRPr="00465024" w:rsidRDefault="0057426A" w:rsidP="0057426A">
            <w:pPr>
              <w:rPr>
                <w:sz w:val="16"/>
                <w:szCs w:val="16"/>
              </w:rPr>
            </w:pPr>
            <w:r w:rsidRPr="00465024">
              <w:rPr>
                <w:sz w:val="16"/>
                <w:szCs w:val="16"/>
              </w:rPr>
              <w:t>3</w:t>
            </w:r>
          </w:p>
        </w:tc>
        <w:tc>
          <w:tcPr>
            <w:tcW w:w="3811" w:type="dxa"/>
          </w:tcPr>
          <w:p w14:paraId="4A23CB31" w14:textId="77777777" w:rsidR="0057426A" w:rsidRPr="00465024" w:rsidRDefault="0057426A" w:rsidP="0057426A">
            <w:pPr>
              <w:rPr>
                <w:sz w:val="16"/>
                <w:szCs w:val="16"/>
              </w:rPr>
            </w:pPr>
            <w:r w:rsidRPr="00465024">
              <w:rPr>
                <w:sz w:val="16"/>
                <w:szCs w:val="16"/>
              </w:rPr>
              <w:t>Possible e.g. 1 in 1,000 chance or higher</w:t>
            </w:r>
          </w:p>
        </w:tc>
      </w:tr>
      <w:tr w:rsidR="0057426A" w:rsidRPr="00465024" w14:paraId="5BBECC55" w14:textId="77777777" w:rsidTr="0057426A">
        <w:trPr>
          <w:trHeight w:val="220"/>
        </w:trPr>
        <w:tc>
          <w:tcPr>
            <w:tcW w:w="1006" w:type="dxa"/>
          </w:tcPr>
          <w:p w14:paraId="06D1EB3D" w14:textId="77777777" w:rsidR="0057426A" w:rsidRPr="00465024" w:rsidRDefault="0057426A" w:rsidP="0057426A">
            <w:pPr>
              <w:rPr>
                <w:sz w:val="16"/>
                <w:szCs w:val="16"/>
              </w:rPr>
            </w:pPr>
            <w:r w:rsidRPr="00465024">
              <w:rPr>
                <w:sz w:val="16"/>
                <w:szCs w:val="16"/>
              </w:rPr>
              <w:t>4</w:t>
            </w:r>
          </w:p>
        </w:tc>
        <w:tc>
          <w:tcPr>
            <w:tcW w:w="3811" w:type="dxa"/>
          </w:tcPr>
          <w:p w14:paraId="3E3A403A" w14:textId="77777777" w:rsidR="0057426A" w:rsidRPr="00465024" w:rsidRDefault="0057426A" w:rsidP="0057426A">
            <w:pPr>
              <w:rPr>
                <w:sz w:val="16"/>
                <w:szCs w:val="16"/>
              </w:rPr>
            </w:pPr>
            <w:r w:rsidRPr="00465024">
              <w:rPr>
                <w:sz w:val="16"/>
                <w:szCs w:val="16"/>
              </w:rPr>
              <w:t>Likely e.g. 1 in 100 chance or higher</w:t>
            </w:r>
          </w:p>
        </w:tc>
      </w:tr>
      <w:tr w:rsidR="0057426A" w:rsidRPr="00465024" w14:paraId="18222E02" w14:textId="77777777" w:rsidTr="0057426A">
        <w:trPr>
          <w:trHeight w:val="75"/>
        </w:trPr>
        <w:tc>
          <w:tcPr>
            <w:tcW w:w="1006" w:type="dxa"/>
          </w:tcPr>
          <w:p w14:paraId="41B1BBDC" w14:textId="77777777" w:rsidR="0057426A" w:rsidRPr="00465024" w:rsidRDefault="0057426A" w:rsidP="0057426A">
            <w:pPr>
              <w:rPr>
                <w:sz w:val="16"/>
                <w:szCs w:val="16"/>
              </w:rPr>
            </w:pPr>
            <w:r w:rsidRPr="00465024">
              <w:rPr>
                <w:sz w:val="16"/>
                <w:szCs w:val="16"/>
              </w:rPr>
              <w:t>5</w:t>
            </w:r>
          </w:p>
        </w:tc>
        <w:tc>
          <w:tcPr>
            <w:tcW w:w="3811" w:type="dxa"/>
          </w:tcPr>
          <w:p w14:paraId="5A80BEBD" w14:textId="77777777" w:rsidR="0057426A" w:rsidRPr="00465024" w:rsidRDefault="0057426A" w:rsidP="0057426A">
            <w:pPr>
              <w:rPr>
                <w:sz w:val="16"/>
                <w:szCs w:val="16"/>
              </w:rPr>
            </w:pPr>
            <w:r w:rsidRPr="00465024">
              <w:rPr>
                <w:sz w:val="16"/>
                <w:szCs w:val="16"/>
              </w:rPr>
              <w:t>Very Likely e.g. 1 in 10 chance or higher</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7AC3" w14:textId="77777777" w:rsidR="00832ECC" w:rsidRDefault="00832ECC" w:rsidP="00004814">
      <w:pPr>
        <w:spacing w:after="0" w:line="240" w:lineRule="auto"/>
      </w:pPr>
      <w:r>
        <w:separator/>
      </w:r>
    </w:p>
  </w:endnote>
  <w:endnote w:type="continuationSeparator" w:id="0">
    <w:p w14:paraId="48D1BB95" w14:textId="77777777" w:rsidR="00832ECC" w:rsidRDefault="00832ECC"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C267" w14:textId="77777777" w:rsidR="00832ECC" w:rsidRDefault="00832ECC" w:rsidP="00004814">
      <w:pPr>
        <w:spacing w:after="0" w:line="240" w:lineRule="auto"/>
      </w:pPr>
      <w:r>
        <w:separator/>
      </w:r>
    </w:p>
  </w:footnote>
  <w:footnote w:type="continuationSeparator" w:id="0">
    <w:p w14:paraId="2AA7BA58" w14:textId="77777777" w:rsidR="00832ECC" w:rsidRDefault="00832ECC"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C00490"/>
    <w:multiLevelType w:val="hybridMultilevel"/>
    <w:tmpl w:val="2DA0A6E2"/>
    <w:lvl w:ilvl="0" w:tplc="7F185A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50"/>
  </w:num>
  <w:num w:numId="3" w16cid:durableId="1795101826">
    <w:abstractNumId w:val="1"/>
  </w:num>
  <w:num w:numId="4" w16cid:durableId="2114400663">
    <w:abstractNumId w:val="24"/>
  </w:num>
  <w:num w:numId="5" w16cid:durableId="1207372328">
    <w:abstractNumId w:val="57"/>
  </w:num>
  <w:num w:numId="6" w16cid:durableId="2103719164">
    <w:abstractNumId w:val="10"/>
  </w:num>
  <w:num w:numId="7" w16cid:durableId="975061940">
    <w:abstractNumId w:val="67"/>
  </w:num>
  <w:num w:numId="8" w16cid:durableId="1425569344">
    <w:abstractNumId w:val="20"/>
  </w:num>
  <w:num w:numId="9" w16cid:durableId="317804957">
    <w:abstractNumId w:val="62"/>
  </w:num>
  <w:num w:numId="10" w16cid:durableId="1495872710">
    <w:abstractNumId w:val="47"/>
  </w:num>
  <w:num w:numId="11" w16cid:durableId="1085802418">
    <w:abstractNumId w:val="65"/>
  </w:num>
  <w:num w:numId="12" w16cid:durableId="360786505">
    <w:abstractNumId w:val="42"/>
  </w:num>
  <w:num w:numId="13" w16cid:durableId="866453257">
    <w:abstractNumId w:val="64"/>
  </w:num>
  <w:num w:numId="14" w16cid:durableId="46808479">
    <w:abstractNumId w:val="27"/>
  </w:num>
  <w:num w:numId="15" w16cid:durableId="1181964960">
    <w:abstractNumId w:val="39"/>
  </w:num>
  <w:num w:numId="16" w16cid:durableId="291181491">
    <w:abstractNumId w:val="58"/>
  </w:num>
  <w:num w:numId="17" w16cid:durableId="1593587507">
    <w:abstractNumId w:val="37"/>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8"/>
  </w:num>
  <w:num w:numId="23" w16cid:durableId="775951549">
    <w:abstractNumId w:val="51"/>
  </w:num>
  <w:num w:numId="24" w16cid:durableId="443309876">
    <w:abstractNumId w:val="17"/>
  </w:num>
  <w:num w:numId="25" w16cid:durableId="718935744">
    <w:abstractNumId w:val="16"/>
  </w:num>
  <w:num w:numId="26" w16cid:durableId="54402598">
    <w:abstractNumId w:val="9"/>
  </w:num>
  <w:num w:numId="27" w16cid:durableId="1243487724">
    <w:abstractNumId w:val="36"/>
  </w:num>
  <w:num w:numId="28" w16cid:durableId="1278441770">
    <w:abstractNumId w:val="11"/>
  </w:num>
  <w:num w:numId="29" w16cid:durableId="319967462">
    <w:abstractNumId w:val="8"/>
  </w:num>
  <w:num w:numId="30" w16cid:durableId="871500608">
    <w:abstractNumId w:val="49"/>
  </w:num>
  <w:num w:numId="31" w16cid:durableId="593906659">
    <w:abstractNumId w:val="71"/>
  </w:num>
  <w:num w:numId="32" w16cid:durableId="1348867358">
    <w:abstractNumId w:val="4"/>
  </w:num>
  <w:num w:numId="33" w16cid:durableId="916746045">
    <w:abstractNumId w:val="5"/>
  </w:num>
  <w:num w:numId="34" w16cid:durableId="924806100">
    <w:abstractNumId w:val="56"/>
  </w:num>
  <w:num w:numId="35" w16cid:durableId="1591960109">
    <w:abstractNumId w:val="40"/>
  </w:num>
  <w:num w:numId="36" w16cid:durableId="1472166364">
    <w:abstractNumId w:val="44"/>
  </w:num>
  <w:num w:numId="37" w16cid:durableId="2046247257">
    <w:abstractNumId w:val="52"/>
  </w:num>
  <w:num w:numId="38" w16cid:durableId="1530214645">
    <w:abstractNumId w:val="31"/>
  </w:num>
  <w:num w:numId="39" w16cid:durableId="1394306854">
    <w:abstractNumId w:val="55"/>
  </w:num>
  <w:num w:numId="40" w16cid:durableId="213546209">
    <w:abstractNumId w:val="23"/>
  </w:num>
  <w:num w:numId="41" w16cid:durableId="1409383739">
    <w:abstractNumId w:val="34"/>
  </w:num>
  <w:num w:numId="42" w16cid:durableId="321934076">
    <w:abstractNumId w:val="54"/>
  </w:num>
  <w:num w:numId="43" w16cid:durableId="1934780159">
    <w:abstractNumId w:val="70"/>
  </w:num>
  <w:num w:numId="44" w16cid:durableId="650403931">
    <w:abstractNumId w:val="59"/>
  </w:num>
  <w:num w:numId="45" w16cid:durableId="2080013742">
    <w:abstractNumId w:val="41"/>
  </w:num>
  <w:num w:numId="46" w16cid:durableId="1381326986">
    <w:abstractNumId w:val="0"/>
  </w:num>
  <w:num w:numId="47" w16cid:durableId="528183943">
    <w:abstractNumId w:val="2"/>
  </w:num>
  <w:num w:numId="48" w16cid:durableId="989556559">
    <w:abstractNumId w:val="28"/>
  </w:num>
  <w:num w:numId="49" w16cid:durableId="1167793502">
    <w:abstractNumId w:val="61"/>
  </w:num>
  <w:num w:numId="50" w16cid:durableId="8264427">
    <w:abstractNumId w:val="21"/>
  </w:num>
  <w:num w:numId="51" w16cid:durableId="681008637">
    <w:abstractNumId w:val="53"/>
  </w:num>
  <w:num w:numId="52" w16cid:durableId="1633362814">
    <w:abstractNumId w:val="30"/>
  </w:num>
  <w:num w:numId="53" w16cid:durableId="1591769793">
    <w:abstractNumId w:val="48"/>
  </w:num>
  <w:num w:numId="54" w16cid:durableId="1096439587">
    <w:abstractNumId w:val="32"/>
  </w:num>
  <w:num w:numId="55" w16cid:durableId="541795768">
    <w:abstractNumId w:val="46"/>
  </w:num>
  <w:num w:numId="56" w16cid:durableId="1907371685">
    <w:abstractNumId w:val="35"/>
  </w:num>
  <w:num w:numId="57" w16cid:durableId="170529475">
    <w:abstractNumId w:val="19"/>
  </w:num>
  <w:num w:numId="58" w16cid:durableId="1706565675">
    <w:abstractNumId w:val="69"/>
  </w:num>
  <w:num w:numId="59" w16cid:durableId="2004625813">
    <w:abstractNumId w:val="33"/>
  </w:num>
  <w:num w:numId="60" w16cid:durableId="2105611997">
    <w:abstractNumId w:val="29"/>
  </w:num>
  <w:num w:numId="61" w16cid:durableId="1182161324">
    <w:abstractNumId w:val="12"/>
  </w:num>
  <w:num w:numId="62" w16cid:durableId="21366636">
    <w:abstractNumId w:val="43"/>
  </w:num>
  <w:num w:numId="63" w16cid:durableId="904805047">
    <w:abstractNumId w:val="45"/>
  </w:num>
  <w:num w:numId="64" w16cid:durableId="457456219">
    <w:abstractNumId w:val="63"/>
  </w:num>
  <w:num w:numId="65" w16cid:durableId="469830495">
    <w:abstractNumId w:val="60"/>
  </w:num>
  <w:num w:numId="66" w16cid:durableId="272520474">
    <w:abstractNumId w:val="22"/>
  </w:num>
  <w:num w:numId="67" w16cid:durableId="1554850652">
    <w:abstractNumId w:val="25"/>
  </w:num>
  <w:num w:numId="68" w16cid:durableId="1166432494">
    <w:abstractNumId w:val="13"/>
  </w:num>
  <w:num w:numId="69" w16cid:durableId="1141270703">
    <w:abstractNumId w:val="26"/>
  </w:num>
  <w:num w:numId="70" w16cid:durableId="1953200066">
    <w:abstractNumId w:val="68"/>
  </w:num>
  <w:num w:numId="71" w16cid:durableId="855120283">
    <w:abstractNumId w:val="66"/>
  </w:num>
  <w:num w:numId="72" w16cid:durableId="807209919">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0AF0"/>
    <w:rsid w:val="000014EA"/>
    <w:rsid w:val="00004814"/>
    <w:rsid w:val="00010A85"/>
    <w:rsid w:val="00034D8D"/>
    <w:rsid w:val="00050402"/>
    <w:rsid w:val="00075519"/>
    <w:rsid w:val="0009513C"/>
    <w:rsid w:val="000A61DB"/>
    <w:rsid w:val="000F76E7"/>
    <w:rsid w:val="001228D1"/>
    <w:rsid w:val="001346C4"/>
    <w:rsid w:val="00157208"/>
    <w:rsid w:val="00176DDE"/>
    <w:rsid w:val="00200DE6"/>
    <w:rsid w:val="00233ADF"/>
    <w:rsid w:val="00260B2C"/>
    <w:rsid w:val="00281C81"/>
    <w:rsid w:val="00287712"/>
    <w:rsid w:val="002B36D0"/>
    <w:rsid w:val="00315F80"/>
    <w:rsid w:val="00315F9E"/>
    <w:rsid w:val="00385AF5"/>
    <w:rsid w:val="00394A25"/>
    <w:rsid w:val="003A2BF4"/>
    <w:rsid w:val="003C3E5F"/>
    <w:rsid w:val="003C63D4"/>
    <w:rsid w:val="003C6510"/>
    <w:rsid w:val="003D1E8C"/>
    <w:rsid w:val="003E0B55"/>
    <w:rsid w:val="003E147E"/>
    <w:rsid w:val="003F0592"/>
    <w:rsid w:val="003F7B9E"/>
    <w:rsid w:val="00401B42"/>
    <w:rsid w:val="00407C8D"/>
    <w:rsid w:val="00407FF6"/>
    <w:rsid w:val="004114D2"/>
    <w:rsid w:val="00412B24"/>
    <w:rsid w:val="00446BBC"/>
    <w:rsid w:val="00462AFE"/>
    <w:rsid w:val="00465A0A"/>
    <w:rsid w:val="004740BA"/>
    <w:rsid w:val="004769DA"/>
    <w:rsid w:val="004813CF"/>
    <w:rsid w:val="004A039E"/>
    <w:rsid w:val="004D28CB"/>
    <w:rsid w:val="004E2DE5"/>
    <w:rsid w:val="005030A5"/>
    <w:rsid w:val="00503E63"/>
    <w:rsid w:val="00507B96"/>
    <w:rsid w:val="00552328"/>
    <w:rsid w:val="00553DEA"/>
    <w:rsid w:val="005738A4"/>
    <w:rsid w:val="0057426A"/>
    <w:rsid w:val="00575FF5"/>
    <w:rsid w:val="00585BAA"/>
    <w:rsid w:val="005927AE"/>
    <w:rsid w:val="00594C6E"/>
    <w:rsid w:val="005A0A42"/>
    <w:rsid w:val="005B22DC"/>
    <w:rsid w:val="005C02DD"/>
    <w:rsid w:val="005C4286"/>
    <w:rsid w:val="005D383F"/>
    <w:rsid w:val="005F22C4"/>
    <w:rsid w:val="005F3574"/>
    <w:rsid w:val="0061049F"/>
    <w:rsid w:val="006222D3"/>
    <w:rsid w:val="00632A68"/>
    <w:rsid w:val="006455E4"/>
    <w:rsid w:val="00664958"/>
    <w:rsid w:val="00665421"/>
    <w:rsid w:val="00675732"/>
    <w:rsid w:val="00691FC5"/>
    <w:rsid w:val="006A2F2C"/>
    <w:rsid w:val="006F18F4"/>
    <w:rsid w:val="00700B23"/>
    <w:rsid w:val="0071542D"/>
    <w:rsid w:val="007376C5"/>
    <w:rsid w:val="00740CCC"/>
    <w:rsid w:val="007828FB"/>
    <w:rsid w:val="007A21EE"/>
    <w:rsid w:val="007A2F08"/>
    <w:rsid w:val="007B31B0"/>
    <w:rsid w:val="007D17EC"/>
    <w:rsid w:val="007F3111"/>
    <w:rsid w:val="00810408"/>
    <w:rsid w:val="00820F02"/>
    <w:rsid w:val="00832ECC"/>
    <w:rsid w:val="00840B59"/>
    <w:rsid w:val="008576F9"/>
    <w:rsid w:val="008A11E7"/>
    <w:rsid w:val="008A33B1"/>
    <w:rsid w:val="008F5355"/>
    <w:rsid w:val="00904F10"/>
    <w:rsid w:val="00907DAE"/>
    <w:rsid w:val="009126EF"/>
    <w:rsid w:val="00952A00"/>
    <w:rsid w:val="00954A49"/>
    <w:rsid w:val="00967421"/>
    <w:rsid w:val="00970F2C"/>
    <w:rsid w:val="009A46BA"/>
    <w:rsid w:val="009B46D3"/>
    <w:rsid w:val="009E008B"/>
    <w:rsid w:val="009E0281"/>
    <w:rsid w:val="009F6E2B"/>
    <w:rsid w:val="00A005A6"/>
    <w:rsid w:val="00A1059F"/>
    <w:rsid w:val="00A30D89"/>
    <w:rsid w:val="00A379C8"/>
    <w:rsid w:val="00A41278"/>
    <w:rsid w:val="00A44F07"/>
    <w:rsid w:val="00A53763"/>
    <w:rsid w:val="00A57DB0"/>
    <w:rsid w:val="00A76482"/>
    <w:rsid w:val="00A8285A"/>
    <w:rsid w:val="00A96654"/>
    <w:rsid w:val="00AA59ED"/>
    <w:rsid w:val="00AB521C"/>
    <w:rsid w:val="00AC0BE4"/>
    <w:rsid w:val="00AC0CE7"/>
    <w:rsid w:val="00AC1D28"/>
    <w:rsid w:val="00B05EEF"/>
    <w:rsid w:val="00B26A3C"/>
    <w:rsid w:val="00B409C0"/>
    <w:rsid w:val="00B540E0"/>
    <w:rsid w:val="00B67804"/>
    <w:rsid w:val="00BC2FB8"/>
    <w:rsid w:val="00BD067B"/>
    <w:rsid w:val="00BF43D1"/>
    <w:rsid w:val="00C0284B"/>
    <w:rsid w:val="00C27D8A"/>
    <w:rsid w:val="00C35584"/>
    <w:rsid w:val="00C60E7A"/>
    <w:rsid w:val="00C6457F"/>
    <w:rsid w:val="00CA1996"/>
    <w:rsid w:val="00CC2C65"/>
    <w:rsid w:val="00CF0FCF"/>
    <w:rsid w:val="00D16E56"/>
    <w:rsid w:val="00D36E8E"/>
    <w:rsid w:val="00D46BC9"/>
    <w:rsid w:val="00D54D05"/>
    <w:rsid w:val="00D7268E"/>
    <w:rsid w:val="00D742EE"/>
    <w:rsid w:val="00D80C1D"/>
    <w:rsid w:val="00D815EB"/>
    <w:rsid w:val="00D85DE1"/>
    <w:rsid w:val="00DC16A0"/>
    <w:rsid w:val="00DC6CC0"/>
    <w:rsid w:val="00DE037E"/>
    <w:rsid w:val="00DE4F81"/>
    <w:rsid w:val="00E22DF1"/>
    <w:rsid w:val="00E31B14"/>
    <w:rsid w:val="00E51666"/>
    <w:rsid w:val="00E53F62"/>
    <w:rsid w:val="00E63C68"/>
    <w:rsid w:val="00E91DAC"/>
    <w:rsid w:val="00E92750"/>
    <w:rsid w:val="00E974AA"/>
    <w:rsid w:val="00ED1EE2"/>
    <w:rsid w:val="00EE0145"/>
    <w:rsid w:val="00EF1633"/>
    <w:rsid w:val="00F021B9"/>
    <w:rsid w:val="00F0231B"/>
    <w:rsid w:val="00F2413A"/>
    <w:rsid w:val="00F352E7"/>
    <w:rsid w:val="00F51266"/>
    <w:rsid w:val="00F51D33"/>
    <w:rsid w:val="00F54745"/>
    <w:rsid w:val="00F83C98"/>
    <w:rsid w:val="00F874AE"/>
    <w:rsid w:val="00F91EE1"/>
    <w:rsid w:val="00FA7274"/>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image" Target="media/image1.png"/><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customXml" Target="ink/ink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24" Type="http://schemas.openxmlformats.org/officeDocument/2006/relationships/customXml" Target="ink/ink1.xml"/><Relationship Id="rId32" Type="http://schemas.openxmlformats.org/officeDocument/2006/relationships/diagramLayout" Target="diagrams/layout1.xml"/><Relationship Id="rId37" Type="http://schemas.openxmlformats.org/officeDocument/2006/relationships/image" Target="media/image30.png"/><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openxmlformats.org/officeDocument/2006/relationships/image" Target="media/image3.png"/><Relationship Id="rId36" Type="http://schemas.openxmlformats.org/officeDocument/2006/relationships/customXml" Target="ink/ink4.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customXml" Target="ink/ink2.xml"/><Relationship Id="rId30" Type="http://schemas.openxmlformats.org/officeDocument/2006/relationships/image" Target="media/image4.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0T10:46:16.960"/>
    </inkml:context>
    <inkml:brush xml:id="br0">
      <inkml:brushProperty name="width" value="0.05" units="cm"/>
      <inkml:brushProperty name="height" value="0.05" units="cm"/>
    </inkml:brush>
  </inkml:definitions>
  <inkml:trace contextRef="#ctx0" brushRef="#br0">133 169 24575,'871'0'0,"-867"-1"0,-1 1 0,1 0 0,-1 1 0,0-1 0,1 0 0,-1 1 0,0 0 0,1 0 0,-1 0 0,0 0 0,0 1 0,0-1 0,0 1 0,5 3 0,-6-3 0,0 1 0,0-1 0,0 1 0,0 0 0,-1-1 0,1 1 0,-1 0 0,0 0 0,0 0 0,0 0 0,0 0 0,0 0 0,-1 0 0,1 1 0,-1-1 0,0 4 0,0-1 0,0 0 0,-1 0 0,0 0 0,0 0 0,-1-1 0,1 1 0,-1 0 0,0-1 0,-1 1 0,0-1 0,1 0 0,-1 1 0,-1-1 0,1-1 0,-1 1 0,-7 7 0,-8 6 0,-1 0 0,-34 22 0,22-16 0,-15 9 0,-81 42 0,-5 4 0,-18 8 0,-64 35 0,201-116 0,1-2 0,-1 1 0,-1-2 0,1 0 0,0 0 0,-23 0 0,-16 3 0,-9 2 0,221-9 0,-75 2 0,325-1 0,-398-1 0,1 0 0,-1-1 0,0 0 0,0 0 0,0-2 0,0 1 0,0-1 0,-1-1 0,10-6 0,25-9 0,-27 14 0,37-8 0,-38 11 0,0-1 0,-1-1 0,17-7 0,27-9 0,-47 17 0,0 0 0,0-1 0,-1 0 0,22-13 0,-20 10 0,1 1 0,1 0 0,-1 1 0,19-6 0,17-5 0,22-7 0,-45 16 0,30-14 0,-50 18 0,1-1 0,-1 0 0,0 0 0,0-1 0,0 0 0,-1 0 0,0-1 0,6-7 0,-1 3 0,1 1 0,0 0 0,15-8 0,-14 9 0,-1 0 0,0-1 0,12-12 0,-21 19 0,0-1 0,-1 0 0,0 0 0,0 0 0,0-1 0,-1 1 0,1-1 0,-1 0 0,0 1 0,-1-1 0,1 0 0,-1 0 0,2-9 0,-1-20 0,-1-1 0,-6-59 0,3 84 0,0 1 0,-1-1 0,0 1 0,0 0 0,-1 0 0,0 0 0,0 0 0,-1 1 0,0 0 0,-1 0 0,0 0 0,0 1 0,-1-1 0,0 1 0,0 1 0,0 0 0,-1 0 0,0 0 0,0 1 0,-1 0 0,1 1 0,-1-1 0,0 2 0,0-1 0,0 1 0,-1 1 0,1 0 0,-1 0 0,-15 0 0,-63-9 0,51 5 0,-51-1 0,63 6 0,14 0 0,0 1 0,0 0 0,0 0 0,-18 4 0,27-3 0,-1-1 0,1 1 0,0 0 0,0 0 0,0 0 0,0 0 0,0 0 0,0 0 0,0 0 0,0 1 0,0-1 0,0 1 0,1 0 0,-1-1 0,0 1 0,1 0 0,0 0 0,-1 0 0,1 0 0,0 0 0,0 0 0,0 0 0,0 0 0,0 0 0,1 1 0,-1 4 0,0-1 0,0 0 0,1 0 0,0 0 0,0 0 0,0 0 0,1 0 0,0 0 0,0-1 0,1 1 0,-1 0 0,1 0 0,1-1 0,2 7 0,0-4 0,0 0 0,1 0 0,0 0 0,0 0 0,1-1 0,0 0 0,11 8 0,1-1 0,1-1 0,0-1 0,1-1 0,0-1 0,0-1 0,25 7 0,-20-9 0,45 6 0,-45-10 0,-1 2 0,26 8 0,-3 0 0,-39-12 0,-1 1 0,0 0 0,0 0 0,0 1 0,0 0 0,0 0 0,-1 1 0,1 0 0,-1 0 0,0 0 0,0 1 0,-1 0 0,11 11 0,-10-8 0,0 2 0,-1-1 0,0 1 0,0 0 0,-1 0 0,0 0 0,5 17 0,-9-25 0,-1 1 0,1 0 0,0 0 0,-1-1 0,0 1 0,1 0 0,-1 0 0,0 0 0,-1 0 0,1-1 0,0 1 0,-1 0 0,0 0 0,1-1 0,-1 1 0,0 0 0,-1-1 0,1 1 0,0-1 0,-1 1 0,1-1 0,-1 0 0,0 1 0,0-1 0,0 0 0,0 0 0,0 0 0,0-1 0,0 1 0,-1 0 0,1-1 0,-1 0 0,1 1 0,-1-1 0,-2 1 0,-9 2 0,1 0 0,-1-1 0,0-1 0,-17 2 0,-27 4 0,-15 9 0,0-3 0,-1-3 0,-108 2 0,170-13 0,1 1 0,-1 0 0,1 1 0,0 0 0,-1 1 0,1 0 0,-15 7 0,-6 5 0,-33 21 0,-13 6 0,70-38 0,0 1 0,0 0 0,0 0 0,1 0 0,-1 1 0,2 0 0,-1 0 0,0 1 0,-5 7 0,10-12 0,0 1 0,1-1 0,-1 1 0,0 0 0,1 0 0,-1 0 0,1 0 0,0 0 0,0 0 0,0 0 0,1 0 0,-1 1 0,1-1 0,0 0 0,-1 0 0,2 1 0,-1-1 0,0 0 0,0 0 0,1 0 0,0 1 0,0-1 0,0 0 0,0 0 0,0 0 0,0 0 0,1 0 0,3 5 0,-1-5 0,-1 1 0,1 0 0,0-1 0,0 0 0,0 0 0,0 0 0,0 0 0,1-1 0,-1 1 0,1-1 0,0 0 0,8 2 0,11 2 0,35 4 0,-18-4 0,11 3 0,104 5 0,55-16 0,-76 0 0,-35 4 0,109-4 0,-202 1 0,0 0 0,1 0 0,-1 0 0,0-1 0,0 0 0,-1 0 0,1-1 0,0 0 0,-1 0 0,1 0 0,-1-1 0,0 0 0,0-1 0,-1 1 0,1-1 0,-1 0 0,0 0 0,7-10 0,-6 6 0,-1 0 0,0-1 0,-1 1 0,0-1 0,-1 0 0,0 0 0,0 0 0,-1 0 0,0-1 0,-1 1 0,0 0 0,-1-15 0,-4-309 0,4 323 0,-1 0 0,-1 0 0,0 0 0,0 1 0,-1-1 0,0 0 0,-1 1 0,0 0 0,-1 0 0,0 0 0,-1 0 0,0 1 0,0 0 0,-1 0 0,0 1 0,0 0 0,-1 0 0,0 1 0,0 0 0,-1 0 0,0 1 0,-12-7 0,-13-2 0,28 13 0,1 0 0,-1 0 0,1 0 0,-1 0 0,1-1 0,0 0 0,0 0 0,1-1 0,-1 1 0,0-1 0,1 0 0,-7-8 0,11 12 0,0-1 0,0 0 0,0 1 0,0-1 0,0 1 0,0-1 0,0 0 0,0 1 0,0-1 0,0 0 0,0 1 0,0-1 0,0 1 0,0-1 0,0 0 0,1 1 0,-1-1 0,0 1 0,0-1 0,1 1 0,-1-1 0,0 1 0,1-1 0,-1 1 0,1-1 0,-1 1 0,1-1 0,-1 1 0,1 0 0,-1-1 0,1 1 0,-1 0 0,1-1 0,-1 1 0,1 0 0,-1 0 0,1-1 0,0 1 0,-1 0 0,1 0 0,-1 0 0,1 0 0,0 0 0,32-4 0,-31 3 0,228 1 0,-102 2 0,-87 0 0,48 8 0,39 2 0,-89-8 0,-23 4 0,-15-7 0,-1-1 0,0 0 0,0 1 0,0-1 0,1 1 0,-1-1 0,0 1 0,0-1 0,0 1 0,0-1 0,0 1 0,0-1 0,0 1 0,0-1 0,0 1 0,0-1 0,0 1 0,0-1 0,-1 1 0,1-1 0,0 1 0,0-1 0,0 0 0,-1 1 0,1-1 0,0 1 0,0-1 0,-1 0 0,1 1 0,0-1 0,-1 0 0,1 1 0,-1-1 0,-3 3 0,-1 0 0,1-1 0,-1 1 0,1-1 0,-1 0 0,0-1 0,0 1 0,0-1 0,0 0 0,0 0 0,0 0 0,0-1 0,-9 0 0,-18 3 0,-63 14 0,-59 12 0,78-10 0,1 4 0,1 2 0,-109 55 0,145-55 0,30-19 0,-1-1 0,1 1 0,-1-1 0,-12 4 0,16-7 0,-1 1 0,1-1 0,0 1 0,0 0 0,0 0 0,0 1 0,-6 4 0,10-7 0,1 0 0,-1 0 0,0-1 0,0 1 0,1 0 0,-1 0 0,0 0 0,1 0 0,-1 0 0,1 0 0,-1 0 0,1 0 0,0 0 0,-1 0 0,1 1 0,0-1 0,0 0 0,0 0 0,-1 0 0,1 0 0,1 0 0,-1 0 0,0 1 0,0-1 0,0 0 0,0 0 0,1 0 0,-1 0 0,1 0 0,-1 0 0,1 0 0,-1 0 0,1 0 0,-1 0 0,1 0 0,0 0 0,0 0 0,-1 0 0,1-1 0,0 1 0,0 0 0,0-1 0,0 1 0,2 0 0,3 3 0,0 0 0,1-1 0,0 1 0,0-2 0,0 1 0,0-1 0,0 0 0,1 0 0,-1-1 0,10 0 0,15 1 0,35-3 0,-33 0 0,382-1 0,-391 3 0,49 9 0,14 2 0,-74-12 0,-9 0 0,0 0 0,0 0 0,1 0 0,-1 0 0,0 1 0,0 0 0,0 0 0,0 0 0,0 1 0,-1 0 0,1 0 0,5 3 0,-9-5 0,-1 1 0,0-1 0,1 0 0,-1 0 0,0 1 0,0-1 0,1 0 0,-1 0 0,0 1 0,0-1 0,1 0 0,-1 1 0,0-1 0,0 0 0,0 1 0,0-1 0,0 0 0,0 1 0,0-1 0,0 1 0,1-1 0,-1 0 0,0 1 0,-1-1 0,1 0 0,0 1 0,0-1 0,0 0 0,0 1 0,0-1 0,0 1 0,0-1 0,0 0 0,-1 1 0,1-1 0,0 0 0,-1 1 0,-15 11 0,-22 3 0,-6-6 0,-72 5 0,29-5 0,-9 5 0,-183 51 0,132-14 0,130-46 0,1 1 0,-20 9 0,33-13 0,-1 0 0,1-1 0,0 1 0,0 0 0,-1 1 0,1-1 0,1 1 0,-1-1 0,0 1 0,1 0 0,-1 0 0,1 0 0,0 0 0,0 0 0,0 1 0,0-1 0,-1 5 0,3-7 0,0 0 0,0 1 0,0-1 0,0 0 0,1 1 0,-1-1 0,0 0 0,0 1 0,1-1 0,-1 0 0,1 0 0,-1 1 0,1-1 0,0 0 0,0 0 0,-1 0 0,1 0 0,0 0 0,0 0 0,0 0 0,0 0 0,0 0 0,0 0 0,0-1 0,0 1 0,0 0 0,1-1 0,-1 1 0,0-1 0,0 1 0,1-1 0,1 1 0,53 12 0,-42-11 0,29 4 0,0-2 0,1-2 0,64-5 0,50 1 0,-138 4 0,1 0 0,-1 1 0,0 1 0,0 1 0,29 11 0,-22-5 0,-15-5 0,1-1 0,-1 0 0,1-1 0,0 0 0,1-1 0,22 2 0,3-3 0,-15-2 0,0 2 0,43 8 0,-28-3-1365,-21-5-5461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0T15:54:07.973"/>
    </inkml:context>
    <inkml:brush xml:id="br0">
      <inkml:brushProperty name="width" value="0.05018" units="cm"/>
      <inkml:brushProperty name="height" value="0.05018" units="cm"/>
    </inkml:brush>
  </inkml:definitions>
  <inkml:trace contextRef="#ctx0" brushRef="#br0">507 17 9482,'0'0'0,"-20"-11"1032,2 8-832,18 3-200,-24-3 192,7 6-56,1 7-104,3-6 8,13-4-40,-12 6 16,2-2-8,-1 0 0,6-1-16,5-3 8,-13 4 0,9-1 8,-2 1 0,-4 0 16,10-4-24,-3 5 16,-2 12 32,-7-2 0,7 7 24,5-22-72,-16 27 80,3 4 0,-2 6 40,-2 5-40,17-42-80,-18 49 136,-4 5-40,-1 2-48,2 0-16,21-56-32,-21 60 24,3-2 8,-2 0-24,3-1 40,17-57-48,-17 51 24,1-2-24,3-6 56,2-3-72,11-40 16,-5 37-24,-7-6 16,9-3-32,1-7 40,2-21 0,-2 15-16,1-10-48,1-1-8,0-3-104,0-1 176,11-3-208,-7-11-24,11-2-16,0-9 96,-15 25 152,16-28-104,3-6 40,4-1 64,2-2-64,-25 37 64,27-36-32,5 2-64,2 2 8,2 6 64,-36 26 24,37-21-64,-2 8 96,-2 9-24,-1 0-16,-32 4 8,27-4 8,-3 4 0,-4 0 24,-4 4-16,-16-4-16,13 4 16,-9 1-16,0 0 56,-2 6 16,-2-11-72,0 4 104,-4 8 16,-10 0-56,-1-1 16,15-11-80,-18 16 48,0 3 16,-3-1 96,-3 6 72,24-24-232,-23 26 296,1 6 40,1 2-24,4 3-80,17-37-232,-13 35 168,7 1-64,2-3-48,4-1-32,0-32-24,4 27-24,15-4-48,-1-4-96,5-7-88,-23-12 256,26 4-376,2-3-184,3-1-216,2-10-216,-33 10 992,36-13-1185,-1-6-71,1-3 152,-3-6 280,-33 28 824,34-29-536,-2-4 288,1 0 159,-2 3 121,-31 30-32,32-27 113,-3 4-25,-2 5 16,-2 6-56,-25 12-48,20-4 32,-3 0-24,-4 1-40,-9 3-104,-4 0 136,0-2-617,0 2-2511,0 0 3128</inkml:trace>
  <inkml:trace contextRef="#ctx0" brushRef="#br0" timeOffset="1">847 781 7369,'0'0'0,"-13"1"2513,7 3-1553,-9 8-48,15-12-912,-11 12 728,8 0-240,-2 6-40,0 5 8,5-23-456,-5 29 209,1 4-41,-2 2-48,2 3-112,4-38-8,-4 36-40,3-5-184,0 0-329,1-6-415,0-25 968,0 18-1520,4-5-537,-2-11-175,9-2-2769,-11 0 5001</inkml:trace>
  <inkml:trace contextRef="#ctx0" brushRef="#br0" timeOffset="2">745 175 13938,'0'0'0,"3"-10"625,8 10-177,-9 0-56,-2 0-392,13 13 144,-13 8-112,11 3 0,-7 2-8,-4-26-24,16 25-104,-5-1-152,4 0-296,2-2-329,-17-22 881,17 22-1160,3 2-448,-2 2-385,2 1-87,-20-27 2080,20 30-5073,-20-30 5073</inkml:trace>
  <inkml:trace contextRef="#ctx0" brushRef="#br0" timeOffset="3">1018 1038 7721,'0'0'0,"-15"4"1448,2 1-303,-1-1 63,14-4-1208,-5 1 920,-1-3-216,2-13-88,3-2-151,1 17-465,0-20 336,0-6-136,4-3-112,10-3-48,-14 32-40,14-31-32,3 3 24,4 3-24,4 3-64,-25 22 96,25-19-32,0 6-32,0 9 48,-3 2-32,-22 2 48,21 0-96,-2 4 16,-5 11-48,-2 1 56,-12-16 72,3 19-80,-1 0-17,-2 2 57,0-1 8,0-20 32,-4 19 0,-6-2 32,6-4-64,-8 0 48,12-13-16,-4 11 24,-6-7-32,7-1 48,2 0-72,1-3 32,-2 0-72,2-3-24,3-7 0,10-2 48,-13 12 48,15-17-40,2 0 48,4-3 16,2-2-24,-23 22 0,31-20 56,0-2-56,5 3 0,1 1 0,-37 18 0,34-16-16,-4 3 8,-2 0 24,-4 1-24,-24 12 8,18-4-8,-2-8 24,-12 12 8,6 0 56,-10 0-80,0 4 112,-1 10-16,-11 1 1,0 2-1,12-17-96,-15 18 144,-1 1 136,0-2 88,3 0 40,13-17-408,-12 16 344,8 1-128,1 0-104,3 4-80,0-21-32,3 24 24,14 1-16,3 1 0,6-2-8,-26-24 0,32 21 16,2-1-48,3-1 40,0 3-64,-37-22 56,33 19-144,-4 4 8,-7-2 0,-10-2 48,-12-19 88,0 19-8,-4-3 40,-20-4 80,-6-2-24,30-10-88,-43 3 112,-8-3-8,-6-4-160,-9-17-168,66 21 224,-70-27-992,-8-7-2425,1-8-4305,77 42 7722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0T15:54:06.246"/>
    </inkml:context>
    <inkml:brush xml:id="br0">
      <inkml:brushProperty name="width" value="0.05018" units="cm"/>
      <inkml:brushProperty name="height" value="0.05018" units="cm"/>
    </inkml:brush>
  </inkml:definitions>
  <inkml:trace contextRef="#ctx0" brushRef="#br0">86 889 5193,'0'0'0,"0"0"0,-12 0 600,7 0-264,-10 0 0,12 0-128,3 0-208,-4 0 152,1 0-32,2 0-24,-1 1-24,2-1-72,-1 1 24,0 1 32,-1 0 16,1 2-24,1-4-48,-1 4 32,1 0 16,-2 2 64,2 7 8,0-13-120,0 10 200,0 3 24,0 6-56,3 3 16,-3-22-184,4 27 144,-1 4-40,1 2-40,0 0-40,-4-33-24,10 34 80,-7-2-88,1-1-8,0-2 16,-4-29 0,4 28-40,0-4 48,-1-5 88,0-4 24,-3-15-120,0 10 184,0-6 105,0 7 63,-1-8-48,1-3-304,-3 1 232,1-1-32,-2 0-112,0-4-8,4 4-80,-11-15 72,7 2-24,-8-5-32,7-3 48,5 21-64,-13-24 104,9 0-56,-8-1-8,9 4-16,3 21-24,-4-21 88,2 0 24,1 3-8,1-1 24,0 19-128,0-18 16,10 2 80,-6 2 0,10-3-8,-14 17-88,14-18 88,-1 1-48,0-1-8,3 2-16,-16 16-16,16-17-24,1 2 24,0 0-8,0 0 16,-17 15-8,17-12 40,-1 2-32,0-1-8,-3 7 24,-13 4-24,13-12-24,-1 8 32,-2 1-16,1 0 0,-11 3 8,4-3 0,6 1-32,-7 2 64,0 0-40,-3 0 8,2 0 8,2 0 8,-1 1 0,1 3-8,-4-4-8,4 4 8,0 0-8,6 0 0,-10-2 0,0-2 0,4 3-8,8-2 24,-9-1-16,1 0 0,-4 0 0,10 0 0,-6-4 0,7-7 16,-7 0 8,-4 11-24,11-11 24,-7 1-16,7 6-16,-8-7-16,-3 11 24,4-4-16,-1 1 8,1 0 32,-1 3-24,-3 0 0,0 0 8,0 1-24,0 3 16,0-4 0,0 13 16,-3-7 0,1 8-8,-1-2 8,3-12-16,-4 10-8,0 4 8,0-1-8,-1 3 8,5-16 0,-5 17-8,0 4-8,-6 4 0,7 0 16,4-25 0,-12 27-16,7 4 16,-8 0-24,2 0-8,11-31 32,-10 29-32,-1-3 0,1-1 24,-1 0 8,11-25 0,-4 24-8,-8-6 8,10-3-32,-1-11 24,3-4 8,-1 4 16,-1-3-8,2-1 24,0-4-24,0 4-8,0-15 0,4 4 0,8-4-16,-1-2-8,-11 17 24,12-20 0,2 0-16,2-2 32,1-3-24,-17 25 8,18-25-16,2-3 8,0 2-8,0 4 16,-20 22 0,19-23-8,-1 6 8,-3 4 0,0 2 8,-15 11-8,13-2 0,-1-1 0,-8 3 0,8 1-16,-12-1 16,2 6 16,2 10 56,0-2-56,0 3-8,-4-17-8,4 17 16,0 0-80,0 1 80,-1-4-40,-3-14 24,2 14 24,1-2-56,0 0 24,-1-1 8,-2-11 0,3 5-32,-1 8 24,1-8-24,1 10 48,-4-15-16,4 10 0,6-4 8,-7 6-8,8-8-8,-11-4 8,4 5-16,9-1 48,-3-3-24,-6-1-24,-4 0 16,16-4 8,-5-9-16,-1 1 24,1-4-8,-11 16-8,4-18 48,9-2 48,-9-4 16,8 1 64,-12 23-176,2-27 200,1-2-24,-1-1 24,-2-2-8,0 32-192,0-31 88,-1-3-8,-3 1-16,-1 1-40,5 32-24,-4-29 40,0 7 16,0 7-32,3 11-64,1 4 40,-3-4-40,2 4 8,-2 2 0,1 10 0,2-12 32,-4 11 16,-2 4-16,1 1-24,0 0 48,5-16-24,-4 14 0,1 2-56,2-3 48,1-1 56,0-12-48,0 12-8,0-2-24,4-6 32,0 1-32,-4-5 32,14 4-8,-3-2 80,3-1-96,3-1-96,-17 0 120,20 0-80,0-4-112,2 0-80,2-10-8,-24 14 280,25-4-360,3-10 72,1 11 0,0-11 56,-29 14 232,30-4-160,0-7-32,0 8 128,-1-9 96,-29 12-32,25-3 8,-2-8 48,-5 7 56,-3-10 128,-15 14-240,10-3 328,-6-8 96,0 8 40,0 1-88,-4 2-376,0-3 336,0 3-64,0 0-120,-4 0-112,4 0-40,-4 0 48,-9 0-24,3 1-16,-2 3 8,12-4-16,-13 3 0,-2 1 8,-1 6 0,-1 2 24,17-12-32,-18 12 8,-1 4 8,0 1-8,-1 4-8,20-21 0,-20 21 0,-1 3 0,1 4 8,2 1-8,18-29 0,-19 29 24,2 2-16,1-5 0,5-4-24,11-22 16,-6 19-16,1-3 16,2-3-16,3-9 8,0-4 8,3 5-32,8-3-8,-1-2 8,3-4 0,-13 4 32,15-16-24,3-2-8,2-5-48,4-7 16,-24 30 64,25-33-96,1-3-8,2-2 24,-2 3 0,-26 35 80,28-36-64,-3 9 24,0-2 32,-2 4-8,-23 25 16,21-18 16,-2 7 0,-5 11 8,-2 0 16,-12 0-40,4 2 0,8 10 40,-9 4-40,-1 2 0,-2-18 0,3 19 48,-3-1-8,0-1 24,0 2-16,0-19-48,0 16-8,0-2 0,0-2-48,3 0 40,-3-12 16,0 5-24,2 9-16,1-11-32,-3 1-16,0-4 88,2 4-184,1 0-8,0-3-88,-1 1-112,-2-2 392,4 1-544,0-1-168,11 0 0,-2-4 119,-13 4 593,16-12-408,3 9 192,4-1 72,3 2-24,-26 2 168,25-4-224,3-7-72,-3 9-64,0-11 48,-25 13 312,25-14-256,-3-1 96,-1-8 96,-4-4 88,-17 27-24,15-31 144,-5-6 168,-7-6 136,1-4 88,-4 47-536,0-52 552,0-4-88,0-1-127,-4-4-89,4 61-248,-5-61 168,-7-3-56,8 1 32,-1 1 48,5 62-192,-4-59 240,0 5 56,3 9 48,1 14 8,0 31-352,0-21 288,0 10 16,0 11-208,0 0-24,0 0-72,-2 11 32,0 6 0,-2 9 8,-7 10-16,11-36-24,-4 43 24,-8 8-88,8 5 72,-9 2-8,13-58 0,-10 61-24,-2 3 8,0 0 16,-3-1-32,15-63 32,-13 60 8,-2-4 8,-4-2 8,-2-1 40,21-53-64,-25 50 16,0 0 32,-1-3-56,2 1 72,24-48-64,-20 46 144,2-4 40,5-2 48,7-6-56,6-34-176,-4 29 144,3-6-24,1-4-88,15-5-128,-15-14 96,14 6-168,4-4-224,4-2-24,3-19-184,-25 19 600,26-23-912,-1-6-144,1-4-81,-2-5 89,-24 38 1048,22-43-688,-1-1 320,0 1 168,-3 1 264,-18 42-64,15-39 248,-1 3 168,-11 1 192,11 6 120,-14 29-728,2-25 721,1 6-137,-3 7-104,0 9-176,0 3-304,0 0 232,-1 0-88,-3 5-48,0 8 16,4-13-112,-6 12 32,2 3 72,1 1 0,1-1-32,2-15-72,-1 16 48,1-4 24,3-7-64,7 1 0,-10-6-8,4 2 8,10 0-112,0-2 88,-1-11-16,-13 11 32,16-12 48,1-1 96,0-1-160,3-5 16,-20 19 0,23-16-88,2 0-104,4 3-8,2 0-264,-31 13 464,31-4-984,5-6-409,-2 7-207,4 3-3321,-38 0 4921,0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0T10:48:03.040"/>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FC381-6A1A-4C80-8960-2BA3B18360CD}">
  <ds:schemaRefs>
    <ds:schemaRef ds:uri="http://schemas.microsoft.com/sharepoint/v3/contenttype/forms"/>
  </ds:schemaRefs>
</ds:datastoreItem>
</file>

<file path=customXml/itemProps3.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Zac Brookes</cp:lastModifiedBy>
  <cp:revision>2</cp:revision>
  <dcterms:created xsi:type="dcterms:W3CDTF">2023-09-20T17:45:00Z</dcterms:created>
  <dcterms:modified xsi:type="dcterms:W3CDTF">2023-09-20T17:45:00Z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