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6034B64">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6034B64">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1A9BB2F4" w:rsidR="008A6B6B" w:rsidRPr="00C33248" w:rsidRDefault="002A4349" w:rsidP="00C33248">
            <w:pPr>
              <w:rPr>
                <w:rFonts w:ascii="Verdana" w:eastAsia="Times New Roman" w:hAnsi="Verdana" w:cs="Times New Roman"/>
                <w:b/>
                <w:bCs/>
                <w:lang w:eastAsia="en-GB"/>
              </w:rPr>
            </w:pPr>
            <w:r w:rsidRPr="00C33248">
              <w:rPr>
                <w:rFonts w:ascii="Verdana" w:eastAsia="Times New Roman" w:hAnsi="Verdana" w:cs="Times New Roman"/>
              </w:rPr>
              <w:t>Southampton University Ladies’ Cricket Club</w:t>
            </w:r>
            <w:r w:rsidR="008A6B6B" w:rsidRPr="00C33248">
              <w:rPr>
                <w:rFonts w:ascii="Verdana" w:eastAsia="Times New Roman" w:hAnsi="Verdana" w:cs="Times New Roman"/>
              </w:rPr>
              <w:t xml:space="preserve"> </w:t>
            </w:r>
            <w:r w:rsidR="00813D30">
              <w:rPr>
                <w:rFonts w:ascii="Verdana" w:eastAsia="Times New Roman" w:hAnsi="Verdana" w:cs="Times New Roman"/>
              </w:rPr>
              <w:t xml:space="preserve">Charity and </w:t>
            </w:r>
            <w:r w:rsidR="00E37703">
              <w:rPr>
                <w:rFonts w:ascii="Verdana" w:eastAsia="Times New Roman" w:hAnsi="Verdana" w:cs="Times New Roman"/>
              </w:rPr>
              <w:t xml:space="preserve">Club </w:t>
            </w:r>
            <w:r w:rsidRPr="00C33248">
              <w:rPr>
                <w:rFonts w:ascii="Verdana" w:eastAsia="Times New Roman" w:hAnsi="Verdana" w:cs="Times New Roman"/>
              </w:rPr>
              <w:t>Fundraising Events</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7A651732" w:rsidR="008A6B6B" w:rsidRPr="00EB33D3" w:rsidRDefault="00EB33D3" w:rsidP="00EB33D3">
            <w:pPr>
              <w:rPr>
                <w:rFonts w:ascii="Verdana" w:eastAsia="Times New Roman" w:hAnsi="Verdana" w:cs="Times New Roman"/>
                <w:bCs/>
                <w:lang w:eastAsia="en-GB"/>
              </w:rPr>
            </w:pPr>
            <w:r>
              <w:rPr>
                <w:rFonts w:ascii="Verdana" w:eastAsia="Times New Roman" w:hAnsi="Verdana" w:cs="Times New Roman"/>
                <w:bCs/>
                <w:lang w:eastAsia="en-GB"/>
              </w:rPr>
              <w:t>17Feb2025</w:t>
            </w:r>
          </w:p>
        </w:tc>
      </w:tr>
      <w:tr w:rsidR="00E4228F" w:rsidRPr="00CE5B1E" w14:paraId="3C5F0405" w14:textId="77777777" w:rsidTr="06034B64">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763E6B18" w:rsidR="00E4228F" w:rsidRPr="00C33248" w:rsidRDefault="002A4349" w:rsidP="00C33248">
            <w:pPr>
              <w:rPr>
                <w:rFonts w:ascii="Verdana" w:eastAsia="Times New Roman" w:hAnsi="Verdana" w:cs="Times New Roman"/>
                <w:bCs/>
                <w:lang w:eastAsia="en-GB"/>
              </w:rPr>
            </w:pPr>
            <w:r w:rsidRPr="00C33248">
              <w:rPr>
                <w:rFonts w:ascii="Verdana" w:eastAsia="Times New Roman" w:hAnsi="Verdana" w:cs="Times New Roman"/>
                <w:bCs/>
                <w:lang w:eastAsia="en-GB"/>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663D8695" w:rsidR="00E4228F" w:rsidRPr="00F60358" w:rsidRDefault="00BE1C15" w:rsidP="00F60358">
            <w:pPr>
              <w:rPr>
                <w:rFonts w:ascii="Verdana" w:eastAsia="Times New Roman" w:hAnsi="Verdana" w:cs="Times New Roman"/>
                <w:bCs/>
                <w:lang w:eastAsia="en-GB"/>
              </w:rPr>
            </w:pPr>
            <w:r>
              <w:rPr>
                <w:rFonts w:ascii="Verdana" w:eastAsia="Times New Roman" w:hAnsi="Verdana" w:cs="Times New Roman"/>
                <w:bCs/>
                <w:lang w:eastAsia="en-GB"/>
              </w:rPr>
              <w:t>Shreya Panchmatia</w:t>
            </w:r>
          </w:p>
        </w:tc>
      </w:tr>
      <w:tr w:rsidR="00E4228F" w:rsidRPr="00CE5B1E" w14:paraId="3C5F040B" w14:textId="77777777" w:rsidTr="06034B64">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43E6964A" w:rsidR="00E4228F" w:rsidRPr="002A4349" w:rsidRDefault="002A4349" w:rsidP="01275D82">
            <w:pPr>
              <w:rPr>
                <w:rFonts w:ascii="Verdana" w:eastAsia="Times New Roman" w:hAnsi="Verdana" w:cs="Times New Roman"/>
                <w:lang w:eastAsia="en-GB"/>
              </w:rPr>
            </w:pPr>
            <w:r>
              <w:rPr>
                <w:rFonts w:ascii="Verdana" w:eastAsia="Times New Roman" w:hAnsi="Verdana" w:cs="Times New Roman"/>
                <w:lang w:eastAsia="en-GB"/>
              </w:rPr>
              <w:t>Huma Shaikh</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6034B64">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6BB7F496" w14:textId="77777777" w:rsidR="00B27BE9" w:rsidRDefault="00E81587" w:rsidP="00B27BE9">
            <w:pPr>
              <w:rPr>
                <w:rFonts w:ascii="Verdana" w:eastAsia="Times New Roman" w:hAnsi="Verdana" w:cs="Times New Roman"/>
                <w:bCs/>
                <w:iCs/>
                <w:lang w:eastAsia="en-GB"/>
              </w:rPr>
            </w:pPr>
            <w:r>
              <w:rPr>
                <w:rFonts w:ascii="Verdana" w:eastAsia="Times New Roman" w:hAnsi="Verdana" w:cs="Times New Roman"/>
                <w:bCs/>
                <w:iCs/>
                <w:lang w:eastAsia="en-GB"/>
              </w:rPr>
              <w:t xml:space="preserve">This risk assessment covers all Southampton University Ladies’ Cricket Club charity and fundraising events, </w:t>
            </w:r>
            <w:r w:rsidR="00EF7BE8">
              <w:rPr>
                <w:rFonts w:ascii="Verdana" w:eastAsia="Times New Roman" w:hAnsi="Verdana" w:cs="Times New Roman"/>
                <w:bCs/>
                <w:iCs/>
                <w:lang w:eastAsia="en-GB"/>
              </w:rPr>
              <w:t xml:space="preserve">which </w:t>
            </w:r>
            <w:r w:rsidR="0057316E">
              <w:rPr>
                <w:rFonts w:ascii="Verdana" w:eastAsia="Times New Roman" w:hAnsi="Verdana" w:cs="Times New Roman"/>
                <w:bCs/>
                <w:iCs/>
                <w:lang w:eastAsia="en-GB"/>
              </w:rPr>
              <w:t>may include</w:t>
            </w:r>
            <w:r w:rsidR="00EF7BE8">
              <w:rPr>
                <w:rFonts w:ascii="Verdana" w:eastAsia="Times New Roman" w:hAnsi="Verdana" w:cs="Times New Roman"/>
                <w:bCs/>
                <w:iCs/>
                <w:lang w:eastAsia="en-GB"/>
              </w:rPr>
              <w:t xml:space="preserve"> outdoor and indoor competitions, </w:t>
            </w:r>
            <w:r w:rsidR="00D41971">
              <w:rPr>
                <w:rFonts w:ascii="Verdana" w:eastAsia="Times New Roman" w:hAnsi="Verdana" w:cs="Times New Roman"/>
                <w:bCs/>
                <w:iCs/>
                <w:lang w:eastAsia="en-GB"/>
              </w:rPr>
              <w:t>social events and fundraising initiatives.</w:t>
            </w:r>
            <w:r w:rsidR="00B27BE9">
              <w:rPr>
                <w:rFonts w:ascii="Verdana" w:eastAsia="Times New Roman" w:hAnsi="Verdana" w:cs="Times New Roman"/>
                <w:bCs/>
                <w:iCs/>
                <w:lang w:eastAsia="en-GB"/>
              </w:rPr>
              <w:t xml:space="preserve"> This includes but is not limited to the following:</w:t>
            </w:r>
          </w:p>
          <w:p w14:paraId="37355D4A" w14:textId="77777777" w:rsidR="00E37703" w:rsidRDefault="00E37703" w:rsidP="00E37703">
            <w:pPr>
              <w:rPr>
                <w:rFonts w:ascii="Verdana" w:eastAsia="Times New Roman" w:hAnsi="Verdana" w:cs="Times New Roman"/>
                <w:bCs/>
                <w:iCs/>
                <w:lang w:eastAsia="en-GB"/>
              </w:rPr>
            </w:pPr>
          </w:p>
          <w:p w14:paraId="33B8D676" w14:textId="1304B8E1" w:rsidR="00B27BE9" w:rsidRPr="00E37703" w:rsidRDefault="00B27BE9" w:rsidP="00E37703">
            <w:pPr>
              <w:pStyle w:val="ListParagraph"/>
              <w:numPr>
                <w:ilvl w:val="0"/>
                <w:numId w:val="34"/>
              </w:numPr>
              <w:rPr>
                <w:rFonts w:ascii="Verdana" w:eastAsia="Times New Roman" w:hAnsi="Verdana" w:cs="Times New Roman"/>
                <w:bCs/>
                <w:iCs/>
                <w:lang w:eastAsia="en-GB"/>
              </w:rPr>
            </w:pPr>
            <w:r w:rsidRPr="00E37703">
              <w:rPr>
                <w:rFonts w:ascii="Verdana" w:eastAsia="Times New Roman" w:hAnsi="Verdana" w:cs="Times New Roman"/>
                <w:bCs/>
                <w:iCs/>
                <w:lang w:eastAsia="en-GB"/>
              </w:rPr>
              <w:t>Club fundraising event on Redbrick involving a competition in who can get cricket gear on the quickest.</w:t>
            </w:r>
          </w:p>
          <w:p w14:paraId="1BDAD45E" w14:textId="770A1189" w:rsidR="00B27BE9" w:rsidRPr="00B27BE9" w:rsidRDefault="00B27BE9" w:rsidP="00B27BE9">
            <w:pPr>
              <w:pStyle w:val="ListParagraph"/>
              <w:numPr>
                <w:ilvl w:val="0"/>
                <w:numId w:val="34"/>
              </w:numPr>
              <w:rPr>
                <w:rFonts w:ascii="Verdana" w:eastAsia="Times New Roman" w:hAnsi="Verdana" w:cs="Times New Roman"/>
                <w:bCs/>
                <w:iCs/>
                <w:lang w:eastAsia="en-GB"/>
              </w:rPr>
            </w:pPr>
            <w:r>
              <w:rPr>
                <w:rFonts w:ascii="Verdana" w:eastAsia="Times New Roman" w:hAnsi="Verdana" w:cs="Times New Roman"/>
                <w:bCs/>
                <w:iCs/>
                <w:lang w:eastAsia="en-GB"/>
              </w:rPr>
              <w:t>Charity fundraising quiz</w:t>
            </w:r>
            <w:r w:rsidR="00675A98">
              <w:rPr>
                <w:rFonts w:ascii="Verdana" w:eastAsia="Times New Roman" w:hAnsi="Verdana" w:cs="Times New Roman"/>
                <w:bCs/>
                <w:iCs/>
                <w:lang w:eastAsia="en-GB"/>
              </w:rPr>
              <w:t xml:space="preserve"> including a raffle for International Women’s Day.</w:t>
            </w:r>
          </w:p>
          <w:p w14:paraId="3B361492" w14:textId="77777777" w:rsidR="00B27BE9" w:rsidRDefault="00B27BE9" w:rsidP="00B27BE9">
            <w:pPr>
              <w:rPr>
                <w:rFonts w:ascii="Verdana" w:eastAsia="Times New Roman" w:hAnsi="Verdana" w:cs="Times New Roman"/>
                <w:bCs/>
                <w:iCs/>
                <w:lang w:eastAsia="en-GB"/>
              </w:rPr>
            </w:pPr>
          </w:p>
          <w:p w14:paraId="0C5B6249" w14:textId="35D3F4CB" w:rsidR="00D24761" w:rsidRPr="00E37703" w:rsidRDefault="00D41971" w:rsidP="00E37703">
            <w:pPr>
              <w:rPr>
                <w:rFonts w:ascii="Verdana" w:eastAsia="Times New Roman" w:hAnsi="Verdana" w:cs="Times New Roman"/>
                <w:bCs/>
                <w:iCs/>
                <w:lang w:eastAsia="en-GB"/>
              </w:rPr>
            </w:pPr>
            <w:r>
              <w:rPr>
                <w:rFonts w:ascii="Verdana" w:eastAsia="Times New Roman" w:hAnsi="Verdana" w:cs="Times New Roman"/>
                <w:bCs/>
                <w:iCs/>
                <w:lang w:eastAsia="en-GB"/>
              </w:rPr>
              <w:t xml:space="preserve">The club is responsible for planning, compliance with health and safety regulations, and ensuring appropriate </w:t>
            </w:r>
            <w:r w:rsidR="00064540">
              <w:rPr>
                <w:rFonts w:ascii="Verdana" w:eastAsia="Times New Roman" w:hAnsi="Verdana" w:cs="Times New Roman"/>
                <w:bCs/>
                <w:iCs/>
                <w:lang w:eastAsia="en-GB"/>
              </w:rPr>
              <w:t>risk mitigation measures are in place.</w:t>
            </w: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75FE14C3" w14:textId="20F8B295" w:rsidR="00777628" w:rsidRDefault="37B988C0" w:rsidP="06034B64">
      <w:r w:rsidRPr="06034B64">
        <w:rPr>
          <w:rFonts w:ascii="Verdana" w:eastAsia="Verdana" w:hAnsi="Verdana" w:cs="Verdana"/>
          <w:color w:val="FF0000"/>
          <w:highlight w:val="yellow"/>
        </w:rPr>
        <w:t>Charity Event Forms will need to be completed and sent to susurag@soton.ac.uk</w:t>
      </w:r>
      <w:r w:rsidRPr="06034B64">
        <w:rPr>
          <w:rFonts w:ascii="Verdana" w:eastAsia="Verdana" w:hAnsi="Verdana" w:cs="Verdana"/>
          <w:color w:val="FF0000"/>
        </w:rPr>
        <w:t xml:space="preserve"> </w:t>
      </w:r>
      <w:r w:rsidRPr="06034B64">
        <w:rPr>
          <w:rFonts w:ascii="Calibri" w:eastAsia="Calibri" w:hAnsi="Calibri" w:cs="Calibri"/>
        </w:rPr>
        <w:t xml:space="preserve"> </w:t>
      </w:r>
    </w:p>
    <w:p w14:paraId="3C5F040D" w14:textId="45249919"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02"/>
        <w:gridCol w:w="2696"/>
        <w:gridCol w:w="1970"/>
        <w:gridCol w:w="489"/>
        <w:gridCol w:w="489"/>
        <w:gridCol w:w="489"/>
        <w:gridCol w:w="2952"/>
        <w:gridCol w:w="489"/>
        <w:gridCol w:w="489"/>
        <w:gridCol w:w="489"/>
        <w:gridCol w:w="2835"/>
      </w:tblGrid>
      <w:tr w:rsidR="00C642F4" w14:paraId="3C5F040F" w14:textId="77777777" w:rsidTr="06034B64">
        <w:trPr>
          <w:trHeight w:val="300"/>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6034B64">
        <w:trPr>
          <w:trHeight w:val="300"/>
          <w:tblHeader/>
        </w:trPr>
        <w:tc>
          <w:tcPr>
            <w:tcW w:w="2166"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3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98"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36571" w14:paraId="3C5F041F" w14:textId="77777777" w:rsidTr="06034B64">
        <w:trPr>
          <w:trHeight w:val="300"/>
          <w:tblHeader/>
        </w:trPr>
        <w:tc>
          <w:tcPr>
            <w:tcW w:w="650"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4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59"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21"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043B9A" w14:paraId="3C5F042B" w14:textId="77777777" w:rsidTr="06034B64">
        <w:trPr>
          <w:cantSplit/>
          <w:trHeight w:val="1510"/>
          <w:tblHeader/>
        </w:trPr>
        <w:tc>
          <w:tcPr>
            <w:tcW w:w="650" w:type="pct"/>
            <w:vMerge/>
          </w:tcPr>
          <w:p w14:paraId="3C5F0420" w14:textId="77777777" w:rsidR="00CE1AAA" w:rsidRDefault="00CE1AAA"/>
        </w:tc>
        <w:tc>
          <w:tcPr>
            <w:tcW w:w="876" w:type="pct"/>
            <w:vMerge/>
          </w:tcPr>
          <w:p w14:paraId="3C5F0421" w14:textId="77777777" w:rsidR="00CE1AAA" w:rsidRDefault="00CE1AAA"/>
        </w:tc>
        <w:tc>
          <w:tcPr>
            <w:tcW w:w="640"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59"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21" w:type="pct"/>
            <w:vMerge/>
          </w:tcPr>
          <w:p w14:paraId="3C5F042A" w14:textId="77777777" w:rsidR="00CE1AAA" w:rsidRDefault="00CE1AAA"/>
        </w:tc>
      </w:tr>
      <w:tr w:rsidR="00E71CC6" w14:paraId="3C5F0437" w14:textId="77777777" w:rsidTr="06034B64">
        <w:trPr>
          <w:cantSplit/>
          <w:trHeight w:val="494"/>
        </w:trPr>
        <w:tc>
          <w:tcPr>
            <w:tcW w:w="5000" w:type="pct"/>
            <w:gridSpan w:val="11"/>
            <w:shd w:val="clear" w:color="auto" w:fill="B8CCE4" w:themeFill="accent1" w:themeFillTint="66"/>
          </w:tcPr>
          <w:p w14:paraId="3C5F0436" w14:textId="0C8A28A1" w:rsidR="00E71CC6" w:rsidRPr="00E71CC6" w:rsidRDefault="664B810F" w:rsidP="2E9C6732">
            <w:pPr>
              <w:rPr>
                <w:b/>
                <w:bCs/>
              </w:rPr>
            </w:pPr>
            <w:r w:rsidRPr="2E9C6732">
              <w:rPr>
                <w:b/>
                <w:bCs/>
              </w:rPr>
              <w:t>General Considerations</w:t>
            </w:r>
            <w:r w:rsidR="6406AA5B" w:rsidRPr="2E9C6732">
              <w:rPr>
                <w:b/>
                <w:bCs/>
              </w:rPr>
              <w:t xml:space="preserve"> </w:t>
            </w:r>
          </w:p>
        </w:tc>
      </w:tr>
      <w:tr w:rsidR="006E51F8" w14:paraId="3C5F0443" w14:textId="77777777" w:rsidTr="06034B64">
        <w:trPr>
          <w:cantSplit/>
          <w:trHeight w:val="1296"/>
        </w:trPr>
        <w:tc>
          <w:tcPr>
            <w:tcW w:w="650"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6"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40"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59" w:type="pct"/>
            <w:shd w:val="clear" w:color="auto" w:fill="FFFFFF" w:themeFill="background1"/>
          </w:tcPr>
          <w:p w14:paraId="3C5F043E" w14:textId="28E156C6" w:rsidR="006003C7" w:rsidRPr="00323D99" w:rsidRDefault="2AA9C0DB" w:rsidP="06375DE7">
            <w:r>
              <w:t xml:space="preserve">Check </w:t>
            </w:r>
            <w:r w:rsidR="3690CB12">
              <w:t xml:space="preserve">venue </w:t>
            </w:r>
            <w:r>
              <w:t xml:space="preserve">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21"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A52A12" w14:paraId="06820666" w14:textId="77777777" w:rsidTr="06034B64">
        <w:trPr>
          <w:cantSplit/>
          <w:trHeight w:val="1296"/>
        </w:trPr>
        <w:tc>
          <w:tcPr>
            <w:tcW w:w="650"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6"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40"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59"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3CE366DD" w:rsidR="00A52A12" w:rsidRPr="00323D99" w:rsidRDefault="7EF484AE" w:rsidP="06375DE7">
            <w:pPr>
              <w:spacing w:after="200" w:line="276" w:lineRule="auto"/>
              <w:rPr>
                <w:rFonts w:ascii="Calibri" w:eastAsia="Calibri" w:hAnsi="Calibri" w:cs="Calibri"/>
              </w:rPr>
            </w:pPr>
            <w:r w:rsidRPr="06375DE7">
              <w:rPr>
                <w:rFonts w:ascii="Calibri" w:eastAsia="Calibri" w:hAnsi="Calibri" w:cs="Calibri"/>
              </w:rPr>
              <w:t xml:space="preserve">Highlight to all the </w:t>
            </w:r>
            <w:r w:rsidR="10565073" w:rsidRPr="06375DE7">
              <w:rPr>
                <w:rFonts w:ascii="Calibri" w:eastAsia="Calibri" w:hAnsi="Calibri" w:cs="Calibri"/>
              </w:rPr>
              <w:t>Volunteers/Event Staff</w:t>
            </w:r>
            <w:r w:rsidRPr="06375DE7">
              <w:rPr>
                <w:rFonts w:ascii="Calibri" w:eastAsia="Calibri" w:hAnsi="Calibri" w:cs="Calibri"/>
              </w:rPr>
              <w:t xml:space="preserve"> the nearest emergency exit routes at the start of a session, and the importance of</w:t>
            </w:r>
            <w:r w:rsidR="48AF51B9" w:rsidRPr="06375DE7">
              <w:rPr>
                <w:rFonts w:ascii="Calibri" w:eastAsia="Calibri" w:hAnsi="Calibri" w:cs="Calibri"/>
              </w:rPr>
              <w:t xml:space="preserve"> </w:t>
            </w:r>
            <w:r w:rsidR="3098E542" w:rsidRPr="06375DE7">
              <w:rPr>
                <w:rFonts w:ascii="Calibri" w:eastAsia="Calibri" w:hAnsi="Calibri" w:cs="Calibri"/>
              </w:rPr>
              <w:t>assisting</w:t>
            </w:r>
            <w:r w:rsidR="48AF51B9" w:rsidRPr="06375DE7">
              <w:rPr>
                <w:rFonts w:ascii="Calibri" w:eastAsia="Calibri" w:hAnsi="Calibri" w:cs="Calibri"/>
              </w:rPr>
              <w:t xml:space="preserve"> others to</w:t>
            </w:r>
            <w:r w:rsidRPr="06375DE7">
              <w:rPr>
                <w:rFonts w:ascii="Calibri" w:eastAsia="Calibri" w:hAnsi="Calibri" w:cs="Calibri"/>
              </w:rPr>
              <w:t xml:space="preserve"> leav</w:t>
            </w:r>
            <w:r w:rsidR="4E6B62A2" w:rsidRPr="06375DE7">
              <w:rPr>
                <w:rFonts w:ascii="Calibri" w:eastAsia="Calibri" w:hAnsi="Calibri" w:cs="Calibri"/>
              </w:rPr>
              <w:t>e</w:t>
            </w:r>
            <w:r w:rsidRPr="06375DE7">
              <w:rPr>
                <w:rFonts w:ascii="Calibri" w:eastAsia="Calibri" w:hAnsi="Calibri" w:cs="Calibri"/>
              </w:rPr>
              <w:t xml:space="preserve">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21"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0D28AD" w14:paraId="65CDCC68" w14:textId="77777777" w:rsidTr="06034B64">
        <w:trPr>
          <w:cantSplit/>
          <w:trHeight w:val="1296"/>
        </w:trPr>
        <w:tc>
          <w:tcPr>
            <w:tcW w:w="650" w:type="pct"/>
            <w:shd w:val="clear" w:color="auto" w:fill="FFFFFF" w:themeFill="background1"/>
          </w:tcPr>
          <w:p w14:paraId="4352FE36" w14:textId="53708D25" w:rsidR="000D28AD" w:rsidRDefault="49A38418" w:rsidP="000D28AD">
            <w:pPr>
              <w:rPr>
                <w:rFonts w:ascii="Calibri" w:eastAsia="Calibri" w:hAnsi="Calibri" w:cs="Calibri"/>
              </w:rPr>
            </w:pPr>
            <w:r w:rsidRPr="06375DE7">
              <w:rPr>
                <w:rFonts w:ascii="Calibri" w:eastAsia="Calibri" w:hAnsi="Calibri" w:cs="Calibri"/>
                <w:b/>
                <w:bCs/>
              </w:rPr>
              <w:lastRenderedPageBreak/>
              <w:t>Setting up</w:t>
            </w:r>
            <w:r w:rsidR="2F74F2AF" w:rsidRPr="06375DE7">
              <w:rPr>
                <w:rFonts w:ascii="Calibri" w:eastAsia="Calibri" w:hAnsi="Calibri" w:cs="Calibri"/>
                <w:b/>
                <w:bCs/>
              </w:rPr>
              <w:t>/moving or chairs/tables/other objects in the area</w:t>
            </w:r>
            <w:r w:rsidR="2F74F2AF" w:rsidRPr="06375DE7">
              <w:rPr>
                <w:rFonts w:ascii="Calibri" w:eastAsia="Calibri" w:hAnsi="Calibri" w:cs="Calibri"/>
              </w:rPr>
              <w:t>.</w:t>
            </w:r>
            <w:r w:rsidR="383D4897" w:rsidRPr="06375DE7">
              <w:rPr>
                <w:rFonts w:ascii="Calibri" w:eastAsia="Calibri" w:hAnsi="Calibri" w:cs="Calibri"/>
              </w:rPr>
              <w:t xml:space="preserve"> </w:t>
            </w:r>
          </w:p>
        </w:tc>
        <w:tc>
          <w:tcPr>
            <w:tcW w:w="876"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40"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59" w:type="pct"/>
            <w:shd w:val="clear" w:color="auto" w:fill="FFFFFF" w:themeFill="background1"/>
          </w:tcPr>
          <w:p w14:paraId="78A7D1A7" w14:textId="31590607" w:rsidR="000D28AD" w:rsidRDefault="49A38418" w:rsidP="000D28AD">
            <w:pPr>
              <w:rPr>
                <w:rFonts w:ascii="Calibri" w:eastAsia="Calibri" w:hAnsi="Calibri" w:cs="Calibri"/>
              </w:rPr>
            </w:pPr>
            <w:r w:rsidRPr="06375DE7">
              <w:rPr>
                <w:rFonts w:ascii="Calibri" w:eastAsia="Calibri" w:hAnsi="Calibri" w:cs="Calibri"/>
              </w:rPr>
              <w:t xml:space="preserve">Make </w:t>
            </w:r>
            <w:r w:rsidR="6683273C" w:rsidRPr="06375DE7">
              <w:rPr>
                <w:rFonts w:ascii="Calibri" w:eastAsia="Calibri" w:hAnsi="Calibri" w:cs="Calibri"/>
              </w:rPr>
              <w:t>Event Volunteers</w:t>
            </w:r>
            <w:r w:rsidRPr="06375DE7">
              <w:rPr>
                <w:rFonts w:ascii="Calibri" w:eastAsia="Calibri" w:hAnsi="Calibri" w:cs="Calibri"/>
              </w:rPr>
              <w:t xml:space="preserve">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35029B60" w:rsidR="000D28AD" w:rsidRDefault="49A38418" w:rsidP="000D28AD">
            <w:pPr>
              <w:rPr>
                <w:rFonts w:ascii="Calibri" w:eastAsia="Calibri" w:hAnsi="Calibri" w:cs="Calibri"/>
              </w:rPr>
            </w:pPr>
            <w:r w:rsidRPr="06375DE7">
              <w:rPr>
                <w:rFonts w:ascii="Calibri" w:eastAsia="Calibri" w:hAnsi="Calibri" w:cs="Calibri"/>
              </w:rPr>
              <w:t>Ensure that at least 2 people carry tables</w:t>
            </w:r>
            <w:r w:rsidR="09275BA5" w:rsidRPr="06375DE7">
              <w:rPr>
                <w:rFonts w:ascii="Calibri" w:eastAsia="Calibri" w:hAnsi="Calibri" w:cs="Calibri"/>
              </w:rPr>
              <w:t xml:space="preserve"> and large objects.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21"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3D3BAD" w14:paraId="5FC8FDB6" w14:textId="77777777" w:rsidTr="06034B64">
        <w:trPr>
          <w:cantSplit/>
          <w:trHeight w:val="1296"/>
        </w:trPr>
        <w:tc>
          <w:tcPr>
            <w:tcW w:w="650"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6"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40"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59"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21"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135E69" w14:paraId="6A555923" w14:textId="77777777" w:rsidTr="06034B64">
        <w:trPr>
          <w:cantSplit/>
          <w:trHeight w:val="1296"/>
        </w:trPr>
        <w:tc>
          <w:tcPr>
            <w:tcW w:w="650"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6"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40"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59"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21"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135E69" w14:paraId="324071ED" w14:textId="77777777" w:rsidTr="06034B64">
        <w:trPr>
          <w:cantSplit/>
          <w:trHeight w:val="1296"/>
        </w:trPr>
        <w:tc>
          <w:tcPr>
            <w:tcW w:w="650"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6"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40"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59"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21"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2D0DB476" w14:textId="77777777" w:rsidTr="06034B64">
        <w:trPr>
          <w:cantSplit/>
          <w:trHeight w:val="1296"/>
        </w:trPr>
        <w:tc>
          <w:tcPr>
            <w:tcW w:w="650"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6"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w:t>
            </w:r>
            <w:proofErr w:type="spellStart"/>
            <w:r w:rsidR="009A5CEB">
              <w:rPr>
                <w:rFonts w:eastAsia="Calibri"/>
              </w:rPr>
              <w:t>intro</w:t>
            </w:r>
            <w:proofErr w:type="spellEnd"/>
            <w:r w:rsidR="009A5CEB">
              <w:rPr>
                <w:rFonts w:eastAsia="Calibri"/>
              </w:rPr>
              <w:t xml:space="preserve"> disrepute. </w:t>
            </w:r>
          </w:p>
        </w:tc>
        <w:tc>
          <w:tcPr>
            <w:tcW w:w="640"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59"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21" w:type="pct"/>
            <w:shd w:val="clear" w:color="auto" w:fill="FFFFFF" w:themeFill="background1"/>
          </w:tcPr>
          <w:p w14:paraId="260BC83E" w14:textId="77777777" w:rsidR="00454E9E" w:rsidRDefault="00454E9E" w:rsidP="00454E9E">
            <w:pPr>
              <w:rPr>
                <w:rFonts w:ascii="Calibri" w:eastAsia="Calibri" w:hAnsi="Calibri" w:cs="Calibri"/>
              </w:rPr>
            </w:pPr>
          </w:p>
        </w:tc>
      </w:tr>
      <w:tr w:rsidR="00454E9E" w14:paraId="2E159D40" w14:textId="77777777" w:rsidTr="06034B64">
        <w:trPr>
          <w:cantSplit/>
          <w:trHeight w:val="1296"/>
        </w:trPr>
        <w:tc>
          <w:tcPr>
            <w:tcW w:w="650"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6"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40"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59"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w:t>
            </w:r>
            <w:proofErr w:type="gramStart"/>
            <w:r w:rsidR="00947829">
              <w:rPr>
                <w:rFonts w:ascii="Calibri" w:eastAsia="Calibri" w:hAnsi="Calibri" w:cs="Calibri"/>
              </w:rPr>
              <w:t>agreed</w:t>
            </w:r>
            <w:proofErr w:type="gramEnd"/>
            <w:r w:rsidR="00947829">
              <w:rPr>
                <w:rFonts w:ascii="Calibri" w:eastAsia="Calibri" w:hAnsi="Calibri" w:cs="Calibri"/>
              </w:rPr>
              <w:t xml:space="preserve">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5B678992" w14:textId="77777777" w:rsidR="00454E9E" w:rsidRDefault="00454E9E" w:rsidP="00454E9E">
            <w:pPr>
              <w:rPr>
                <w:rFonts w:ascii="Calibri" w:eastAsia="Calibri" w:hAnsi="Calibri" w:cs="Calibri"/>
              </w:rPr>
            </w:pPr>
          </w:p>
        </w:tc>
      </w:tr>
      <w:tr w:rsidR="00454E9E" w14:paraId="3667C638" w14:textId="77777777" w:rsidTr="06034B64">
        <w:trPr>
          <w:cantSplit/>
          <w:trHeight w:val="1296"/>
        </w:trPr>
        <w:tc>
          <w:tcPr>
            <w:tcW w:w="650"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6"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40"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59"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2251C7B9" w14:textId="77777777" w:rsidR="00454E9E" w:rsidRDefault="00454E9E" w:rsidP="00454E9E">
            <w:pPr>
              <w:rPr>
                <w:rFonts w:ascii="Calibri" w:eastAsia="Calibri" w:hAnsi="Calibri" w:cs="Calibri"/>
              </w:rPr>
            </w:pPr>
          </w:p>
        </w:tc>
      </w:tr>
      <w:tr w:rsidR="00454E9E" w14:paraId="3AE638C6" w14:textId="77777777" w:rsidTr="06034B64">
        <w:trPr>
          <w:cantSplit/>
          <w:trHeight w:val="1296"/>
        </w:trPr>
        <w:tc>
          <w:tcPr>
            <w:tcW w:w="650"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36243EB" w:rsidR="00D0129B" w:rsidRPr="00A40541" w:rsidRDefault="00A40541" w:rsidP="00454E9E">
            <w:pPr>
              <w:rPr>
                <w:rFonts w:ascii="Calibri" w:eastAsia="Calibri" w:hAnsi="Calibri" w:cs="Calibri"/>
              </w:rPr>
            </w:pPr>
            <w:r w:rsidRPr="01275D82">
              <w:rPr>
                <w:rFonts w:ascii="Calibri" w:eastAsia="Calibri" w:hAnsi="Calibri" w:cs="Calibri"/>
              </w:rPr>
              <w:t xml:space="preserve">Pre-existing and process for any </w:t>
            </w:r>
            <w:r w:rsidR="00D0129B" w:rsidRPr="01275D82">
              <w:rPr>
                <w:rFonts w:ascii="Calibri" w:eastAsia="Calibri" w:hAnsi="Calibri" w:cs="Calibri"/>
              </w:rPr>
              <w:t xml:space="preserve">that appear during </w:t>
            </w:r>
          </w:p>
        </w:tc>
        <w:tc>
          <w:tcPr>
            <w:tcW w:w="876"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40"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59"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15664528" w14:textId="1EFC703D" w:rsidR="00383268" w:rsidRDefault="00926A23" w:rsidP="00926A23">
            <w:pPr>
              <w:rPr>
                <w:rFonts w:ascii="Calibri" w:eastAsia="Calibri" w:hAnsi="Calibri" w:cs="Calibri"/>
              </w:rPr>
            </w:pPr>
            <w:r w:rsidRPr="01275D82">
              <w:rPr>
                <w:rFonts w:ascii="Calibri" w:eastAsia="Calibri" w:hAnsi="Calibri" w:cs="Calibri"/>
              </w:rPr>
              <w:t>If in a Southampton Sport space, contact reception. If in SUSU, contact reception. If no-one can be found, contact campus Security – 02380 59331</w:t>
            </w:r>
          </w:p>
          <w:p w14:paraId="257D4573" w14:textId="77777777" w:rsidR="00A156CF" w:rsidRDefault="00A156CF" w:rsidP="00926A23">
            <w:pPr>
              <w:rPr>
                <w:rFonts w:ascii="Calibri" w:eastAsia="Calibri" w:hAnsi="Calibri" w:cs="Calibri"/>
              </w:rPr>
            </w:pPr>
          </w:p>
          <w:p w14:paraId="7FEE72FE" w14:textId="77777777" w:rsidR="00383268" w:rsidRDefault="00383268" w:rsidP="00926A23">
            <w:pPr>
              <w:rPr>
                <w:rFonts w:ascii="Calibri" w:eastAsia="Calibri" w:hAnsi="Calibri" w:cs="Calibri"/>
              </w:rPr>
            </w:pPr>
          </w:p>
          <w:p w14:paraId="1CC09CCF" w14:textId="77777777" w:rsidR="00383268" w:rsidRDefault="00383268" w:rsidP="00926A23">
            <w:pPr>
              <w:rPr>
                <w:rFonts w:ascii="Calibri" w:eastAsia="Calibri" w:hAnsi="Calibri" w:cs="Calibri"/>
              </w:rPr>
            </w:pP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1275D82" w14:paraId="4FC4B840" w14:textId="77777777" w:rsidTr="00891C50">
        <w:trPr>
          <w:cantSplit/>
          <w:trHeight w:val="345"/>
        </w:trPr>
        <w:tc>
          <w:tcPr>
            <w:tcW w:w="650" w:type="pct"/>
            <w:shd w:val="clear" w:color="auto" w:fill="D9E2F3"/>
          </w:tcPr>
          <w:p w14:paraId="0FCDC118" w14:textId="5CC1C225" w:rsidR="6761A4CA" w:rsidRDefault="6761A4CA" w:rsidP="01275D82">
            <w:pPr>
              <w:rPr>
                <w:rFonts w:ascii="Calibri" w:eastAsia="Calibri" w:hAnsi="Calibri" w:cs="Calibri"/>
              </w:rPr>
            </w:pPr>
            <w:r w:rsidRPr="01275D82">
              <w:rPr>
                <w:rFonts w:ascii="Calibri" w:eastAsia="Calibri" w:hAnsi="Calibri" w:cs="Calibri"/>
              </w:rPr>
              <w:t xml:space="preserve">Charity Fundraising </w:t>
            </w:r>
          </w:p>
        </w:tc>
        <w:tc>
          <w:tcPr>
            <w:tcW w:w="876" w:type="pct"/>
            <w:shd w:val="clear" w:color="auto" w:fill="D9E2F3"/>
          </w:tcPr>
          <w:p w14:paraId="39B5560C" w14:textId="12FCFF6A" w:rsidR="01275D82" w:rsidRDefault="01275D82" w:rsidP="01275D82">
            <w:pPr>
              <w:rPr>
                <w:rFonts w:ascii="Calibri" w:eastAsia="Calibri" w:hAnsi="Calibri" w:cs="Calibri"/>
              </w:rPr>
            </w:pPr>
          </w:p>
        </w:tc>
        <w:tc>
          <w:tcPr>
            <w:tcW w:w="640" w:type="pct"/>
            <w:shd w:val="clear" w:color="auto" w:fill="D9E2F3"/>
          </w:tcPr>
          <w:p w14:paraId="68799494" w14:textId="18555382" w:rsidR="01275D82" w:rsidRDefault="01275D82" w:rsidP="01275D82">
            <w:pPr>
              <w:rPr>
                <w:rFonts w:ascii="Calibri" w:eastAsia="Calibri" w:hAnsi="Calibri" w:cs="Calibri"/>
              </w:rPr>
            </w:pPr>
          </w:p>
        </w:tc>
        <w:tc>
          <w:tcPr>
            <w:tcW w:w="159" w:type="pct"/>
            <w:shd w:val="clear" w:color="auto" w:fill="D9E2F3"/>
          </w:tcPr>
          <w:p w14:paraId="1A15E361" w14:textId="63AFE397" w:rsidR="01275D82" w:rsidRDefault="01275D82" w:rsidP="01275D82">
            <w:pPr>
              <w:rPr>
                <w:rFonts w:eastAsia="Lucida Sans"/>
                <w:sz w:val="20"/>
                <w:szCs w:val="20"/>
              </w:rPr>
            </w:pPr>
          </w:p>
        </w:tc>
        <w:tc>
          <w:tcPr>
            <w:tcW w:w="159" w:type="pct"/>
            <w:shd w:val="clear" w:color="auto" w:fill="D9E2F3"/>
          </w:tcPr>
          <w:p w14:paraId="119ABBEC" w14:textId="2209E868" w:rsidR="01275D82" w:rsidRDefault="01275D82" w:rsidP="01275D82">
            <w:pPr>
              <w:rPr>
                <w:rFonts w:eastAsia="Lucida Sans"/>
                <w:sz w:val="20"/>
                <w:szCs w:val="20"/>
              </w:rPr>
            </w:pPr>
          </w:p>
        </w:tc>
        <w:tc>
          <w:tcPr>
            <w:tcW w:w="159" w:type="pct"/>
            <w:shd w:val="clear" w:color="auto" w:fill="D9E2F3"/>
          </w:tcPr>
          <w:p w14:paraId="44AD509F" w14:textId="72C4753E" w:rsidR="01275D82" w:rsidRDefault="01275D82" w:rsidP="01275D82">
            <w:pPr>
              <w:rPr>
                <w:rFonts w:eastAsia="Lucida Sans"/>
                <w:sz w:val="20"/>
                <w:szCs w:val="20"/>
              </w:rPr>
            </w:pPr>
          </w:p>
        </w:tc>
        <w:tc>
          <w:tcPr>
            <w:tcW w:w="959" w:type="pct"/>
            <w:shd w:val="clear" w:color="auto" w:fill="D9E2F3"/>
          </w:tcPr>
          <w:p w14:paraId="76906338" w14:textId="5350547B" w:rsidR="01275D82" w:rsidRDefault="01275D82" w:rsidP="01275D82">
            <w:pPr>
              <w:rPr>
                <w:rFonts w:ascii="Calibri" w:eastAsia="Calibri" w:hAnsi="Calibri" w:cs="Calibri"/>
              </w:rPr>
            </w:pPr>
          </w:p>
        </w:tc>
        <w:tc>
          <w:tcPr>
            <w:tcW w:w="159" w:type="pct"/>
            <w:shd w:val="clear" w:color="auto" w:fill="D9E2F3"/>
          </w:tcPr>
          <w:p w14:paraId="038B905E" w14:textId="44B2C472" w:rsidR="01275D82" w:rsidRDefault="01275D82" w:rsidP="01275D82">
            <w:pPr>
              <w:rPr>
                <w:rFonts w:eastAsia="Lucida Sans"/>
                <w:sz w:val="20"/>
                <w:szCs w:val="20"/>
              </w:rPr>
            </w:pPr>
          </w:p>
        </w:tc>
        <w:tc>
          <w:tcPr>
            <w:tcW w:w="159" w:type="pct"/>
            <w:shd w:val="clear" w:color="auto" w:fill="D9E2F3"/>
          </w:tcPr>
          <w:p w14:paraId="09382ED7" w14:textId="2B5C1109" w:rsidR="01275D82" w:rsidRDefault="01275D82" w:rsidP="01275D82">
            <w:pPr>
              <w:rPr>
                <w:rFonts w:eastAsia="Lucida Sans"/>
                <w:sz w:val="20"/>
                <w:szCs w:val="20"/>
              </w:rPr>
            </w:pPr>
          </w:p>
        </w:tc>
        <w:tc>
          <w:tcPr>
            <w:tcW w:w="159" w:type="pct"/>
            <w:shd w:val="clear" w:color="auto" w:fill="D9E2F3"/>
          </w:tcPr>
          <w:p w14:paraId="3F48F4D8" w14:textId="2B13BED9" w:rsidR="01275D82" w:rsidRDefault="01275D82" w:rsidP="01275D82">
            <w:pPr>
              <w:rPr>
                <w:rFonts w:eastAsia="Lucida Sans"/>
                <w:sz w:val="20"/>
                <w:szCs w:val="20"/>
              </w:rPr>
            </w:pPr>
          </w:p>
        </w:tc>
        <w:tc>
          <w:tcPr>
            <w:tcW w:w="921" w:type="pct"/>
            <w:shd w:val="clear" w:color="auto" w:fill="D9E2F3"/>
          </w:tcPr>
          <w:p w14:paraId="07DB16BA" w14:textId="723FBE0B" w:rsidR="01275D82" w:rsidRDefault="01275D82" w:rsidP="01275D82">
            <w:pPr>
              <w:rPr>
                <w:rFonts w:ascii="Calibri" w:eastAsia="Calibri" w:hAnsi="Calibri" w:cs="Calibri"/>
                <w:color w:val="000000" w:themeColor="text1"/>
              </w:rPr>
            </w:pPr>
          </w:p>
        </w:tc>
      </w:tr>
      <w:tr w:rsidR="01275D82" w14:paraId="09129809" w14:textId="77777777" w:rsidTr="00891C50">
        <w:trPr>
          <w:cantSplit/>
          <w:trHeight w:val="345"/>
        </w:trPr>
        <w:tc>
          <w:tcPr>
            <w:tcW w:w="650" w:type="pct"/>
            <w:shd w:val="clear" w:color="auto" w:fill="FFFFFF" w:themeFill="background1"/>
          </w:tcPr>
          <w:p w14:paraId="51EF2B8D" w14:textId="527D56FD" w:rsidR="6E55D4D1" w:rsidRDefault="6E55D4D1" w:rsidP="01275D82">
            <w:pPr>
              <w:rPr>
                <w:rFonts w:ascii="Calibri" w:eastAsia="Calibri" w:hAnsi="Calibri" w:cs="Calibri"/>
              </w:rPr>
            </w:pPr>
            <w:r w:rsidRPr="55233579">
              <w:rPr>
                <w:rFonts w:ascii="Calibri" w:eastAsia="Calibri" w:hAnsi="Calibri" w:cs="Calibri"/>
              </w:rPr>
              <w:lastRenderedPageBreak/>
              <w:t xml:space="preserve">Handling and Storing Money </w:t>
            </w:r>
            <w:r w:rsidR="00105C80">
              <w:rPr>
                <w:rFonts w:ascii="Calibri" w:eastAsia="Calibri" w:hAnsi="Calibri" w:cs="Calibri"/>
              </w:rPr>
              <w:t>– society fundrais</w:t>
            </w:r>
            <w:r w:rsidR="00024074">
              <w:rPr>
                <w:rFonts w:ascii="Calibri" w:eastAsia="Calibri" w:hAnsi="Calibri" w:cs="Calibri"/>
              </w:rPr>
              <w:t>er</w:t>
            </w:r>
          </w:p>
        </w:tc>
        <w:tc>
          <w:tcPr>
            <w:tcW w:w="876" w:type="pct"/>
            <w:shd w:val="clear" w:color="auto" w:fill="FFFFFF" w:themeFill="background1"/>
          </w:tcPr>
          <w:p w14:paraId="5D82A367" w14:textId="45B36528" w:rsidR="081DBC8D" w:rsidRDefault="081DBC8D" w:rsidP="01275D82">
            <w:pPr>
              <w:rPr>
                <w:rFonts w:ascii="Calibri" w:eastAsia="Calibri" w:hAnsi="Calibri" w:cs="Calibri"/>
              </w:rPr>
            </w:pPr>
            <w:r w:rsidRPr="01275D82">
              <w:rPr>
                <w:rFonts w:ascii="Calibri" w:eastAsia="Calibri" w:hAnsi="Calibri" w:cs="Calibri"/>
              </w:rPr>
              <w:t xml:space="preserve">Theft, Individuals being mugged. </w:t>
            </w:r>
          </w:p>
        </w:tc>
        <w:tc>
          <w:tcPr>
            <w:tcW w:w="640" w:type="pct"/>
            <w:shd w:val="clear" w:color="auto" w:fill="FFFFFF" w:themeFill="background1"/>
          </w:tcPr>
          <w:p w14:paraId="4CCD5277" w14:textId="6E86DC7B" w:rsidR="081DBC8D" w:rsidRDefault="081DBC8D" w:rsidP="01275D82">
            <w:pPr>
              <w:rPr>
                <w:rFonts w:ascii="Calibri" w:eastAsia="Calibri" w:hAnsi="Calibri" w:cs="Calibri"/>
              </w:rPr>
            </w:pPr>
            <w:r w:rsidRPr="01275D82">
              <w:rPr>
                <w:rFonts w:ascii="Calibri" w:eastAsia="Calibri" w:hAnsi="Calibri" w:cs="Calibri"/>
              </w:rPr>
              <w:t>Members and Participants</w:t>
            </w:r>
          </w:p>
        </w:tc>
        <w:tc>
          <w:tcPr>
            <w:tcW w:w="159" w:type="pct"/>
            <w:shd w:val="clear" w:color="auto" w:fill="FFFFFF" w:themeFill="background1"/>
          </w:tcPr>
          <w:p w14:paraId="2DA79824" w14:textId="5FDD0649" w:rsidR="081DBC8D" w:rsidRDefault="081DBC8D" w:rsidP="01275D82">
            <w:pPr>
              <w:rPr>
                <w:rFonts w:eastAsia="Lucida Sans"/>
                <w:sz w:val="20"/>
                <w:szCs w:val="20"/>
              </w:rPr>
            </w:pPr>
            <w:r w:rsidRPr="01275D82">
              <w:rPr>
                <w:rFonts w:eastAsia="Lucida Sans"/>
                <w:sz w:val="20"/>
                <w:szCs w:val="20"/>
              </w:rPr>
              <w:t>3</w:t>
            </w:r>
          </w:p>
        </w:tc>
        <w:tc>
          <w:tcPr>
            <w:tcW w:w="159" w:type="pct"/>
            <w:shd w:val="clear" w:color="auto" w:fill="FFFFFF" w:themeFill="background1"/>
          </w:tcPr>
          <w:p w14:paraId="7858F31B" w14:textId="6A2892A2" w:rsidR="081DBC8D" w:rsidRDefault="081DBC8D" w:rsidP="01275D82">
            <w:pPr>
              <w:rPr>
                <w:rFonts w:eastAsia="Lucida Sans"/>
                <w:sz w:val="20"/>
                <w:szCs w:val="20"/>
              </w:rPr>
            </w:pPr>
            <w:r w:rsidRPr="01275D82">
              <w:rPr>
                <w:rFonts w:eastAsia="Lucida Sans"/>
                <w:sz w:val="20"/>
                <w:szCs w:val="20"/>
              </w:rPr>
              <w:t>4</w:t>
            </w:r>
          </w:p>
        </w:tc>
        <w:tc>
          <w:tcPr>
            <w:tcW w:w="159" w:type="pct"/>
            <w:shd w:val="clear" w:color="auto" w:fill="FFFFFF" w:themeFill="background1"/>
          </w:tcPr>
          <w:p w14:paraId="522CF9F8" w14:textId="357BFE68" w:rsidR="081DBC8D" w:rsidRDefault="081DBC8D" w:rsidP="01275D82">
            <w:pPr>
              <w:rPr>
                <w:rFonts w:eastAsia="Lucida Sans"/>
                <w:sz w:val="20"/>
                <w:szCs w:val="20"/>
              </w:rPr>
            </w:pPr>
            <w:r w:rsidRPr="01275D82">
              <w:rPr>
                <w:rFonts w:eastAsia="Lucida Sans"/>
                <w:sz w:val="20"/>
                <w:szCs w:val="20"/>
              </w:rPr>
              <w:t>12</w:t>
            </w:r>
          </w:p>
        </w:tc>
        <w:tc>
          <w:tcPr>
            <w:tcW w:w="959" w:type="pct"/>
            <w:shd w:val="clear" w:color="auto" w:fill="FFFFFF" w:themeFill="background1"/>
          </w:tcPr>
          <w:p w14:paraId="10926A25" w14:textId="18681DBD" w:rsidR="7FB2AF11" w:rsidRDefault="7FB2AF11" w:rsidP="01275D82">
            <w:pPr>
              <w:rPr>
                <w:rFonts w:ascii="Calibri" w:eastAsia="Calibri" w:hAnsi="Calibri" w:cs="Calibri"/>
              </w:rPr>
            </w:pPr>
            <w:r w:rsidRPr="01275D82">
              <w:rPr>
                <w:rFonts w:ascii="Calibri" w:eastAsia="Calibri" w:hAnsi="Calibri" w:cs="Calibri"/>
              </w:rPr>
              <w:t xml:space="preserve">As Fundraising for own Society/Club no Card Machine will be present. All fundraising to be completed via QR code to A GoFundMe or Similar Platform. </w:t>
            </w:r>
          </w:p>
        </w:tc>
        <w:tc>
          <w:tcPr>
            <w:tcW w:w="159" w:type="pct"/>
            <w:shd w:val="clear" w:color="auto" w:fill="FFFFFF" w:themeFill="background1"/>
          </w:tcPr>
          <w:p w14:paraId="1A76220C" w14:textId="3D05E1FA" w:rsidR="081DBC8D" w:rsidRDefault="081DBC8D" w:rsidP="01275D82">
            <w:pPr>
              <w:rPr>
                <w:rFonts w:eastAsia="Lucida Sans"/>
                <w:sz w:val="20"/>
                <w:szCs w:val="20"/>
              </w:rPr>
            </w:pPr>
            <w:r w:rsidRPr="01275D82">
              <w:rPr>
                <w:rFonts w:eastAsia="Lucida Sans"/>
                <w:sz w:val="20"/>
                <w:szCs w:val="20"/>
              </w:rPr>
              <w:t>2</w:t>
            </w:r>
          </w:p>
        </w:tc>
        <w:tc>
          <w:tcPr>
            <w:tcW w:w="159" w:type="pct"/>
            <w:shd w:val="clear" w:color="auto" w:fill="FFFFFF" w:themeFill="background1"/>
          </w:tcPr>
          <w:p w14:paraId="0CE33D4E" w14:textId="1DAE672C" w:rsidR="081DBC8D" w:rsidRDefault="081DBC8D" w:rsidP="01275D82">
            <w:pPr>
              <w:rPr>
                <w:rFonts w:eastAsia="Lucida Sans"/>
                <w:sz w:val="20"/>
                <w:szCs w:val="20"/>
              </w:rPr>
            </w:pPr>
            <w:r w:rsidRPr="01275D82">
              <w:rPr>
                <w:rFonts w:eastAsia="Lucida Sans"/>
                <w:sz w:val="20"/>
                <w:szCs w:val="20"/>
              </w:rPr>
              <w:t>3</w:t>
            </w:r>
          </w:p>
        </w:tc>
        <w:tc>
          <w:tcPr>
            <w:tcW w:w="159" w:type="pct"/>
            <w:shd w:val="clear" w:color="auto" w:fill="FFFFFF" w:themeFill="background1"/>
          </w:tcPr>
          <w:p w14:paraId="3741BF88" w14:textId="3E4B30B8" w:rsidR="081DBC8D" w:rsidRDefault="081DBC8D" w:rsidP="01275D82">
            <w:pPr>
              <w:rPr>
                <w:rFonts w:eastAsia="Lucida Sans"/>
                <w:sz w:val="20"/>
                <w:szCs w:val="20"/>
              </w:rPr>
            </w:pPr>
            <w:r w:rsidRPr="01275D82">
              <w:rPr>
                <w:rFonts w:eastAsia="Lucida Sans"/>
                <w:sz w:val="20"/>
                <w:szCs w:val="20"/>
              </w:rPr>
              <w:t>6</w:t>
            </w:r>
          </w:p>
        </w:tc>
        <w:tc>
          <w:tcPr>
            <w:tcW w:w="921" w:type="pct"/>
            <w:shd w:val="clear" w:color="auto" w:fill="FFFFFF" w:themeFill="background1"/>
          </w:tcPr>
          <w:p w14:paraId="2BE942C2" w14:textId="0DA00827" w:rsidR="6E55D4D1" w:rsidRDefault="6E55D4D1"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No Cash to be accepted at all. </w:t>
            </w:r>
            <w:r w:rsidR="478FE267" w:rsidRPr="01275D82">
              <w:rPr>
                <w:rFonts w:ascii="Calibri" w:eastAsia="Calibri" w:hAnsi="Calibri" w:cs="Calibri"/>
                <w:color w:val="000000" w:themeColor="text1"/>
              </w:rPr>
              <w:t>Clubs and Societies are not to use Personal Card machines</w:t>
            </w:r>
            <w:r w:rsidR="0682949F" w:rsidRPr="01275D82">
              <w:rPr>
                <w:rFonts w:ascii="Calibri" w:eastAsia="Calibri" w:hAnsi="Calibri" w:cs="Calibri"/>
                <w:color w:val="000000" w:themeColor="text1"/>
              </w:rPr>
              <w:t xml:space="preserve"> to take payments</w:t>
            </w:r>
            <w:r w:rsidR="478FE267" w:rsidRPr="01275D82">
              <w:rPr>
                <w:rFonts w:ascii="Calibri" w:eastAsia="Calibri" w:hAnsi="Calibri" w:cs="Calibri"/>
                <w:color w:val="000000" w:themeColor="text1"/>
              </w:rPr>
              <w:t xml:space="preserve">. </w:t>
            </w:r>
          </w:p>
          <w:p w14:paraId="4B8BB2E6" w14:textId="5F173FBC" w:rsidR="6E55D4D1" w:rsidRDefault="6E55D4D1"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  </w:t>
            </w:r>
          </w:p>
        </w:tc>
      </w:tr>
      <w:tr w:rsidR="01275D82" w14:paraId="5EE53E20" w14:textId="77777777" w:rsidTr="00891C50">
        <w:trPr>
          <w:cantSplit/>
          <w:trHeight w:val="345"/>
        </w:trPr>
        <w:tc>
          <w:tcPr>
            <w:tcW w:w="650" w:type="pct"/>
            <w:shd w:val="clear" w:color="auto" w:fill="FFFFFF" w:themeFill="background1"/>
          </w:tcPr>
          <w:p w14:paraId="7A919A4B" w14:textId="021781DB" w:rsidR="58B6D98B" w:rsidRDefault="58B6D98B" w:rsidP="01275D82">
            <w:pPr>
              <w:rPr>
                <w:rFonts w:ascii="Calibri" w:eastAsia="Calibri" w:hAnsi="Calibri" w:cs="Calibri"/>
              </w:rPr>
            </w:pPr>
            <w:r w:rsidRPr="55233579">
              <w:rPr>
                <w:rFonts w:ascii="Calibri" w:eastAsia="Calibri" w:hAnsi="Calibri" w:cs="Calibri"/>
              </w:rPr>
              <w:lastRenderedPageBreak/>
              <w:t xml:space="preserve">Handling and storing Money – </w:t>
            </w:r>
            <w:r w:rsidR="00105C80">
              <w:rPr>
                <w:rFonts w:ascii="Calibri" w:eastAsia="Calibri" w:hAnsi="Calibri" w:cs="Calibri"/>
              </w:rPr>
              <w:t>charity fundraiser</w:t>
            </w:r>
          </w:p>
        </w:tc>
        <w:tc>
          <w:tcPr>
            <w:tcW w:w="876" w:type="pct"/>
            <w:shd w:val="clear" w:color="auto" w:fill="FFFFFF" w:themeFill="background1"/>
          </w:tcPr>
          <w:p w14:paraId="4E85B29D" w14:textId="5FCD550A" w:rsidR="7E92F50A" w:rsidRDefault="7E92F50A" w:rsidP="01275D82">
            <w:pPr>
              <w:pStyle w:val="ListParagraph"/>
              <w:numPr>
                <w:ilvl w:val="0"/>
                <w:numId w:val="13"/>
              </w:numPr>
              <w:rPr>
                <w:rFonts w:ascii="Calibri" w:eastAsia="Calibri" w:hAnsi="Calibri" w:cs="Calibri"/>
                <w:color w:val="000000" w:themeColor="text1"/>
              </w:rPr>
            </w:pPr>
            <w:r w:rsidRPr="01275D82">
              <w:rPr>
                <w:rFonts w:ascii="Calibri" w:eastAsia="Calibri" w:hAnsi="Calibri" w:cs="Calibri"/>
                <w:color w:val="000000" w:themeColor="text1"/>
              </w:rPr>
              <w:t>Theft</w:t>
            </w:r>
          </w:p>
          <w:p w14:paraId="1F26C5D3" w14:textId="5F2684F8" w:rsidR="7E92F50A" w:rsidRDefault="7E92F50A" w:rsidP="01275D82">
            <w:pPr>
              <w:pStyle w:val="ListParagraph"/>
              <w:numPr>
                <w:ilvl w:val="0"/>
                <w:numId w:val="13"/>
              </w:numPr>
              <w:rPr>
                <w:rFonts w:ascii="Calibri" w:eastAsia="Calibri" w:hAnsi="Calibri" w:cs="Calibri"/>
                <w:color w:val="000000" w:themeColor="text1"/>
              </w:rPr>
            </w:pPr>
            <w:r w:rsidRPr="01275D82">
              <w:rPr>
                <w:rFonts w:ascii="Calibri" w:eastAsia="Calibri" w:hAnsi="Calibri" w:cs="Calibri"/>
                <w:color w:val="000000" w:themeColor="text1"/>
              </w:rPr>
              <w:t>Individuals being mugged/robbed</w:t>
            </w:r>
          </w:p>
          <w:p w14:paraId="7803D1D7" w14:textId="6D7194C7" w:rsidR="7E92F50A" w:rsidRDefault="7E92F50A" w:rsidP="01275D82">
            <w:pPr>
              <w:pStyle w:val="ListParagraph"/>
              <w:numPr>
                <w:ilvl w:val="0"/>
                <w:numId w:val="13"/>
              </w:numPr>
              <w:rPr>
                <w:rFonts w:ascii="Calibri" w:eastAsia="Calibri" w:hAnsi="Calibri" w:cs="Calibri"/>
                <w:color w:val="000000" w:themeColor="text1"/>
              </w:rPr>
            </w:pPr>
            <w:r w:rsidRPr="01275D82">
              <w:rPr>
                <w:rFonts w:ascii="Calibri" w:eastAsia="Calibri" w:hAnsi="Calibri" w:cs="Calibri"/>
                <w:color w:val="000000" w:themeColor="text1"/>
              </w:rPr>
              <w:t>Loss/misplacement leading to financial loss</w:t>
            </w:r>
          </w:p>
          <w:p w14:paraId="01E39EDD" w14:textId="31769EBC" w:rsidR="01275D82" w:rsidRDefault="01275D82" w:rsidP="01275D82">
            <w:pPr>
              <w:rPr>
                <w:rFonts w:ascii="Calibri" w:eastAsia="Calibri" w:hAnsi="Calibri" w:cs="Calibri"/>
              </w:rPr>
            </w:pPr>
          </w:p>
        </w:tc>
        <w:tc>
          <w:tcPr>
            <w:tcW w:w="640" w:type="pct"/>
            <w:shd w:val="clear" w:color="auto" w:fill="FFFFFF" w:themeFill="background1"/>
          </w:tcPr>
          <w:p w14:paraId="34D272E2" w14:textId="2BB3B011" w:rsidR="7E92F50A" w:rsidRDefault="7E92F50A" w:rsidP="01275D82">
            <w:pPr>
              <w:rPr>
                <w:rFonts w:ascii="Calibri" w:eastAsia="Calibri" w:hAnsi="Calibri" w:cs="Calibri"/>
              </w:rPr>
            </w:pPr>
            <w:r w:rsidRPr="01275D82">
              <w:rPr>
                <w:rFonts w:ascii="Calibri" w:eastAsia="Calibri" w:hAnsi="Calibri" w:cs="Calibri"/>
              </w:rPr>
              <w:t>Members and Participants</w:t>
            </w:r>
          </w:p>
        </w:tc>
        <w:tc>
          <w:tcPr>
            <w:tcW w:w="159" w:type="pct"/>
            <w:shd w:val="clear" w:color="auto" w:fill="FFFFFF" w:themeFill="background1"/>
          </w:tcPr>
          <w:p w14:paraId="081B6407" w14:textId="5A1201FC" w:rsidR="0FF8F56E" w:rsidRDefault="0FF8F56E" w:rsidP="01275D82">
            <w:pPr>
              <w:rPr>
                <w:rFonts w:eastAsia="Lucida Sans"/>
                <w:sz w:val="20"/>
                <w:szCs w:val="20"/>
              </w:rPr>
            </w:pPr>
            <w:r w:rsidRPr="01275D82">
              <w:rPr>
                <w:rFonts w:eastAsia="Lucida Sans"/>
                <w:sz w:val="20"/>
                <w:szCs w:val="20"/>
              </w:rPr>
              <w:t>3</w:t>
            </w:r>
          </w:p>
        </w:tc>
        <w:tc>
          <w:tcPr>
            <w:tcW w:w="159" w:type="pct"/>
            <w:shd w:val="clear" w:color="auto" w:fill="FFFFFF" w:themeFill="background1"/>
          </w:tcPr>
          <w:p w14:paraId="36CEE8CC" w14:textId="07A97EED" w:rsidR="0FF8F56E" w:rsidRDefault="0FF8F56E" w:rsidP="01275D82">
            <w:pPr>
              <w:rPr>
                <w:rFonts w:eastAsia="Lucida Sans"/>
                <w:sz w:val="20"/>
                <w:szCs w:val="20"/>
              </w:rPr>
            </w:pPr>
            <w:r w:rsidRPr="01275D82">
              <w:rPr>
                <w:rFonts w:eastAsia="Lucida Sans"/>
                <w:sz w:val="20"/>
                <w:szCs w:val="20"/>
              </w:rPr>
              <w:t>4</w:t>
            </w:r>
          </w:p>
        </w:tc>
        <w:tc>
          <w:tcPr>
            <w:tcW w:w="159" w:type="pct"/>
            <w:shd w:val="clear" w:color="auto" w:fill="FFFFFF" w:themeFill="background1"/>
          </w:tcPr>
          <w:p w14:paraId="2A5719CC" w14:textId="55A1B84B" w:rsidR="0FF8F56E" w:rsidRDefault="0FF8F56E" w:rsidP="01275D82">
            <w:pPr>
              <w:rPr>
                <w:rFonts w:eastAsia="Lucida Sans"/>
                <w:sz w:val="20"/>
                <w:szCs w:val="20"/>
              </w:rPr>
            </w:pPr>
            <w:r w:rsidRPr="01275D82">
              <w:rPr>
                <w:rFonts w:eastAsia="Lucida Sans"/>
                <w:sz w:val="20"/>
                <w:szCs w:val="20"/>
              </w:rPr>
              <w:t>12</w:t>
            </w:r>
          </w:p>
        </w:tc>
        <w:tc>
          <w:tcPr>
            <w:tcW w:w="959" w:type="pct"/>
            <w:shd w:val="clear" w:color="auto" w:fill="FFFFFF" w:themeFill="background1"/>
          </w:tcPr>
          <w:p w14:paraId="346562D2" w14:textId="167B045B" w:rsidR="791A351E" w:rsidRDefault="791A351E"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Southampton RAG procedures will be followed: </w:t>
            </w:r>
          </w:p>
          <w:p w14:paraId="6E6E8D22" w14:textId="1207D095" w:rsidR="791A351E" w:rsidRDefault="791A351E" w:rsidP="01275D82">
            <w:pPr>
              <w:pStyle w:val="ListParagraph"/>
              <w:numPr>
                <w:ilvl w:val="0"/>
                <w:numId w:val="17"/>
              </w:numPr>
              <w:ind w:left="360"/>
              <w:rPr>
                <w:rFonts w:ascii="Calibri" w:eastAsia="Calibri" w:hAnsi="Calibri" w:cs="Calibri"/>
                <w:color w:val="000000" w:themeColor="text1"/>
              </w:rPr>
            </w:pPr>
            <w:r w:rsidRPr="01275D82">
              <w:rPr>
                <w:rFonts w:ascii="Calibri" w:eastAsia="Calibri" w:hAnsi="Calibri" w:cs="Calibri"/>
                <w:color w:val="000000" w:themeColor="text1"/>
              </w:rPr>
              <w:t>Charity Event form completed, and RAG approval will be given</w:t>
            </w:r>
          </w:p>
          <w:p w14:paraId="1005DC08" w14:textId="0B36BC82" w:rsidR="791A351E" w:rsidRDefault="791A351E" w:rsidP="01275D82">
            <w:pPr>
              <w:pStyle w:val="ListParagraph"/>
              <w:numPr>
                <w:ilvl w:val="0"/>
                <w:numId w:val="17"/>
              </w:numPr>
              <w:ind w:left="360"/>
              <w:rPr>
                <w:rFonts w:ascii="Calibri" w:eastAsia="Calibri" w:hAnsi="Calibri" w:cs="Calibri"/>
                <w:color w:val="000000" w:themeColor="text1"/>
              </w:rPr>
            </w:pPr>
            <w:r w:rsidRPr="01275D82">
              <w:rPr>
                <w:rFonts w:ascii="Calibri" w:eastAsia="Calibri" w:hAnsi="Calibri" w:cs="Calibri"/>
                <w:color w:val="000000" w:themeColor="text1"/>
              </w:rPr>
              <w:t>All food hygiene certificates and event risk assessment to be approved by activities team</w:t>
            </w:r>
          </w:p>
          <w:p w14:paraId="327387E8" w14:textId="0073EE30" w:rsidR="791A351E" w:rsidRDefault="791A351E" w:rsidP="01275D82">
            <w:pPr>
              <w:pStyle w:val="ListParagraph"/>
              <w:numPr>
                <w:ilvl w:val="0"/>
                <w:numId w:val="17"/>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Sum-up Card </w:t>
            </w:r>
            <w:r w:rsidR="177BE735" w:rsidRPr="01275D82">
              <w:rPr>
                <w:rFonts w:ascii="Calibri" w:eastAsia="Calibri" w:hAnsi="Calibri" w:cs="Calibri"/>
                <w:color w:val="000000" w:themeColor="text1"/>
              </w:rPr>
              <w:t>machine to</w:t>
            </w:r>
            <w:r w:rsidRPr="01275D82">
              <w:rPr>
                <w:rFonts w:ascii="Calibri" w:eastAsia="Calibri" w:hAnsi="Calibri" w:cs="Calibri"/>
                <w:color w:val="000000" w:themeColor="text1"/>
              </w:rPr>
              <w:t xml:space="preserve"> be requested and collected from SUSU </w:t>
            </w:r>
            <w:r w:rsidR="41703F1C" w:rsidRPr="01275D82">
              <w:rPr>
                <w:rFonts w:ascii="Calibri" w:eastAsia="Calibri" w:hAnsi="Calibri" w:cs="Calibri"/>
                <w:color w:val="000000" w:themeColor="text1"/>
              </w:rPr>
              <w:t>reception.</w:t>
            </w:r>
          </w:p>
          <w:p w14:paraId="1B38F41B" w14:textId="378B93AE" w:rsidR="41703F1C" w:rsidRDefault="41703F1C" w:rsidP="06034B64">
            <w:pPr>
              <w:pStyle w:val="ListParagraph"/>
              <w:numPr>
                <w:ilvl w:val="0"/>
                <w:numId w:val="14"/>
              </w:numPr>
              <w:ind w:left="360"/>
              <w:rPr>
                <w:rFonts w:ascii="Calibri" w:eastAsia="Calibri" w:hAnsi="Calibri" w:cs="Calibri"/>
                <w:color w:val="000000" w:themeColor="text1"/>
              </w:rPr>
            </w:pPr>
            <w:r w:rsidRPr="06034B64">
              <w:rPr>
                <w:rFonts w:ascii="Calibri" w:eastAsia="Calibri" w:hAnsi="Calibri" w:cs="Calibri"/>
                <w:color w:val="000000" w:themeColor="text1"/>
              </w:rPr>
              <w:t>Should not be storing money</w:t>
            </w:r>
            <w:r w:rsidR="1D28B046" w:rsidRPr="06034B64">
              <w:rPr>
                <w:rFonts w:ascii="Calibri" w:eastAsia="Calibri" w:hAnsi="Calibri" w:cs="Calibri"/>
                <w:color w:val="000000" w:themeColor="text1"/>
              </w:rPr>
              <w:t>. ALL</w:t>
            </w:r>
            <w:r w:rsidRPr="06034B64">
              <w:rPr>
                <w:rFonts w:ascii="Calibri" w:eastAsia="Calibri" w:hAnsi="Calibri" w:cs="Calibri"/>
                <w:color w:val="000000" w:themeColor="text1"/>
              </w:rPr>
              <w:t xml:space="preserve"> donations to be taken via </w:t>
            </w:r>
            <w:proofErr w:type="spellStart"/>
            <w:r w:rsidRPr="06034B64">
              <w:rPr>
                <w:rFonts w:ascii="Calibri" w:eastAsia="Calibri" w:hAnsi="Calibri" w:cs="Calibri"/>
                <w:color w:val="000000" w:themeColor="text1"/>
              </w:rPr>
              <w:t>Sumup</w:t>
            </w:r>
            <w:proofErr w:type="spellEnd"/>
            <w:r w:rsidRPr="06034B64">
              <w:rPr>
                <w:rFonts w:ascii="Calibri" w:eastAsia="Calibri" w:hAnsi="Calibri" w:cs="Calibri"/>
                <w:color w:val="000000" w:themeColor="text1"/>
              </w:rPr>
              <w:t xml:space="preserve"> Machine or Just Giving Pages</w:t>
            </w:r>
          </w:p>
          <w:p w14:paraId="70D3DDA6" w14:textId="2349505A" w:rsidR="01275D82" w:rsidRDefault="01275D82" w:rsidP="01275D82">
            <w:pPr>
              <w:rPr>
                <w:rFonts w:ascii="Calibri" w:eastAsia="Calibri" w:hAnsi="Calibri" w:cs="Calibri"/>
              </w:rPr>
            </w:pPr>
          </w:p>
        </w:tc>
        <w:tc>
          <w:tcPr>
            <w:tcW w:w="159" w:type="pct"/>
            <w:shd w:val="clear" w:color="auto" w:fill="FFFFFF" w:themeFill="background1"/>
          </w:tcPr>
          <w:p w14:paraId="7B34FE38" w14:textId="0E071222" w:rsidR="31E1081C" w:rsidRDefault="31E1081C" w:rsidP="01275D82">
            <w:pPr>
              <w:rPr>
                <w:rFonts w:eastAsia="Lucida Sans"/>
                <w:sz w:val="20"/>
                <w:szCs w:val="20"/>
              </w:rPr>
            </w:pPr>
            <w:r w:rsidRPr="01275D82">
              <w:rPr>
                <w:rFonts w:eastAsia="Lucida Sans"/>
                <w:sz w:val="20"/>
                <w:szCs w:val="20"/>
              </w:rPr>
              <w:t>2</w:t>
            </w:r>
          </w:p>
        </w:tc>
        <w:tc>
          <w:tcPr>
            <w:tcW w:w="159" w:type="pct"/>
            <w:shd w:val="clear" w:color="auto" w:fill="FFFFFF" w:themeFill="background1"/>
          </w:tcPr>
          <w:p w14:paraId="280681E2" w14:textId="5AFA11B0" w:rsidR="31E1081C" w:rsidRDefault="31E1081C" w:rsidP="01275D82">
            <w:pPr>
              <w:rPr>
                <w:rFonts w:eastAsia="Lucida Sans"/>
                <w:sz w:val="20"/>
                <w:szCs w:val="20"/>
              </w:rPr>
            </w:pPr>
            <w:r w:rsidRPr="01275D82">
              <w:rPr>
                <w:rFonts w:eastAsia="Lucida Sans"/>
                <w:sz w:val="20"/>
                <w:szCs w:val="20"/>
              </w:rPr>
              <w:t>3</w:t>
            </w:r>
          </w:p>
        </w:tc>
        <w:tc>
          <w:tcPr>
            <w:tcW w:w="159" w:type="pct"/>
            <w:shd w:val="clear" w:color="auto" w:fill="FFFFFF" w:themeFill="background1"/>
          </w:tcPr>
          <w:p w14:paraId="6EB73B2C" w14:textId="65676352" w:rsidR="31E1081C" w:rsidRDefault="31E1081C" w:rsidP="01275D82">
            <w:pPr>
              <w:rPr>
                <w:rFonts w:eastAsia="Lucida Sans"/>
                <w:sz w:val="20"/>
                <w:szCs w:val="20"/>
              </w:rPr>
            </w:pPr>
            <w:r w:rsidRPr="01275D82">
              <w:rPr>
                <w:rFonts w:eastAsia="Lucida Sans"/>
                <w:sz w:val="20"/>
                <w:szCs w:val="20"/>
              </w:rPr>
              <w:t>6</w:t>
            </w:r>
          </w:p>
        </w:tc>
        <w:tc>
          <w:tcPr>
            <w:tcW w:w="921" w:type="pct"/>
            <w:shd w:val="clear" w:color="auto" w:fill="FFFFFF" w:themeFill="background1"/>
          </w:tcPr>
          <w:p w14:paraId="69B610C5" w14:textId="41D8B9E9" w:rsidR="185CE6A9" w:rsidRDefault="185CE6A9"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No Cash to Be Accepted at all. </w:t>
            </w:r>
          </w:p>
          <w:p w14:paraId="60EEA365" w14:textId="21CB4E35" w:rsidR="01275D82" w:rsidRDefault="01275D82" w:rsidP="01275D82">
            <w:pPr>
              <w:rPr>
                <w:rFonts w:ascii="Calibri" w:eastAsia="Calibri" w:hAnsi="Calibri" w:cs="Calibri"/>
                <w:color w:val="000000" w:themeColor="text1"/>
              </w:rPr>
            </w:pPr>
          </w:p>
          <w:p w14:paraId="0CA5F343" w14:textId="149F8F57" w:rsidR="185CE6A9" w:rsidRDefault="185CE6A9" w:rsidP="01275D82">
            <w:pPr>
              <w:rPr>
                <w:rFonts w:ascii="Calibri" w:eastAsia="Calibri" w:hAnsi="Calibri" w:cs="Calibri"/>
                <w:color w:val="000000" w:themeColor="text1"/>
              </w:rPr>
            </w:pPr>
            <w:r w:rsidRPr="01275D82">
              <w:rPr>
                <w:rFonts w:ascii="Calibri" w:eastAsia="Calibri" w:hAnsi="Calibri" w:cs="Calibri"/>
                <w:color w:val="000000" w:themeColor="text1"/>
              </w:rPr>
              <w:t>No card machines to be left unattended.</w:t>
            </w:r>
          </w:p>
          <w:p w14:paraId="4A2DCC2B" w14:textId="3F983A54" w:rsidR="01275D82" w:rsidRDefault="01275D82" w:rsidP="01275D82">
            <w:pPr>
              <w:rPr>
                <w:rFonts w:ascii="Calibri" w:eastAsia="Calibri" w:hAnsi="Calibri" w:cs="Calibri"/>
                <w:color w:val="000000" w:themeColor="text1"/>
              </w:rPr>
            </w:pPr>
          </w:p>
          <w:p w14:paraId="6D566C3C" w14:textId="3DD353B5" w:rsidR="5B24DEF0" w:rsidRDefault="5B24DEF0" w:rsidP="01275D82">
            <w:pPr>
              <w:rPr>
                <w:rFonts w:ascii="Calibri" w:eastAsia="Calibri" w:hAnsi="Calibri" w:cs="Calibri"/>
                <w:color w:val="000000" w:themeColor="text1"/>
              </w:rPr>
            </w:pPr>
            <w:r w:rsidRPr="01275D82">
              <w:rPr>
                <w:rFonts w:ascii="Calibri" w:eastAsia="Calibri" w:hAnsi="Calibri" w:cs="Calibri"/>
                <w:color w:val="000000" w:themeColor="text1"/>
              </w:rPr>
              <w:t>No Volunteers to be left alone with the card machine</w:t>
            </w:r>
          </w:p>
          <w:p w14:paraId="0B60CF82" w14:textId="282AEEFD" w:rsidR="01275D82" w:rsidRDefault="01275D82" w:rsidP="01275D82">
            <w:pPr>
              <w:rPr>
                <w:rFonts w:ascii="Calibri" w:eastAsia="Calibri" w:hAnsi="Calibri" w:cs="Calibri"/>
                <w:color w:val="000000" w:themeColor="text1"/>
              </w:rPr>
            </w:pPr>
          </w:p>
          <w:p w14:paraId="42540F78" w14:textId="4F63C6FB" w:rsidR="7B8F3C9F" w:rsidRDefault="7B8F3C9F"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In the event of theft committee members will: </w:t>
            </w:r>
          </w:p>
          <w:p w14:paraId="74142ED3" w14:textId="4720368E" w:rsidR="7B8F3C9F" w:rsidRDefault="7B8F3C9F" w:rsidP="01275D82">
            <w:pPr>
              <w:pStyle w:val="ListParagraph"/>
              <w:numPr>
                <w:ilvl w:val="0"/>
                <w:numId w:val="10"/>
              </w:numPr>
              <w:ind w:left="360"/>
              <w:rPr>
                <w:rFonts w:ascii="Calibri" w:eastAsia="Calibri" w:hAnsi="Calibri" w:cs="Calibri"/>
                <w:color w:val="000000" w:themeColor="text1"/>
              </w:rPr>
            </w:pPr>
            <w:r w:rsidRPr="01275D82">
              <w:rPr>
                <w:rFonts w:ascii="Calibri" w:eastAsia="Calibri" w:hAnsi="Calibri" w:cs="Calibri"/>
                <w:color w:val="000000" w:themeColor="text1"/>
              </w:rPr>
              <w:t>Highlight the incident to any community police officers in the area/report to 111</w:t>
            </w:r>
          </w:p>
          <w:p w14:paraId="1341861B" w14:textId="64C58E8E" w:rsidR="7B8F3C9F" w:rsidRDefault="7B8F3C9F" w:rsidP="01275D82">
            <w:pPr>
              <w:pStyle w:val="ListParagraph"/>
              <w:numPr>
                <w:ilvl w:val="0"/>
                <w:numId w:val="10"/>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Report to SUSU Duty manager and </w:t>
            </w:r>
            <w:hyperlink r:id="rId14">
              <w:r w:rsidRPr="01275D82">
                <w:rPr>
                  <w:rStyle w:val="Hyperlink"/>
                  <w:rFonts w:ascii="Calibri" w:eastAsia="Calibri" w:hAnsi="Calibri" w:cs="Calibri"/>
                  <w:color w:val="0000FF"/>
                </w:rPr>
                <w:t>Complete a SUSU incident report</w:t>
              </w:r>
            </w:hyperlink>
          </w:p>
          <w:p w14:paraId="5712864F" w14:textId="151F529F" w:rsidR="01275D82" w:rsidRDefault="01275D82" w:rsidP="01275D82">
            <w:pPr>
              <w:rPr>
                <w:rFonts w:ascii="Calibri" w:eastAsia="Calibri" w:hAnsi="Calibri" w:cs="Calibri"/>
                <w:color w:val="000000" w:themeColor="text1"/>
              </w:rPr>
            </w:pPr>
          </w:p>
        </w:tc>
      </w:tr>
      <w:tr w:rsidR="01275D82" w14:paraId="75E9F999" w14:textId="77777777" w:rsidTr="00891C50">
        <w:trPr>
          <w:cantSplit/>
          <w:trHeight w:val="345"/>
        </w:trPr>
        <w:tc>
          <w:tcPr>
            <w:tcW w:w="650" w:type="pct"/>
            <w:shd w:val="clear" w:color="auto" w:fill="FFFFFF" w:themeFill="background1"/>
          </w:tcPr>
          <w:p w14:paraId="52332997" w14:textId="5EDFC30D" w:rsidR="60C3EA69" w:rsidRDefault="60C3EA69" w:rsidP="01275D82">
            <w:pPr>
              <w:rPr>
                <w:rFonts w:ascii="Calibri" w:eastAsia="Calibri" w:hAnsi="Calibri" w:cs="Calibri"/>
              </w:rPr>
            </w:pPr>
            <w:r w:rsidRPr="01275D82">
              <w:rPr>
                <w:rFonts w:ascii="Calibri" w:eastAsia="Calibri" w:hAnsi="Calibri" w:cs="Calibri"/>
              </w:rPr>
              <w:lastRenderedPageBreak/>
              <w:t xml:space="preserve">Abuse of Members and Volunteers </w:t>
            </w:r>
          </w:p>
        </w:tc>
        <w:tc>
          <w:tcPr>
            <w:tcW w:w="876" w:type="pct"/>
            <w:shd w:val="clear" w:color="auto" w:fill="FFFFFF" w:themeFill="background1"/>
          </w:tcPr>
          <w:p w14:paraId="5275BEE1" w14:textId="6BAEEFB1" w:rsidR="60BE04BD" w:rsidRDefault="60BE04BD" w:rsidP="01275D82">
            <w:pPr>
              <w:rPr>
                <w:rFonts w:ascii="Calibri" w:eastAsia="Calibri" w:hAnsi="Calibri" w:cs="Calibri"/>
              </w:rPr>
            </w:pPr>
            <w:r w:rsidRPr="01275D82">
              <w:rPr>
                <w:rFonts w:ascii="Calibri" w:eastAsia="Calibri" w:hAnsi="Calibri" w:cs="Calibri"/>
              </w:rPr>
              <w:t>Members of the public or students may act violently towards volunteers</w:t>
            </w:r>
            <w:r w:rsidR="4FB6B685" w:rsidRPr="01275D82">
              <w:rPr>
                <w:rFonts w:ascii="Calibri" w:eastAsia="Calibri" w:hAnsi="Calibri" w:cs="Calibri"/>
              </w:rPr>
              <w:t xml:space="preserve">. </w:t>
            </w:r>
            <w:proofErr w:type="spellStart"/>
            <w:r w:rsidR="4FB6B685" w:rsidRPr="01275D82">
              <w:rPr>
                <w:rFonts w:ascii="Calibri" w:eastAsia="Calibri" w:hAnsi="Calibri" w:cs="Calibri"/>
              </w:rPr>
              <w:t>Eg</w:t>
            </w:r>
            <w:proofErr w:type="spellEnd"/>
            <w:r w:rsidR="4FB6B685" w:rsidRPr="01275D82">
              <w:rPr>
                <w:rFonts w:ascii="Calibri" w:eastAsia="Calibri" w:hAnsi="Calibri" w:cs="Calibri"/>
              </w:rPr>
              <w:t>: Because they disagree with the cause.</w:t>
            </w:r>
          </w:p>
          <w:p w14:paraId="6C79157A" w14:textId="3D5CFD62" w:rsidR="01275D82" w:rsidRDefault="01275D82" w:rsidP="01275D82">
            <w:pPr>
              <w:pStyle w:val="ListParagraph"/>
              <w:ind w:left="1080"/>
              <w:rPr>
                <w:rFonts w:ascii="Calibri" w:eastAsia="Calibri" w:hAnsi="Calibri" w:cs="Calibri"/>
                <w:color w:val="000000" w:themeColor="text1"/>
              </w:rPr>
            </w:pPr>
          </w:p>
        </w:tc>
        <w:tc>
          <w:tcPr>
            <w:tcW w:w="640" w:type="pct"/>
            <w:shd w:val="clear" w:color="auto" w:fill="FFFFFF" w:themeFill="background1"/>
          </w:tcPr>
          <w:p w14:paraId="14E9A260" w14:textId="32E2AC05" w:rsidR="3E6C58CD" w:rsidRDefault="3E6C58CD" w:rsidP="01275D82">
            <w:pPr>
              <w:rPr>
                <w:rFonts w:ascii="Calibri" w:eastAsia="Calibri" w:hAnsi="Calibri" w:cs="Calibri"/>
              </w:rPr>
            </w:pPr>
            <w:r w:rsidRPr="01275D82">
              <w:rPr>
                <w:rFonts w:ascii="Calibri" w:eastAsia="Calibri" w:hAnsi="Calibri" w:cs="Calibri"/>
              </w:rPr>
              <w:t xml:space="preserve">Volunteers and Participants </w:t>
            </w:r>
          </w:p>
        </w:tc>
        <w:tc>
          <w:tcPr>
            <w:tcW w:w="159" w:type="pct"/>
            <w:shd w:val="clear" w:color="auto" w:fill="FFFFFF" w:themeFill="background1"/>
          </w:tcPr>
          <w:p w14:paraId="016FC5A9" w14:textId="4B4A2D6C" w:rsidR="0C6D429A" w:rsidRDefault="0C6D429A" w:rsidP="01275D82">
            <w:pPr>
              <w:rPr>
                <w:rFonts w:eastAsia="Lucida Sans"/>
                <w:sz w:val="20"/>
                <w:szCs w:val="20"/>
              </w:rPr>
            </w:pPr>
            <w:r w:rsidRPr="01275D82">
              <w:rPr>
                <w:rFonts w:eastAsia="Lucida Sans"/>
                <w:sz w:val="20"/>
                <w:szCs w:val="20"/>
              </w:rPr>
              <w:t>4</w:t>
            </w:r>
          </w:p>
        </w:tc>
        <w:tc>
          <w:tcPr>
            <w:tcW w:w="159" w:type="pct"/>
            <w:shd w:val="clear" w:color="auto" w:fill="FFFFFF" w:themeFill="background1"/>
          </w:tcPr>
          <w:p w14:paraId="4614C2AE" w14:textId="76576A2C" w:rsidR="0C6D429A" w:rsidRDefault="0C6D429A" w:rsidP="01275D82">
            <w:pPr>
              <w:rPr>
                <w:rFonts w:eastAsia="Lucida Sans"/>
                <w:sz w:val="20"/>
                <w:szCs w:val="20"/>
              </w:rPr>
            </w:pPr>
            <w:r w:rsidRPr="01275D82">
              <w:rPr>
                <w:rFonts w:eastAsia="Lucida Sans"/>
                <w:sz w:val="20"/>
                <w:szCs w:val="20"/>
              </w:rPr>
              <w:t>3</w:t>
            </w:r>
          </w:p>
        </w:tc>
        <w:tc>
          <w:tcPr>
            <w:tcW w:w="159" w:type="pct"/>
            <w:shd w:val="clear" w:color="auto" w:fill="FFFFFF" w:themeFill="background1"/>
          </w:tcPr>
          <w:p w14:paraId="15970805" w14:textId="0C3E013B" w:rsidR="0C6D429A" w:rsidRDefault="0C6D429A" w:rsidP="01275D82">
            <w:pPr>
              <w:rPr>
                <w:rFonts w:eastAsia="Lucida Sans"/>
                <w:sz w:val="20"/>
                <w:szCs w:val="20"/>
              </w:rPr>
            </w:pPr>
            <w:r w:rsidRPr="01275D82">
              <w:rPr>
                <w:rFonts w:eastAsia="Lucida Sans"/>
                <w:sz w:val="20"/>
                <w:szCs w:val="20"/>
              </w:rPr>
              <w:t>12</w:t>
            </w:r>
          </w:p>
        </w:tc>
        <w:tc>
          <w:tcPr>
            <w:tcW w:w="959" w:type="pct"/>
            <w:shd w:val="clear" w:color="auto" w:fill="FFFFFF" w:themeFill="background1"/>
          </w:tcPr>
          <w:p w14:paraId="26C3436E" w14:textId="21207044" w:rsidR="37947F61" w:rsidRDefault="37947F61" w:rsidP="01275D82">
            <w:pPr>
              <w:rPr>
                <w:rFonts w:ascii="Calibri" w:eastAsia="Calibri" w:hAnsi="Calibri" w:cs="Calibri"/>
                <w:color w:val="000000" w:themeColor="text1"/>
              </w:rPr>
            </w:pPr>
            <w:r w:rsidRPr="01275D82">
              <w:rPr>
                <w:rFonts w:ascii="Calibri" w:eastAsia="Calibri" w:hAnsi="Calibri" w:cs="Calibri"/>
                <w:color w:val="000000" w:themeColor="text1"/>
              </w:rPr>
              <w:t>No Volunteers are ever to be left alone. Always have at least 2 people at a stall or at an Event</w:t>
            </w:r>
            <w:r w:rsidR="4BFC522E" w:rsidRPr="01275D82">
              <w:rPr>
                <w:rFonts w:ascii="Calibri" w:eastAsia="Calibri" w:hAnsi="Calibri" w:cs="Calibri"/>
                <w:color w:val="000000" w:themeColor="text1"/>
              </w:rPr>
              <w:t>.</w:t>
            </w:r>
          </w:p>
        </w:tc>
        <w:tc>
          <w:tcPr>
            <w:tcW w:w="159" w:type="pct"/>
            <w:shd w:val="clear" w:color="auto" w:fill="FFFFFF" w:themeFill="background1"/>
          </w:tcPr>
          <w:p w14:paraId="0AFE53B5" w14:textId="1F65DD65" w:rsidR="0C6D429A" w:rsidRDefault="0C6D429A" w:rsidP="01275D82">
            <w:pPr>
              <w:rPr>
                <w:rFonts w:eastAsia="Lucida Sans"/>
                <w:sz w:val="20"/>
                <w:szCs w:val="20"/>
              </w:rPr>
            </w:pPr>
            <w:r w:rsidRPr="01275D82">
              <w:rPr>
                <w:rFonts w:eastAsia="Lucida Sans"/>
                <w:sz w:val="20"/>
                <w:szCs w:val="20"/>
              </w:rPr>
              <w:t>2</w:t>
            </w:r>
          </w:p>
        </w:tc>
        <w:tc>
          <w:tcPr>
            <w:tcW w:w="159" w:type="pct"/>
            <w:shd w:val="clear" w:color="auto" w:fill="FFFFFF" w:themeFill="background1"/>
          </w:tcPr>
          <w:p w14:paraId="199CEE44" w14:textId="0203F101" w:rsidR="0C6D429A" w:rsidRDefault="0C6D429A" w:rsidP="01275D82">
            <w:pPr>
              <w:rPr>
                <w:rFonts w:eastAsia="Lucida Sans"/>
                <w:sz w:val="20"/>
                <w:szCs w:val="20"/>
              </w:rPr>
            </w:pPr>
            <w:r w:rsidRPr="01275D82">
              <w:rPr>
                <w:rFonts w:eastAsia="Lucida Sans"/>
                <w:sz w:val="20"/>
                <w:szCs w:val="20"/>
              </w:rPr>
              <w:t>3</w:t>
            </w:r>
          </w:p>
        </w:tc>
        <w:tc>
          <w:tcPr>
            <w:tcW w:w="159" w:type="pct"/>
            <w:shd w:val="clear" w:color="auto" w:fill="FFFFFF" w:themeFill="background1"/>
          </w:tcPr>
          <w:p w14:paraId="2E86F2D5" w14:textId="329EC7AB" w:rsidR="0C6D429A" w:rsidRDefault="0C6D429A" w:rsidP="01275D82">
            <w:pPr>
              <w:rPr>
                <w:rFonts w:eastAsia="Lucida Sans"/>
                <w:sz w:val="20"/>
                <w:szCs w:val="20"/>
              </w:rPr>
            </w:pPr>
            <w:r w:rsidRPr="01275D82">
              <w:rPr>
                <w:rFonts w:eastAsia="Lucida Sans"/>
                <w:sz w:val="20"/>
                <w:szCs w:val="20"/>
              </w:rPr>
              <w:t>6</w:t>
            </w:r>
          </w:p>
        </w:tc>
        <w:tc>
          <w:tcPr>
            <w:tcW w:w="921" w:type="pct"/>
            <w:shd w:val="clear" w:color="auto" w:fill="FFFFFF" w:themeFill="background1"/>
          </w:tcPr>
          <w:p w14:paraId="431B219E" w14:textId="64C58E8E" w:rsidR="0525C421" w:rsidRDefault="0525C421" w:rsidP="01275D82">
            <w:pPr>
              <w:pStyle w:val="ListParagraph"/>
              <w:numPr>
                <w:ilvl w:val="0"/>
                <w:numId w:val="10"/>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Report to SUSU Duty manager and </w:t>
            </w:r>
            <w:hyperlink r:id="rId15">
              <w:r w:rsidRPr="01275D82">
                <w:rPr>
                  <w:rStyle w:val="Hyperlink"/>
                  <w:rFonts w:ascii="Calibri" w:eastAsia="Calibri" w:hAnsi="Calibri" w:cs="Calibri"/>
                  <w:color w:val="0000FF"/>
                </w:rPr>
                <w:t>Complete a SUSU incident report</w:t>
              </w:r>
            </w:hyperlink>
          </w:p>
          <w:p w14:paraId="604214A4" w14:textId="22CCC150" w:rsidR="4CF51E18" w:rsidRDefault="4CF51E18" w:rsidP="01275D82">
            <w:pPr>
              <w:pStyle w:val="ListParagraph"/>
              <w:numPr>
                <w:ilvl w:val="0"/>
                <w:numId w:val="10"/>
              </w:numPr>
              <w:ind w:left="360"/>
              <w:rPr>
                <w:rFonts w:ascii="Calibri" w:eastAsia="Calibri" w:hAnsi="Calibri" w:cs="Calibri"/>
                <w:color w:val="000000" w:themeColor="text1"/>
              </w:rPr>
            </w:pPr>
            <w:r w:rsidRPr="01275D82">
              <w:rPr>
                <w:rFonts w:ascii="Calibri" w:eastAsia="Calibri" w:hAnsi="Calibri" w:cs="Calibri"/>
                <w:color w:val="000000" w:themeColor="text1"/>
              </w:rPr>
              <w:t>Event organisers to call University Security if necessary.</w:t>
            </w:r>
          </w:p>
          <w:p w14:paraId="4D0421CA" w14:textId="6248262D" w:rsidR="4CF51E18" w:rsidRDefault="4CF51E18" w:rsidP="01275D82">
            <w:pPr>
              <w:pStyle w:val="ListParagraph"/>
              <w:numPr>
                <w:ilvl w:val="0"/>
                <w:numId w:val="10"/>
              </w:numPr>
              <w:rPr>
                <w:rFonts w:ascii="Calibri" w:eastAsia="Calibri" w:hAnsi="Calibri" w:cs="Calibri"/>
                <w:color w:val="000000" w:themeColor="text1"/>
              </w:rPr>
            </w:pPr>
            <w:r w:rsidRPr="01275D82">
              <w:rPr>
                <w:rFonts w:ascii="Calibri" w:eastAsia="Calibri" w:hAnsi="Calibri" w:cs="Calibri"/>
                <w:color w:val="000000" w:themeColor="text1"/>
              </w:rPr>
              <w:t>Emergency contact number for Campus Security:</w:t>
            </w:r>
            <w:r>
              <w:br/>
            </w:r>
            <w:r w:rsidRPr="01275D82">
              <w:rPr>
                <w:rFonts w:ascii="Calibri" w:eastAsia="Calibri" w:hAnsi="Calibri" w:cs="Calibri"/>
                <w:color w:val="000000" w:themeColor="text1"/>
              </w:rPr>
              <w:t>Tel: +44 (0)23 8059 3311</w:t>
            </w:r>
          </w:p>
          <w:p w14:paraId="53DA9BE9" w14:textId="53CBD50A" w:rsidR="4CF51E18" w:rsidRDefault="4CF51E18" w:rsidP="01275D82">
            <w:pPr>
              <w:pStyle w:val="ListParagraph"/>
              <w:numPr>
                <w:ilvl w:val="0"/>
                <w:numId w:val="10"/>
              </w:numPr>
              <w:rPr>
                <w:rFonts w:ascii="Calibri" w:eastAsia="Calibri" w:hAnsi="Calibri" w:cs="Calibri"/>
                <w:color w:val="000000" w:themeColor="text1"/>
              </w:rPr>
            </w:pPr>
            <w:r w:rsidRPr="01275D82">
              <w:rPr>
                <w:rFonts w:ascii="Calibri" w:eastAsia="Calibri" w:hAnsi="Calibri" w:cs="Calibri"/>
                <w:color w:val="000000" w:themeColor="text1"/>
              </w:rPr>
              <w:t xml:space="preserve">(Ext: 3311) </w:t>
            </w:r>
          </w:p>
          <w:p w14:paraId="104D13AC" w14:textId="1DB3C6DC" w:rsidR="4CF51E18" w:rsidRDefault="4CF51E18" w:rsidP="01275D82">
            <w:pPr>
              <w:pStyle w:val="ListParagraph"/>
              <w:numPr>
                <w:ilvl w:val="0"/>
                <w:numId w:val="10"/>
              </w:numPr>
              <w:rPr>
                <w:rFonts w:ascii="Calibri" w:eastAsia="Calibri" w:hAnsi="Calibri" w:cs="Calibri"/>
                <w:color w:val="000000" w:themeColor="text1"/>
              </w:rPr>
            </w:pPr>
            <w:r w:rsidRPr="01275D82">
              <w:rPr>
                <w:rFonts w:ascii="Calibri" w:eastAsia="Calibri" w:hAnsi="Calibri" w:cs="Calibri"/>
                <w:color w:val="000000" w:themeColor="text1"/>
              </w:rPr>
              <w:t>Building 32, University Road Highfield Campus.</w:t>
            </w:r>
          </w:p>
          <w:p w14:paraId="36E5BB7B" w14:textId="12958A6C" w:rsidR="01275D82" w:rsidRDefault="01275D82" w:rsidP="01275D82">
            <w:pPr>
              <w:pStyle w:val="ListParagraph"/>
              <w:ind w:left="360" w:hanging="360"/>
              <w:rPr>
                <w:rFonts w:ascii="Calibri" w:eastAsia="Calibri" w:hAnsi="Calibri" w:cs="Calibri"/>
                <w:color w:val="000000" w:themeColor="text1"/>
              </w:rPr>
            </w:pPr>
          </w:p>
          <w:p w14:paraId="50B2BD25" w14:textId="0451C125" w:rsidR="01275D82" w:rsidRDefault="01275D82" w:rsidP="01275D82">
            <w:pPr>
              <w:rPr>
                <w:rFonts w:ascii="Calibri" w:eastAsia="Calibri" w:hAnsi="Calibri" w:cs="Calibri"/>
                <w:color w:val="000000" w:themeColor="text1"/>
              </w:rPr>
            </w:pPr>
          </w:p>
        </w:tc>
      </w:tr>
      <w:tr w:rsidR="01275D82" w14:paraId="32AFA846" w14:textId="77777777" w:rsidTr="00891C50">
        <w:trPr>
          <w:cantSplit/>
          <w:trHeight w:val="345"/>
        </w:trPr>
        <w:tc>
          <w:tcPr>
            <w:tcW w:w="650" w:type="pct"/>
            <w:shd w:val="clear" w:color="auto" w:fill="FFFFFF" w:themeFill="background1"/>
          </w:tcPr>
          <w:p w14:paraId="44D55EF4" w14:textId="42D5A163" w:rsidR="6D9F2282" w:rsidRDefault="6D9F2282" w:rsidP="01275D82">
            <w:pPr>
              <w:rPr>
                <w:rFonts w:ascii="Calibri" w:eastAsia="Calibri" w:hAnsi="Calibri" w:cs="Calibri"/>
              </w:rPr>
            </w:pPr>
            <w:r w:rsidRPr="01275D82">
              <w:rPr>
                <w:rFonts w:ascii="Calibri" w:eastAsia="Calibri" w:hAnsi="Calibri" w:cs="Calibri"/>
              </w:rPr>
              <w:lastRenderedPageBreak/>
              <w:t>Venue/Location considerations</w:t>
            </w:r>
          </w:p>
        </w:tc>
        <w:tc>
          <w:tcPr>
            <w:tcW w:w="876" w:type="pct"/>
            <w:shd w:val="clear" w:color="auto" w:fill="FFFFFF" w:themeFill="background1"/>
          </w:tcPr>
          <w:p w14:paraId="29062D79" w14:textId="58D4D0F9" w:rsidR="01275D82" w:rsidRDefault="05FAEBC8" w:rsidP="01275D82">
            <w:pPr>
              <w:rPr>
                <w:rFonts w:ascii="Calibri" w:eastAsia="Calibri" w:hAnsi="Calibri" w:cs="Calibri"/>
              </w:rPr>
            </w:pPr>
            <w:r w:rsidRPr="55233579">
              <w:rPr>
                <w:rFonts w:ascii="Calibri" w:eastAsia="Calibri" w:hAnsi="Calibri" w:cs="Calibri"/>
              </w:rPr>
              <w:t>Require certain licenses/sign off</w:t>
            </w:r>
          </w:p>
        </w:tc>
        <w:tc>
          <w:tcPr>
            <w:tcW w:w="640" w:type="pct"/>
            <w:shd w:val="clear" w:color="auto" w:fill="FFFFFF" w:themeFill="background1"/>
          </w:tcPr>
          <w:p w14:paraId="3EFDC8BC" w14:textId="5BA40A74" w:rsidR="01275D82" w:rsidRDefault="05FAEBC8" w:rsidP="01275D82">
            <w:pPr>
              <w:rPr>
                <w:rFonts w:ascii="Calibri" w:eastAsia="Calibri" w:hAnsi="Calibri" w:cs="Calibri"/>
              </w:rPr>
            </w:pPr>
            <w:r w:rsidRPr="55233579">
              <w:rPr>
                <w:rFonts w:ascii="Calibri" w:eastAsia="Calibri" w:hAnsi="Calibri" w:cs="Calibri"/>
              </w:rPr>
              <w:t>Organisers, Participates, SUSU</w:t>
            </w:r>
          </w:p>
        </w:tc>
        <w:tc>
          <w:tcPr>
            <w:tcW w:w="159" w:type="pct"/>
            <w:shd w:val="clear" w:color="auto" w:fill="FFFFFF" w:themeFill="background1"/>
          </w:tcPr>
          <w:p w14:paraId="7871C358" w14:textId="223F2F16" w:rsidR="01275D82" w:rsidRDefault="34599CBE" w:rsidP="01275D82">
            <w:pPr>
              <w:rPr>
                <w:rFonts w:eastAsia="Lucida Sans"/>
                <w:sz w:val="20"/>
                <w:szCs w:val="20"/>
              </w:rPr>
            </w:pPr>
            <w:r w:rsidRPr="55233579">
              <w:rPr>
                <w:rFonts w:eastAsia="Lucida Sans"/>
                <w:sz w:val="20"/>
                <w:szCs w:val="20"/>
              </w:rPr>
              <w:t>1</w:t>
            </w:r>
          </w:p>
        </w:tc>
        <w:tc>
          <w:tcPr>
            <w:tcW w:w="159" w:type="pct"/>
            <w:shd w:val="clear" w:color="auto" w:fill="FFFFFF" w:themeFill="background1"/>
          </w:tcPr>
          <w:p w14:paraId="1295F868" w14:textId="11AF06AB" w:rsidR="01275D82" w:rsidRDefault="34599CBE" w:rsidP="01275D82">
            <w:pPr>
              <w:rPr>
                <w:rFonts w:eastAsia="Lucida Sans"/>
                <w:sz w:val="20"/>
                <w:szCs w:val="20"/>
              </w:rPr>
            </w:pPr>
            <w:r w:rsidRPr="55233579">
              <w:rPr>
                <w:rFonts w:eastAsia="Lucida Sans"/>
                <w:sz w:val="20"/>
                <w:szCs w:val="20"/>
              </w:rPr>
              <w:t>4</w:t>
            </w:r>
          </w:p>
        </w:tc>
        <w:tc>
          <w:tcPr>
            <w:tcW w:w="159" w:type="pct"/>
            <w:shd w:val="clear" w:color="auto" w:fill="FFFFFF" w:themeFill="background1"/>
          </w:tcPr>
          <w:p w14:paraId="6F4F56CE" w14:textId="26047D38" w:rsidR="01275D82" w:rsidRDefault="34599CBE" w:rsidP="01275D82">
            <w:pPr>
              <w:rPr>
                <w:rFonts w:eastAsia="Lucida Sans"/>
                <w:sz w:val="20"/>
                <w:szCs w:val="20"/>
              </w:rPr>
            </w:pPr>
            <w:r w:rsidRPr="55233579">
              <w:rPr>
                <w:rFonts w:eastAsia="Lucida Sans"/>
                <w:sz w:val="20"/>
                <w:szCs w:val="20"/>
              </w:rPr>
              <w:t>4</w:t>
            </w:r>
          </w:p>
        </w:tc>
        <w:tc>
          <w:tcPr>
            <w:tcW w:w="959" w:type="pct"/>
            <w:shd w:val="clear" w:color="auto" w:fill="FFFFFF" w:themeFill="background1"/>
          </w:tcPr>
          <w:p w14:paraId="3392D730" w14:textId="2CA16A51" w:rsidR="01275D82" w:rsidRDefault="35A08639" w:rsidP="55233579">
            <w:pPr>
              <w:rPr>
                <w:rFonts w:ascii="Calibri" w:eastAsia="Calibri" w:hAnsi="Calibri" w:cs="Calibri"/>
                <w:color w:val="000000" w:themeColor="text1"/>
              </w:rPr>
            </w:pPr>
            <w:r w:rsidRPr="55233579">
              <w:rPr>
                <w:rFonts w:ascii="Calibri" w:eastAsia="Calibri" w:hAnsi="Calibri" w:cs="Calibri"/>
                <w:color w:val="000000" w:themeColor="text1"/>
              </w:rPr>
              <w:t xml:space="preserve">Ensure </w:t>
            </w:r>
            <w:r w:rsidR="53A82DE8" w:rsidRPr="55233579">
              <w:rPr>
                <w:rFonts w:ascii="Calibri" w:eastAsia="Calibri" w:hAnsi="Calibri" w:cs="Calibri"/>
                <w:color w:val="000000" w:themeColor="text1"/>
              </w:rPr>
              <w:t xml:space="preserve">the </w:t>
            </w:r>
            <w:r w:rsidRPr="55233579">
              <w:rPr>
                <w:rFonts w:ascii="Calibri" w:eastAsia="Calibri" w:hAnsi="Calibri" w:cs="Calibri"/>
                <w:color w:val="000000" w:themeColor="text1"/>
              </w:rPr>
              <w:t>venue has the relevant licenses required for your event</w:t>
            </w:r>
            <w:r w:rsidR="5A2789BA" w:rsidRPr="55233579">
              <w:rPr>
                <w:rFonts w:ascii="Calibri" w:eastAsia="Calibri" w:hAnsi="Calibri" w:cs="Calibri"/>
                <w:color w:val="000000" w:themeColor="text1"/>
              </w:rPr>
              <w:t xml:space="preserve"> ahead of time. </w:t>
            </w:r>
          </w:p>
          <w:p w14:paraId="55CFD1F6" w14:textId="6E56CDA2" w:rsidR="01275D82" w:rsidRDefault="5A2789BA" w:rsidP="55233579">
            <w:pPr>
              <w:rPr>
                <w:rFonts w:ascii="Calibri" w:eastAsia="Calibri" w:hAnsi="Calibri" w:cs="Calibri"/>
                <w:color w:val="000000" w:themeColor="text1"/>
              </w:rPr>
            </w:pPr>
            <w:r w:rsidRPr="55233579">
              <w:rPr>
                <w:rFonts w:ascii="Calibri" w:eastAsia="Calibri" w:hAnsi="Calibri" w:cs="Calibri"/>
                <w:color w:val="000000" w:themeColor="text1"/>
              </w:rPr>
              <w:t>Ensure your event has the required sign off by the venue's security teams.</w:t>
            </w:r>
          </w:p>
          <w:p w14:paraId="41F58DC8" w14:textId="1F642CD1" w:rsidR="01275D82" w:rsidRDefault="01275D82" w:rsidP="55233579">
            <w:pPr>
              <w:rPr>
                <w:rFonts w:ascii="Calibri" w:eastAsia="Calibri" w:hAnsi="Calibri" w:cs="Calibri"/>
                <w:color w:val="000000" w:themeColor="text1"/>
              </w:rPr>
            </w:pPr>
          </w:p>
          <w:p w14:paraId="212C7723" w14:textId="7DF2925E" w:rsidR="01275D82" w:rsidRDefault="05FAEBC8" w:rsidP="55233579">
            <w:pPr>
              <w:rPr>
                <w:rFonts w:ascii="Calibri" w:eastAsia="Calibri" w:hAnsi="Calibri" w:cs="Calibri"/>
                <w:color w:val="000000" w:themeColor="text1"/>
              </w:rPr>
            </w:pPr>
            <w:r w:rsidRPr="55233579">
              <w:rPr>
                <w:rFonts w:ascii="Calibri" w:eastAsia="Calibri" w:hAnsi="Calibri" w:cs="Calibri"/>
                <w:color w:val="000000" w:themeColor="text1"/>
              </w:rPr>
              <w:t>Ensure proper booking process is followed for ALL bookings on and off campus. With no event going forward without Activities Approving</w:t>
            </w:r>
            <w:r w:rsidR="6FEC0E3E" w:rsidRPr="55233579">
              <w:rPr>
                <w:rFonts w:ascii="Calibri" w:eastAsia="Calibri" w:hAnsi="Calibri" w:cs="Calibri"/>
                <w:color w:val="000000" w:themeColor="text1"/>
              </w:rPr>
              <w:t xml:space="preserve"> the</w:t>
            </w:r>
            <w:r w:rsidRPr="55233579">
              <w:rPr>
                <w:rFonts w:ascii="Calibri" w:eastAsia="Calibri" w:hAnsi="Calibri" w:cs="Calibri"/>
                <w:color w:val="000000" w:themeColor="text1"/>
              </w:rPr>
              <w:t xml:space="preserve"> Risk Assess</w:t>
            </w:r>
            <w:r w:rsidR="562415EA" w:rsidRPr="55233579">
              <w:rPr>
                <w:rFonts w:ascii="Calibri" w:eastAsia="Calibri" w:hAnsi="Calibri" w:cs="Calibri"/>
                <w:color w:val="000000" w:themeColor="text1"/>
              </w:rPr>
              <w:t xml:space="preserve">ment. </w:t>
            </w:r>
          </w:p>
          <w:p w14:paraId="7817077D" w14:textId="6918410F" w:rsidR="01275D82" w:rsidRDefault="05FAEBC8" w:rsidP="55233579">
            <w:pPr>
              <w:rPr>
                <w:rFonts w:ascii="Calibri" w:eastAsia="Calibri" w:hAnsi="Calibri" w:cs="Calibri"/>
                <w:color w:val="000000" w:themeColor="text1"/>
              </w:rPr>
            </w:pPr>
            <w:r w:rsidRPr="55233579">
              <w:rPr>
                <w:rFonts w:ascii="Calibri" w:eastAsia="Calibri" w:hAnsi="Calibri" w:cs="Calibri"/>
                <w:color w:val="000000" w:themeColor="text1"/>
              </w:rPr>
              <w:t>On campus</w:t>
            </w:r>
          </w:p>
          <w:p w14:paraId="3EBCCE73" w14:textId="2271CE6B" w:rsidR="01275D82" w:rsidRDefault="05FAEBC8" w:rsidP="55233579">
            <w:pPr>
              <w:pStyle w:val="ListParagraph"/>
              <w:numPr>
                <w:ilvl w:val="0"/>
                <w:numId w:val="2"/>
              </w:numPr>
              <w:rPr>
                <w:rFonts w:ascii="Calibri" w:eastAsia="Calibri" w:hAnsi="Calibri" w:cs="Calibri"/>
                <w:color w:val="000000" w:themeColor="text1"/>
              </w:rPr>
            </w:pPr>
            <w:r w:rsidRPr="55233579">
              <w:rPr>
                <w:rFonts w:ascii="Calibri" w:eastAsia="Calibri" w:hAnsi="Calibri" w:cs="Calibri"/>
                <w:color w:val="000000" w:themeColor="text1"/>
              </w:rPr>
              <w:t>Ivvy Booking</w:t>
            </w:r>
            <w:r w:rsidR="38E3B12C" w:rsidRPr="55233579">
              <w:rPr>
                <w:rFonts w:ascii="Calibri" w:eastAsia="Calibri" w:hAnsi="Calibri" w:cs="Calibri"/>
                <w:color w:val="000000" w:themeColor="text1"/>
              </w:rPr>
              <w:t>/</w:t>
            </w:r>
            <w:proofErr w:type="spellStart"/>
            <w:r w:rsidR="38E3B12C" w:rsidRPr="55233579">
              <w:rPr>
                <w:rFonts w:ascii="Calibri" w:eastAsia="Calibri" w:hAnsi="Calibri" w:cs="Calibri"/>
                <w:color w:val="000000" w:themeColor="text1"/>
              </w:rPr>
              <w:t>uni</w:t>
            </w:r>
            <w:proofErr w:type="spellEnd"/>
            <w:r w:rsidR="38E3B12C" w:rsidRPr="55233579">
              <w:rPr>
                <w:rFonts w:ascii="Calibri" w:eastAsia="Calibri" w:hAnsi="Calibri" w:cs="Calibri"/>
                <w:color w:val="000000" w:themeColor="text1"/>
              </w:rPr>
              <w:t xml:space="preserve"> room booking</w:t>
            </w:r>
          </w:p>
          <w:p w14:paraId="534960E5" w14:textId="00168E0E" w:rsidR="01275D82" w:rsidRDefault="05FAEBC8" w:rsidP="55233579">
            <w:pPr>
              <w:pStyle w:val="ListParagraph"/>
              <w:numPr>
                <w:ilvl w:val="0"/>
                <w:numId w:val="2"/>
              </w:numPr>
              <w:rPr>
                <w:rFonts w:ascii="Calibri" w:eastAsia="Calibri" w:hAnsi="Calibri" w:cs="Calibri"/>
                <w:color w:val="000000" w:themeColor="text1"/>
              </w:rPr>
            </w:pPr>
            <w:r w:rsidRPr="55233579">
              <w:rPr>
                <w:rFonts w:ascii="Calibri" w:eastAsia="Calibri" w:hAnsi="Calibri" w:cs="Calibri"/>
                <w:color w:val="000000" w:themeColor="text1"/>
              </w:rPr>
              <w:t>Risk assessment</w:t>
            </w:r>
          </w:p>
          <w:p w14:paraId="70AA3EA0" w14:textId="1E345916" w:rsidR="01275D82" w:rsidRDefault="05FAEBC8" w:rsidP="55233579">
            <w:pPr>
              <w:pStyle w:val="ListParagraph"/>
              <w:numPr>
                <w:ilvl w:val="0"/>
                <w:numId w:val="2"/>
              </w:numPr>
              <w:rPr>
                <w:rFonts w:ascii="Calibri" w:eastAsia="Calibri" w:hAnsi="Calibri" w:cs="Calibri"/>
                <w:color w:val="000000" w:themeColor="text1"/>
              </w:rPr>
            </w:pPr>
            <w:r w:rsidRPr="55233579">
              <w:rPr>
                <w:rFonts w:ascii="Calibri" w:eastAsia="Calibri" w:hAnsi="Calibri" w:cs="Calibri"/>
                <w:color w:val="000000" w:themeColor="text1"/>
              </w:rPr>
              <w:t xml:space="preserve">Contract </w:t>
            </w:r>
          </w:p>
          <w:p w14:paraId="5EB02669" w14:textId="74F84CD9" w:rsidR="01275D82" w:rsidRDefault="05FAEBC8" w:rsidP="55233579">
            <w:pPr>
              <w:rPr>
                <w:rFonts w:ascii="Calibri" w:eastAsia="Calibri" w:hAnsi="Calibri" w:cs="Calibri"/>
                <w:color w:val="000000" w:themeColor="text1"/>
              </w:rPr>
            </w:pPr>
            <w:r w:rsidRPr="55233579">
              <w:rPr>
                <w:rFonts w:ascii="Calibri" w:eastAsia="Calibri" w:hAnsi="Calibri" w:cs="Calibri"/>
                <w:color w:val="000000" w:themeColor="text1"/>
              </w:rPr>
              <w:t xml:space="preserve">Off campus </w:t>
            </w:r>
          </w:p>
          <w:p w14:paraId="2486199B" w14:textId="553F288D" w:rsidR="01275D82" w:rsidRDefault="05FAEBC8" w:rsidP="06034B64">
            <w:pPr>
              <w:pStyle w:val="ListParagraph"/>
              <w:numPr>
                <w:ilvl w:val="0"/>
                <w:numId w:val="1"/>
              </w:numPr>
              <w:rPr>
                <w:rFonts w:ascii="Calibri" w:eastAsia="Calibri" w:hAnsi="Calibri" w:cs="Calibri"/>
                <w:color w:val="000000" w:themeColor="text1"/>
              </w:rPr>
            </w:pPr>
            <w:r w:rsidRPr="06034B64">
              <w:rPr>
                <w:rFonts w:ascii="Calibri" w:eastAsia="Calibri" w:hAnsi="Calibri" w:cs="Calibri"/>
                <w:color w:val="000000" w:themeColor="text1"/>
              </w:rPr>
              <w:t>Risk assessment</w:t>
            </w:r>
          </w:p>
          <w:p w14:paraId="0508A074" w14:textId="39D092B1" w:rsidR="01275D82" w:rsidRDefault="64A42A08" w:rsidP="06034B64">
            <w:pPr>
              <w:pStyle w:val="ListParagraph"/>
              <w:numPr>
                <w:ilvl w:val="0"/>
                <w:numId w:val="1"/>
              </w:numPr>
              <w:rPr>
                <w:rFonts w:ascii="Calibri" w:eastAsia="Calibri" w:hAnsi="Calibri" w:cs="Calibri"/>
                <w:color w:val="000000" w:themeColor="text1"/>
              </w:rPr>
            </w:pPr>
            <w:r w:rsidRPr="06034B64">
              <w:rPr>
                <w:rFonts w:ascii="Calibri" w:eastAsia="Calibri" w:hAnsi="Calibri" w:cs="Calibri"/>
                <w:color w:val="000000" w:themeColor="text1"/>
              </w:rPr>
              <w:t>Any bookings/contracts with external providers.</w:t>
            </w:r>
          </w:p>
        </w:tc>
        <w:tc>
          <w:tcPr>
            <w:tcW w:w="159" w:type="pct"/>
            <w:shd w:val="clear" w:color="auto" w:fill="FFFFFF" w:themeFill="background1"/>
          </w:tcPr>
          <w:p w14:paraId="667359FC" w14:textId="05D3AEB7" w:rsidR="01275D82" w:rsidRDefault="78BBB1A4" w:rsidP="01275D82">
            <w:pPr>
              <w:rPr>
                <w:rFonts w:eastAsia="Lucida Sans"/>
                <w:sz w:val="20"/>
                <w:szCs w:val="20"/>
              </w:rPr>
            </w:pPr>
            <w:r w:rsidRPr="55233579">
              <w:rPr>
                <w:rFonts w:eastAsia="Lucida Sans"/>
                <w:sz w:val="20"/>
                <w:szCs w:val="20"/>
              </w:rPr>
              <w:t>1</w:t>
            </w:r>
          </w:p>
        </w:tc>
        <w:tc>
          <w:tcPr>
            <w:tcW w:w="159" w:type="pct"/>
            <w:shd w:val="clear" w:color="auto" w:fill="FFFFFF" w:themeFill="background1"/>
          </w:tcPr>
          <w:p w14:paraId="06C74831" w14:textId="0D08A72C" w:rsidR="01275D82" w:rsidRDefault="78BBB1A4" w:rsidP="01275D82">
            <w:pPr>
              <w:rPr>
                <w:rFonts w:eastAsia="Lucida Sans"/>
                <w:sz w:val="20"/>
                <w:szCs w:val="20"/>
              </w:rPr>
            </w:pPr>
            <w:r w:rsidRPr="55233579">
              <w:rPr>
                <w:rFonts w:eastAsia="Lucida Sans"/>
                <w:sz w:val="20"/>
                <w:szCs w:val="20"/>
              </w:rPr>
              <w:t>2</w:t>
            </w:r>
          </w:p>
        </w:tc>
        <w:tc>
          <w:tcPr>
            <w:tcW w:w="159" w:type="pct"/>
            <w:shd w:val="clear" w:color="auto" w:fill="FFFFFF" w:themeFill="background1"/>
          </w:tcPr>
          <w:p w14:paraId="38031177" w14:textId="58A187A1" w:rsidR="01275D82" w:rsidRDefault="78BBB1A4" w:rsidP="01275D82">
            <w:pPr>
              <w:rPr>
                <w:rFonts w:eastAsia="Lucida Sans"/>
                <w:sz w:val="20"/>
                <w:szCs w:val="20"/>
              </w:rPr>
            </w:pPr>
            <w:r w:rsidRPr="55233579">
              <w:rPr>
                <w:rFonts w:eastAsia="Lucida Sans"/>
                <w:sz w:val="20"/>
                <w:szCs w:val="20"/>
              </w:rPr>
              <w:t>2</w:t>
            </w:r>
          </w:p>
        </w:tc>
        <w:tc>
          <w:tcPr>
            <w:tcW w:w="921" w:type="pct"/>
            <w:shd w:val="clear" w:color="auto" w:fill="FFFFFF" w:themeFill="background1"/>
          </w:tcPr>
          <w:p w14:paraId="795222F2" w14:textId="22CCC150" w:rsidR="01275D82" w:rsidRDefault="6AEBAC19" w:rsidP="55233579">
            <w:pPr>
              <w:pStyle w:val="ListParagraph"/>
              <w:numPr>
                <w:ilvl w:val="0"/>
                <w:numId w:val="10"/>
              </w:numPr>
              <w:ind w:left="360"/>
              <w:rPr>
                <w:rFonts w:ascii="Calibri" w:eastAsia="Calibri" w:hAnsi="Calibri" w:cs="Calibri"/>
                <w:color w:val="000000" w:themeColor="text1"/>
              </w:rPr>
            </w:pPr>
            <w:r w:rsidRPr="55233579">
              <w:rPr>
                <w:rFonts w:ascii="Calibri" w:eastAsia="Calibri" w:hAnsi="Calibri" w:cs="Calibri"/>
                <w:color w:val="000000" w:themeColor="text1"/>
              </w:rPr>
              <w:t>Event organisers to call University Security if necessary.</w:t>
            </w:r>
          </w:p>
          <w:p w14:paraId="67481404" w14:textId="6248262D" w:rsidR="01275D82" w:rsidRDefault="6AEBAC19" w:rsidP="55233579">
            <w:pPr>
              <w:pStyle w:val="ListParagraph"/>
              <w:numPr>
                <w:ilvl w:val="0"/>
                <w:numId w:val="10"/>
              </w:numPr>
              <w:rPr>
                <w:rFonts w:ascii="Calibri" w:eastAsia="Calibri" w:hAnsi="Calibri" w:cs="Calibri"/>
                <w:color w:val="000000" w:themeColor="text1"/>
              </w:rPr>
            </w:pPr>
            <w:r w:rsidRPr="55233579">
              <w:rPr>
                <w:rFonts w:ascii="Calibri" w:eastAsia="Calibri" w:hAnsi="Calibri" w:cs="Calibri"/>
                <w:color w:val="000000" w:themeColor="text1"/>
              </w:rPr>
              <w:t>Emergency contact number for Campus Security:</w:t>
            </w:r>
            <w:r w:rsidR="01275D82">
              <w:br/>
            </w:r>
            <w:r w:rsidRPr="55233579">
              <w:rPr>
                <w:rFonts w:ascii="Calibri" w:eastAsia="Calibri" w:hAnsi="Calibri" w:cs="Calibri"/>
                <w:color w:val="000000" w:themeColor="text1"/>
              </w:rPr>
              <w:t>Tel: +44 (0)23 8059 3311</w:t>
            </w:r>
          </w:p>
          <w:p w14:paraId="51A2B22E" w14:textId="53CBD50A" w:rsidR="01275D82" w:rsidRDefault="6AEBAC19" w:rsidP="55233579">
            <w:pPr>
              <w:pStyle w:val="ListParagraph"/>
              <w:numPr>
                <w:ilvl w:val="0"/>
                <w:numId w:val="10"/>
              </w:numPr>
              <w:rPr>
                <w:rFonts w:ascii="Calibri" w:eastAsia="Calibri" w:hAnsi="Calibri" w:cs="Calibri"/>
                <w:color w:val="000000" w:themeColor="text1"/>
              </w:rPr>
            </w:pPr>
            <w:r w:rsidRPr="55233579">
              <w:rPr>
                <w:rFonts w:ascii="Calibri" w:eastAsia="Calibri" w:hAnsi="Calibri" w:cs="Calibri"/>
                <w:color w:val="000000" w:themeColor="text1"/>
              </w:rPr>
              <w:t xml:space="preserve">(Ext: 3311) </w:t>
            </w:r>
          </w:p>
          <w:p w14:paraId="6BBA0CA7" w14:textId="1DB3C6DC" w:rsidR="01275D82" w:rsidRDefault="6AEBAC19" w:rsidP="55233579">
            <w:pPr>
              <w:pStyle w:val="ListParagraph"/>
              <w:numPr>
                <w:ilvl w:val="0"/>
                <w:numId w:val="10"/>
              </w:numPr>
              <w:rPr>
                <w:rFonts w:ascii="Calibri" w:eastAsia="Calibri" w:hAnsi="Calibri" w:cs="Calibri"/>
                <w:color w:val="000000" w:themeColor="text1"/>
              </w:rPr>
            </w:pPr>
            <w:r w:rsidRPr="55233579">
              <w:rPr>
                <w:rFonts w:ascii="Calibri" w:eastAsia="Calibri" w:hAnsi="Calibri" w:cs="Calibri"/>
                <w:color w:val="000000" w:themeColor="text1"/>
              </w:rPr>
              <w:t>Building 32, University Road Highfield Campus.</w:t>
            </w:r>
          </w:p>
          <w:p w14:paraId="50BC0D3B" w14:textId="12958A6C" w:rsidR="01275D82" w:rsidRDefault="01275D82" w:rsidP="55233579">
            <w:pPr>
              <w:pStyle w:val="ListParagraph"/>
              <w:ind w:left="360" w:hanging="360"/>
              <w:rPr>
                <w:rFonts w:ascii="Calibri" w:eastAsia="Calibri" w:hAnsi="Calibri" w:cs="Calibri"/>
                <w:color w:val="000000" w:themeColor="text1"/>
              </w:rPr>
            </w:pPr>
          </w:p>
          <w:p w14:paraId="5F8D860E" w14:textId="79B97BA2" w:rsidR="01275D82" w:rsidRDefault="01275D82" w:rsidP="55233579">
            <w:pPr>
              <w:pStyle w:val="ListParagraph"/>
              <w:ind w:left="1080"/>
              <w:rPr>
                <w:rFonts w:ascii="Calibri" w:eastAsia="Calibri" w:hAnsi="Calibri" w:cs="Calibri"/>
                <w:color w:val="000000" w:themeColor="text1"/>
              </w:rPr>
            </w:pPr>
          </w:p>
        </w:tc>
      </w:tr>
      <w:tr w:rsidR="01275D82" w14:paraId="1660B016" w14:textId="77777777" w:rsidTr="00891C50">
        <w:trPr>
          <w:cantSplit/>
          <w:trHeight w:val="345"/>
        </w:trPr>
        <w:tc>
          <w:tcPr>
            <w:tcW w:w="650" w:type="pct"/>
            <w:shd w:val="clear" w:color="auto" w:fill="FFFFFF" w:themeFill="background1"/>
          </w:tcPr>
          <w:p w14:paraId="530B64C3" w14:textId="67389682" w:rsidR="6D9F2282" w:rsidRDefault="6D9F2282" w:rsidP="01275D82">
            <w:pPr>
              <w:rPr>
                <w:rFonts w:ascii="Calibri" w:eastAsia="Calibri" w:hAnsi="Calibri" w:cs="Calibri"/>
              </w:rPr>
            </w:pPr>
            <w:r w:rsidRPr="01275D82">
              <w:rPr>
                <w:rFonts w:ascii="Calibri" w:eastAsia="Calibri" w:hAnsi="Calibri" w:cs="Calibri"/>
              </w:rPr>
              <w:lastRenderedPageBreak/>
              <w:t xml:space="preserve">Lone </w:t>
            </w:r>
            <w:r w:rsidR="515596FF" w:rsidRPr="01275D82">
              <w:rPr>
                <w:rFonts w:ascii="Calibri" w:eastAsia="Calibri" w:hAnsi="Calibri" w:cs="Calibri"/>
              </w:rPr>
              <w:t>working</w:t>
            </w:r>
          </w:p>
        </w:tc>
        <w:tc>
          <w:tcPr>
            <w:tcW w:w="876" w:type="pct"/>
            <w:shd w:val="clear" w:color="auto" w:fill="FFFFFF" w:themeFill="background1"/>
          </w:tcPr>
          <w:p w14:paraId="25EBC7C7" w14:textId="73244879" w:rsidR="01275D82" w:rsidRDefault="5AD71DE9" w:rsidP="01275D82">
            <w:pPr>
              <w:rPr>
                <w:rFonts w:ascii="Calibri" w:eastAsia="Calibri" w:hAnsi="Calibri" w:cs="Calibri"/>
              </w:rPr>
            </w:pPr>
            <w:r w:rsidRPr="55233579">
              <w:rPr>
                <w:rFonts w:ascii="Calibri" w:eastAsia="Calibri" w:hAnsi="Calibri" w:cs="Calibri"/>
              </w:rPr>
              <w:t xml:space="preserve">Stolen </w:t>
            </w:r>
            <w:r w:rsidR="3D0967F0" w:rsidRPr="55233579">
              <w:rPr>
                <w:rFonts w:ascii="Calibri" w:eastAsia="Calibri" w:hAnsi="Calibri" w:cs="Calibri"/>
              </w:rPr>
              <w:t>goods, injury to individual misuse of card reader.</w:t>
            </w:r>
          </w:p>
        </w:tc>
        <w:tc>
          <w:tcPr>
            <w:tcW w:w="640" w:type="pct"/>
            <w:shd w:val="clear" w:color="auto" w:fill="FFFFFF" w:themeFill="background1"/>
          </w:tcPr>
          <w:p w14:paraId="1CE9BCCE" w14:textId="2501D72B" w:rsidR="01275D82" w:rsidRDefault="39B8AEB6" w:rsidP="01275D82">
            <w:pPr>
              <w:rPr>
                <w:rFonts w:ascii="Calibri" w:eastAsia="Calibri" w:hAnsi="Calibri" w:cs="Calibri"/>
              </w:rPr>
            </w:pPr>
            <w:r w:rsidRPr="55233579">
              <w:rPr>
                <w:rFonts w:ascii="Calibri" w:eastAsia="Calibri" w:hAnsi="Calibri" w:cs="Calibri"/>
              </w:rPr>
              <w:t>Volunteers</w:t>
            </w:r>
          </w:p>
        </w:tc>
        <w:tc>
          <w:tcPr>
            <w:tcW w:w="159" w:type="pct"/>
            <w:shd w:val="clear" w:color="auto" w:fill="FFFFFF" w:themeFill="background1"/>
          </w:tcPr>
          <w:p w14:paraId="2159C38C" w14:textId="662D2BA6" w:rsidR="01275D82" w:rsidRDefault="2B3422FA" w:rsidP="01275D82">
            <w:pPr>
              <w:rPr>
                <w:rFonts w:eastAsia="Lucida Sans"/>
                <w:sz w:val="20"/>
                <w:szCs w:val="20"/>
              </w:rPr>
            </w:pPr>
            <w:r w:rsidRPr="55233579">
              <w:rPr>
                <w:rFonts w:eastAsia="Lucida Sans"/>
                <w:sz w:val="20"/>
                <w:szCs w:val="20"/>
              </w:rPr>
              <w:t>3</w:t>
            </w:r>
          </w:p>
        </w:tc>
        <w:tc>
          <w:tcPr>
            <w:tcW w:w="159" w:type="pct"/>
            <w:shd w:val="clear" w:color="auto" w:fill="FFFFFF" w:themeFill="background1"/>
          </w:tcPr>
          <w:p w14:paraId="67AEE7D9" w14:textId="0ECAFE05" w:rsidR="01275D82" w:rsidRDefault="2B3422FA" w:rsidP="01275D82">
            <w:pPr>
              <w:rPr>
                <w:rFonts w:eastAsia="Lucida Sans"/>
                <w:sz w:val="20"/>
                <w:szCs w:val="20"/>
              </w:rPr>
            </w:pPr>
            <w:r w:rsidRPr="55233579">
              <w:rPr>
                <w:rFonts w:eastAsia="Lucida Sans"/>
                <w:sz w:val="20"/>
                <w:szCs w:val="20"/>
              </w:rPr>
              <w:t>3</w:t>
            </w:r>
          </w:p>
        </w:tc>
        <w:tc>
          <w:tcPr>
            <w:tcW w:w="159" w:type="pct"/>
            <w:shd w:val="clear" w:color="auto" w:fill="FFFFFF" w:themeFill="background1"/>
          </w:tcPr>
          <w:p w14:paraId="263D5340" w14:textId="1EC92F01" w:rsidR="01275D82" w:rsidRDefault="2B3422FA" w:rsidP="01275D82">
            <w:pPr>
              <w:rPr>
                <w:rFonts w:eastAsia="Lucida Sans"/>
                <w:sz w:val="20"/>
                <w:szCs w:val="20"/>
              </w:rPr>
            </w:pPr>
            <w:r w:rsidRPr="55233579">
              <w:rPr>
                <w:rFonts w:eastAsia="Lucida Sans"/>
                <w:sz w:val="20"/>
                <w:szCs w:val="20"/>
              </w:rPr>
              <w:t>9</w:t>
            </w:r>
          </w:p>
        </w:tc>
        <w:tc>
          <w:tcPr>
            <w:tcW w:w="959" w:type="pct"/>
            <w:shd w:val="clear" w:color="auto" w:fill="FFFFFF" w:themeFill="background1"/>
          </w:tcPr>
          <w:p w14:paraId="774B0FD5" w14:textId="169484AB" w:rsidR="01275D82" w:rsidRDefault="2B3422FA" w:rsidP="55233579">
            <w:pPr>
              <w:rPr>
                <w:rFonts w:ascii="Calibri" w:eastAsia="Calibri" w:hAnsi="Calibri" w:cs="Calibri"/>
                <w:color w:val="000000" w:themeColor="text1"/>
              </w:rPr>
            </w:pPr>
            <w:r w:rsidRPr="55233579">
              <w:rPr>
                <w:rFonts w:ascii="Calibri" w:eastAsia="Calibri" w:hAnsi="Calibri" w:cs="Calibri"/>
                <w:color w:val="000000" w:themeColor="text1"/>
              </w:rPr>
              <w:t xml:space="preserve">Ensure no one is left alone as a volunteer at a fundraising event especially if using a Sum-up Card reader. </w:t>
            </w:r>
          </w:p>
          <w:p w14:paraId="5E497D3B" w14:textId="50D51F04" w:rsidR="01275D82" w:rsidRDefault="2B3422FA" w:rsidP="55233579">
            <w:pPr>
              <w:rPr>
                <w:rFonts w:ascii="Calibri" w:eastAsia="Calibri" w:hAnsi="Calibri" w:cs="Calibri"/>
                <w:color w:val="000000" w:themeColor="text1"/>
              </w:rPr>
            </w:pPr>
            <w:r w:rsidRPr="55233579">
              <w:rPr>
                <w:rFonts w:ascii="Calibri" w:eastAsia="Calibri" w:hAnsi="Calibri" w:cs="Calibri"/>
                <w:color w:val="000000" w:themeColor="text1"/>
              </w:rPr>
              <w:t xml:space="preserve">Event led to brief volunteers to operate the card </w:t>
            </w:r>
            <w:r w:rsidR="697DCD33" w:rsidRPr="55233579">
              <w:rPr>
                <w:rFonts w:ascii="Calibri" w:eastAsia="Calibri" w:hAnsi="Calibri" w:cs="Calibri"/>
                <w:color w:val="000000" w:themeColor="text1"/>
              </w:rPr>
              <w:t xml:space="preserve">readers in pairs and briefed on how to handle situations surrounding these. </w:t>
            </w:r>
          </w:p>
        </w:tc>
        <w:tc>
          <w:tcPr>
            <w:tcW w:w="159" w:type="pct"/>
            <w:shd w:val="clear" w:color="auto" w:fill="FFFFFF" w:themeFill="background1"/>
          </w:tcPr>
          <w:p w14:paraId="7EE61F54" w14:textId="647E47F6" w:rsidR="01275D82" w:rsidRDefault="4E768C84" w:rsidP="01275D82">
            <w:pPr>
              <w:rPr>
                <w:rFonts w:eastAsia="Lucida Sans"/>
                <w:sz w:val="20"/>
                <w:szCs w:val="20"/>
              </w:rPr>
            </w:pPr>
            <w:r w:rsidRPr="55233579">
              <w:rPr>
                <w:rFonts w:eastAsia="Lucida Sans"/>
                <w:sz w:val="20"/>
                <w:szCs w:val="20"/>
              </w:rPr>
              <w:t>3</w:t>
            </w:r>
          </w:p>
        </w:tc>
        <w:tc>
          <w:tcPr>
            <w:tcW w:w="159" w:type="pct"/>
            <w:shd w:val="clear" w:color="auto" w:fill="FFFFFF" w:themeFill="background1"/>
          </w:tcPr>
          <w:p w14:paraId="780F24A1" w14:textId="014177D1" w:rsidR="01275D82" w:rsidRDefault="4E768C84" w:rsidP="01275D82">
            <w:pPr>
              <w:rPr>
                <w:rFonts w:eastAsia="Lucida Sans"/>
                <w:sz w:val="20"/>
                <w:szCs w:val="20"/>
              </w:rPr>
            </w:pPr>
            <w:r w:rsidRPr="55233579">
              <w:rPr>
                <w:rFonts w:eastAsia="Lucida Sans"/>
                <w:sz w:val="20"/>
                <w:szCs w:val="20"/>
              </w:rPr>
              <w:t>1</w:t>
            </w:r>
          </w:p>
        </w:tc>
        <w:tc>
          <w:tcPr>
            <w:tcW w:w="159" w:type="pct"/>
            <w:shd w:val="clear" w:color="auto" w:fill="FFFFFF" w:themeFill="background1"/>
          </w:tcPr>
          <w:p w14:paraId="27953EAF" w14:textId="5B0A87DA" w:rsidR="01275D82" w:rsidRDefault="4E768C84" w:rsidP="01275D82">
            <w:pPr>
              <w:rPr>
                <w:rFonts w:eastAsia="Lucida Sans"/>
                <w:sz w:val="20"/>
                <w:szCs w:val="20"/>
              </w:rPr>
            </w:pPr>
            <w:r w:rsidRPr="55233579">
              <w:rPr>
                <w:rFonts w:eastAsia="Lucida Sans"/>
                <w:sz w:val="20"/>
                <w:szCs w:val="20"/>
              </w:rPr>
              <w:t>3</w:t>
            </w:r>
          </w:p>
        </w:tc>
        <w:tc>
          <w:tcPr>
            <w:tcW w:w="921" w:type="pct"/>
            <w:shd w:val="clear" w:color="auto" w:fill="FFFFFF" w:themeFill="background1"/>
          </w:tcPr>
          <w:p w14:paraId="6D360971" w14:textId="22CCC150" w:rsidR="01275D82" w:rsidRDefault="4E768C84" w:rsidP="55233579">
            <w:pPr>
              <w:pStyle w:val="ListParagraph"/>
              <w:numPr>
                <w:ilvl w:val="0"/>
                <w:numId w:val="10"/>
              </w:numPr>
              <w:ind w:left="360"/>
              <w:rPr>
                <w:rFonts w:ascii="Calibri" w:eastAsia="Calibri" w:hAnsi="Calibri" w:cs="Calibri"/>
                <w:color w:val="000000" w:themeColor="text1"/>
              </w:rPr>
            </w:pPr>
            <w:r w:rsidRPr="55233579">
              <w:rPr>
                <w:rFonts w:ascii="Calibri" w:eastAsia="Calibri" w:hAnsi="Calibri" w:cs="Calibri"/>
                <w:color w:val="000000" w:themeColor="text1"/>
              </w:rPr>
              <w:t>Event organisers to call University Security if necessary.</w:t>
            </w:r>
          </w:p>
          <w:p w14:paraId="5147D46B" w14:textId="6248262D" w:rsidR="01275D82" w:rsidRDefault="4E768C84" w:rsidP="55233579">
            <w:pPr>
              <w:pStyle w:val="ListParagraph"/>
              <w:numPr>
                <w:ilvl w:val="0"/>
                <w:numId w:val="10"/>
              </w:numPr>
              <w:rPr>
                <w:rFonts w:ascii="Calibri" w:eastAsia="Calibri" w:hAnsi="Calibri" w:cs="Calibri"/>
                <w:color w:val="000000" w:themeColor="text1"/>
              </w:rPr>
            </w:pPr>
            <w:r w:rsidRPr="55233579">
              <w:rPr>
                <w:rFonts w:ascii="Calibri" w:eastAsia="Calibri" w:hAnsi="Calibri" w:cs="Calibri"/>
                <w:color w:val="000000" w:themeColor="text1"/>
              </w:rPr>
              <w:t>Emergency contact number for Campus Security:</w:t>
            </w:r>
            <w:r w:rsidR="01275D82">
              <w:br/>
            </w:r>
            <w:r w:rsidRPr="55233579">
              <w:rPr>
                <w:rFonts w:ascii="Calibri" w:eastAsia="Calibri" w:hAnsi="Calibri" w:cs="Calibri"/>
                <w:color w:val="000000" w:themeColor="text1"/>
              </w:rPr>
              <w:t>Tel: +44 (0)23 8059 3311</w:t>
            </w:r>
          </w:p>
          <w:p w14:paraId="3094C240" w14:textId="53CBD50A" w:rsidR="01275D82" w:rsidRDefault="4E768C84" w:rsidP="55233579">
            <w:pPr>
              <w:pStyle w:val="ListParagraph"/>
              <w:numPr>
                <w:ilvl w:val="0"/>
                <w:numId w:val="10"/>
              </w:numPr>
              <w:rPr>
                <w:rFonts w:ascii="Calibri" w:eastAsia="Calibri" w:hAnsi="Calibri" w:cs="Calibri"/>
                <w:color w:val="000000" w:themeColor="text1"/>
              </w:rPr>
            </w:pPr>
            <w:r w:rsidRPr="55233579">
              <w:rPr>
                <w:rFonts w:ascii="Calibri" w:eastAsia="Calibri" w:hAnsi="Calibri" w:cs="Calibri"/>
                <w:color w:val="000000" w:themeColor="text1"/>
              </w:rPr>
              <w:t xml:space="preserve">(Ext: 3311) </w:t>
            </w:r>
          </w:p>
          <w:p w14:paraId="0FCB744A" w14:textId="1DB3C6DC" w:rsidR="01275D82" w:rsidRDefault="4E768C84" w:rsidP="55233579">
            <w:pPr>
              <w:pStyle w:val="ListParagraph"/>
              <w:numPr>
                <w:ilvl w:val="0"/>
                <w:numId w:val="10"/>
              </w:numPr>
              <w:rPr>
                <w:rFonts w:ascii="Calibri" w:eastAsia="Calibri" w:hAnsi="Calibri" w:cs="Calibri"/>
                <w:color w:val="000000" w:themeColor="text1"/>
              </w:rPr>
            </w:pPr>
            <w:r w:rsidRPr="55233579">
              <w:rPr>
                <w:rFonts w:ascii="Calibri" w:eastAsia="Calibri" w:hAnsi="Calibri" w:cs="Calibri"/>
                <w:color w:val="000000" w:themeColor="text1"/>
              </w:rPr>
              <w:t>Building 32, University Road Highfield Campus.</w:t>
            </w:r>
          </w:p>
          <w:p w14:paraId="14670AEE" w14:textId="12958A6C" w:rsidR="01275D82" w:rsidRDefault="01275D82" w:rsidP="55233579">
            <w:pPr>
              <w:pStyle w:val="ListParagraph"/>
              <w:ind w:left="360" w:hanging="360"/>
              <w:rPr>
                <w:rFonts w:ascii="Calibri" w:eastAsia="Calibri" w:hAnsi="Calibri" w:cs="Calibri"/>
                <w:color w:val="000000" w:themeColor="text1"/>
              </w:rPr>
            </w:pPr>
          </w:p>
          <w:p w14:paraId="3FA4DCEC" w14:textId="2B32A8DB" w:rsidR="01275D82" w:rsidRDefault="01275D82" w:rsidP="55233579">
            <w:pPr>
              <w:ind w:left="720"/>
              <w:rPr>
                <w:rFonts w:ascii="Calibri" w:eastAsia="Calibri" w:hAnsi="Calibri" w:cs="Calibri"/>
                <w:color w:val="000000" w:themeColor="text1"/>
              </w:rPr>
            </w:pPr>
          </w:p>
        </w:tc>
      </w:tr>
      <w:tr w:rsidR="01275D82" w14:paraId="42A44633" w14:textId="77777777" w:rsidTr="00891C50">
        <w:trPr>
          <w:cantSplit/>
          <w:trHeight w:val="345"/>
        </w:trPr>
        <w:tc>
          <w:tcPr>
            <w:tcW w:w="650" w:type="pct"/>
            <w:shd w:val="clear" w:color="auto" w:fill="FFFFFF" w:themeFill="background1"/>
          </w:tcPr>
          <w:p w14:paraId="25160D6D" w14:textId="5DE8087E" w:rsidR="01275D82" w:rsidRDefault="01275D82" w:rsidP="01275D82">
            <w:pPr>
              <w:rPr>
                <w:rFonts w:ascii="Calibri" w:hAnsi="Calibri" w:cs="Calibri"/>
                <w:color w:val="000000" w:themeColor="text1"/>
              </w:rPr>
            </w:pPr>
            <w:r w:rsidRPr="01275D82">
              <w:rPr>
                <w:rFonts w:ascii="Calibri" w:hAnsi="Calibri" w:cs="Calibri"/>
                <w:color w:val="000000" w:themeColor="text1"/>
              </w:rPr>
              <w:lastRenderedPageBreak/>
              <w:t>Adverse weather</w:t>
            </w:r>
          </w:p>
        </w:tc>
        <w:tc>
          <w:tcPr>
            <w:tcW w:w="876" w:type="pct"/>
            <w:shd w:val="clear" w:color="auto" w:fill="FFFFFF" w:themeFill="background1"/>
          </w:tcPr>
          <w:p w14:paraId="7CE95BFC" w14:textId="7374A00B" w:rsidR="01275D82" w:rsidRDefault="01275D82" w:rsidP="01275D82">
            <w:pPr>
              <w:rPr>
                <w:rFonts w:eastAsia="Calibri"/>
                <w:color w:val="000000" w:themeColor="text1"/>
              </w:rPr>
            </w:pPr>
            <w:r w:rsidRPr="01275D82">
              <w:rPr>
                <w:color w:val="000000" w:themeColor="text1"/>
              </w:rPr>
              <w:t xml:space="preserve">Injury, Illness, Slipping, Burns </w:t>
            </w:r>
          </w:p>
        </w:tc>
        <w:tc>
          <w:tcPr>
            <w:tcW w:w="640" w:type="pct"/>
            <w:shd w:val="clear" w:color="auto" w:fill="FFFFFF" w:themeFill="background1"/>
          </w:tcPr>
          <w:p w14:paraId="2211EB59" w14:textId="7A0720C1" w:rsidR="01275D82" w:rsidRDefault="01275D82" w:rsidP="01275D82">
            <w:pPr>
              <w:rPr>
                <w:rFonts w:eastAsia="Calibri"/>
              </w:rPr>
            </w:pPr>
            <w:r w:rsidRPr="01275D82">
              <w:t xml:space="preserve">Event organisers, event attendees,  </w:t>
            </w:r>
          </w:p>
        </w:tc>
        <w:tc>
          <w:tcPr>
            <w:tcW w:w="159" w:type="pct"/>
            <w:shd w:val="clear" w:color="auto" w:fill="FFFFFF" w:themeFill="background1"/>
          </w:tcPr>
          <w:p w14:paraId="51AA65CD" w14:textId="7E807310" w:rsidR="01275D82" w:rsidRDefault="01275D82" w:rsidP="01275D82">
            <w:pPr>
              <w:rPr>
                <w:rFonts w:eastAsia="Lucida Sans"/>
                <w:sz w:val="20"/>
                <w:szCs w:val="20"/>
              </w:rPr>
            </w:pPr>
            <w:r w:rsidRPr="01275D82">
              <w:rPr>
                <w:color w:val="000000" w:themeColor="text1"/>
              </w:rPr>
              <w:t>4</w:t>
            </w:r>
          </w:p>
        </w:tc>
        <w:tc>
          <w:tcPr>
            <w:tcW w:w="159" w:type="pct"/>
            <w:shd w:val="clear" w:color="auto" w:fill="FFFFFF" w:themeFill="background1"/>
          </w:tcPr>
          <w:p w14:paraId="47EFA0E6" w14:textId="20CB1CD5" w:rsidR="01275D82" w:rsidRDefault="01275D82" w:rsidP="01275D82">
            <w:pPr>
              <w:rPr>
                <w:rFonts w:eastAsia="Lucida Sans"/>
                <w:sz w:val="20"/>
                <w:szCs w:val="20"/>
              </w:rPr>
            </w:pPr>
            <w:r w:rsidRPr="01275D82">
              <w:t>3</w:t>
            </w:r>
          </w:p>
        </w:tc>
        <w:tc>
          <w:tcPr>
            <w:tcW w:w="159" w:type="pct"/>
            <w:shd w:val="clear" w:color="auto" w:fill="FFFFFF" w:themeFill="background1"/>
          </w:tcPr>
          <w:p w14:paraId="76F18772" w14:textId="2B1DE023" w:rsidR="01275D82" w:rsidRDefault="01275D82" w:rsidP="01275D82">
            <w:pPr>
              <w:rPr>
                <w:rFonts w:eastAsia="Lucida Sans"/>
                <w:sz w:val="20"/>
                <w:szCs w:val="20"/>
              </w:rPr>
            </w:pPr>
            <w:r w:rsidRPr="01275D82">
              <w:t>12</w:t>
            </w:r>
          </w:p>
        </w:tc>
        <w:tc>
          <w:tcPr>
            <w:tcW w:w="959" w:type="pct"/>
            <w:shd w:val="clear" w:color="auto" w:fill="FFFFFF" w:themeFill="background1"/>
          </w:tcPr>
          <w:p w14:paraId="4DDEDD6D" w14:textId="50A79330" w:rsidR="0026013D" w:rsidRDefault="01275D82" w:rsidP="00645546">
            <w:pPr>
              <w:pStyle w:val="NoSpacing"/>
              <w:rPr>
                <w:color w:val="000000" w:themeColor="text1"/>
              </w:rPr>
            </w:pPr>
            <w:r w:rsidRPr="06034B64">
              <w:rPr>
                <w:rFonts w:eastAsia="Times New Roman"/>
                <w:color w:val="000000" w:themeColor="text1"/>
                <w:lang w:eastAsia="en-GB"/>
              </w:rPr>
              <w:t xml:space="preserve">Lead organiser to check the weather </w:t>
            </w:r>
            <w:r w:rsidR="6A3D116A" w:rsidRPr="06034B64">
              <w:rPr>
                <w:rFonts w:eastAsia="Times New Roman"/>
                <w:color w:val="000000" w:themeColor="text1"/>
                <w:lang w:eastAsia="en-GB"/>
              </w:rPr>
              <w:t xml:space="preserve">is </w:t>
            </w:r>
            <w:r w:rsidRPr="06034B64">
              <w:rPr>
                <w:rFonts w:eastAsia="Times New Roman"/>
                <w:color w:val="000000" w:themeColor="text1"/>
                <w:lang w:eastAsia="en-GB"/>
              </w:rPr>
              <w:t>suitable for activities on the day</w:t>
            </w:r>
            <w:r w:rsidRPr="06034B64">
              <w:rPr>
                <w:color w:val="000000" w:themeColor="text1"/>
              </w:rPr>
              <w:t xml:space="preserve"> </w:t>
            </w:r>
          </w:p>
          <w:p w14:paraId="40E030FE" w14:textId="77777777" w:rsidR="0026013D" w:rsidRDefault="0026013D" w:rsidP="0026013D">
            <w:pPr>
              <w:pStyle w:val="NoSpacing"/>
              <w:rPr>
                <w:color w:val="000000" w:themeColor="text1"/>
              </w:rPr>
            </w:pPr>
          </w:p>
          <w:p w14:paraId="4DB925AC" w14:textId="5C2CA887" w:rsidR="01275D82" w:rsidRDefault="01275D82" w:rsidP="01275D82">
            <w:pPr>
              <w:pStyle w:val="NoSpacing"/>
              <w:rPr>
                <w:color w:val="000000" w:themeColor="text1"/>
              </w:rPr>
            </w:pPr>
            <w:r w:rsidRPr="01275D82">
              <w:rPr>
                <w:color w:val="000000" w:themeColor="text1"/>
              </w:rPr>
              <w:t>Warn those attending to prepare by wearing appropriate clothing and footwear e.g. via social media posts, email invites</w:t>
            </w:r>
          </w:p>
          <w:p w14:paraId="47A42DE2" w14:textId="77777777" w:rsidR="01275D82" w:rsidRDefault="01275D82" w:rsidP="01275D82">
            <w:pPr>
              <w:pStyle w:val="NoSpacing"/>
              <w:rPr>
                <w:color w:val="000000" w:themeColor="text1"/>
              </w:rPr>
            </w:pPr>
          </w:p>
          <w:p w14:paraId="273661E9" w14:textId="0D73E517" w:rsidR="01275D82" w:rsidRDefault="01275D82" w:rsidP="01275D82">
            <w:pPr>
              <w:pStyle w:val="NoSpacing"/>
              <w:rPr>
                <w:color w:val="000000" w:themeColor="text1"/>
              </w:rPr>
            </w:pPr>
            <w:r w:rsidRPr="01275D82">
              <w:rPr>
                <w:color w:val="000000" w:themeColor="text1"/>
              </w:rPr>
              <w:t xml:space="preserve">In the case of hot weather organisers to advice participants to bring/wear appropriate level sunscreen, hydrate </w:t>
            </w:r>
          </w:p>
          <w:p w14:paraId="6BEDBF78" w14:textId="77777777" w:rsidR="01275D82" w:rsidRDefault="01275D82" w:rsidP="01275D82">
            <w:pPr>
              <w:pStyle w:val="NoSpacing"/>
              <w:rPr>
                <w:color w:val="000000" w:themeColor="text1"/>
              </w:rPr>
            </w:pPr>
          </w:p>
          <w:p w14:paraId="20CF75B8" w14:textId="4B0A5C74" w:rsidR="71CEFCF1" w:rsidRDefault="71CEFCF1" w:rsidP="55233579">
            <w:pPr>
              <w:pStyle w:val="NoSpacing"/>
              <w:rPr>
                <w:color w:val="000000" w:themeColor="text1"/>
              </w:rPr>
            </w:pPr>
            <w:r w:rsidRPr="55233579">
              <w:rPr>
                <w:color w:val="000000" w:themeColor="text1"/>
              </w:rPr>
              <w:t>If Cancellation is required ensure all relevant parties are contacted.</w:t>
            </w:r>
          </w:p>
          <w:p w14:paraId="227E2D57" w14:textId="409F2354" w:rsidR="71CEFCF1" w:rsidRDefault="71CEFCF1" w:rsidP="55233579">
            <w:pPr>
              <w:pStyle w:val="NoSpacing"/>
              <w:rPr>
                <w:color w:val="000000" w:themeColor="text1"/>
              </w:rPr>
            </w:pPr>
            <w:r w:rsidRPr="55233579">
              <w:rPr>
                <w:color w:val="000000" w:themeColor="text1"/>
              </w:rPr>
              <w:t xml:space="preserve">SUSU – </w:t>
            </w:r>
            <w:hyperlink r:id="rId16">
              <w:r w:rsidRPr="55233579">
                <w:rPr>
                  <w:rStyle w:val="Hyperlink"/>
                </w:rPr>
                <w:t>subookings@soto.ac.uk</w:t>
              </w:r>
            </w:hyperlink>
          </w:p>
          <w:p w14:paraId="6399437B" w14:textId="4DE05C05" w:rsidR="71CEFCF1" w:rsidRDefault="71CEFCF1" w:rsidP="55233579">
            <w:pPr>
              <w:pStyle w:val="NoSpacing"/>
              <w:rPr>
                <w:color w:val="000000" w:themeColor="text1"/>
              </w:rPr>
            </w:pPr>
            <w:r w:rsidRPr="06034B64">
              <w:rPr>
                <w:color w:val="000000" w:themeColor="text1"/>
              </w:rPr>
              <w:t xml:space="preserve">Uni – </w:t>
            </w:r>
            <w:hyperlink r:id="rId17">
              <w:r w:rsidRPr="06034B64">
                <w:rPr>
                  <w:rStyle w:val="Hyperlink"/>
                </w:rPr>
                <w:t>roombookings@soton.ac.uk</w:t>
              </w:r>
            </w:hyperlink>
            <w:r w:rsidRPr="06034B64">
              <w:t xml:space="preserve"> </w:t>
            </w:r>
          </w:p>
          <w:p w14:paraId="6F06E1A4" w14:textId="080E2203" w:rsidR="06034B64" w:rsidRDefault="06034B64" w:rsidP="06034B64">
            <w:pPr>
              <w:pStyle w:val="NoSpacing"/>
            </w:pPr>
          </w:p>
          <w:p w14:paraId="32B9E88D" w14:textId="60B7EABB" w:rsidR="34B2B4DC" w:rsidRDefault="34B2B4DC" w:rsidP="06034B64">
            <w:pPr>
              <w:pStyle w:val="NoSpacing"/>
            </w:pPr>
            <w:r w:rsidRPr="06034B64">
              <w:t>Or your external contacts.</w:t>
            </w:r>
          </w:p>
          <w:p w14:paraId="46AC8291" w14:textId="77777777" w:rsidR="01275D82" w:rsidRDefault="01275D82" w:rsidP="01275D82">
            <w:pPr>
              <w:rPr>
                <w:rFonts w:eastAsia="Calibri"/>
              </w:rPr>
            </w:pPr>
          </w:p>
        </w:tc>
        <w:tc>
          <w:tcPr>
            <w:tcW w:w="159" w:type="pct"/>
            <w:shd w:val="clear" w:color="auto" w:fill="FFFFFF" w:themeFill="background1"/>
          </w:tcPr>
          <w:p w14:paraId="2A7D1D98" w14:textId="7635CF2D" w:rsidR="01275D82" w:rsidRDefault="01275D82" w:rsidP="01275D82">
            <w:pPr>
              <w:rPr>
                <w:rFonts w:eastAsia="Lucida Sans"/>
                <w:sz w:val="20"/>
                <w:szCs w:val="20"/>
              </w:rPr>
            </w:pPr>
            <w:r w:rsidRPr="01275D82">
              <w:t>4</w:t>
            </w:r>
          </w:p>
        </w:tc>
        <w:tc>
          <w:tcPr>
            <w:tcW w:w="159" w:type="pct"/>
            <w:shd w:val="clear" w:color="auto" w:fill="FFFFFF" w:themeFill="background1"/>
          </w:tcPr>
          <w:p w14:paraId="0D4C6723" w14:textId="0959F3A7" w:rsidR="01275D82" w:rsidRDefault="01275D82" w:rsidP="01275D82">
            <w:pPr>
              <w:rPr>
                <w:rFonts w:eastAsia="Lucida Sans"/>
                <w:sz w:val="20"/>
                <w:szCs w:val="20"/>
              </w:rPr>
            </w:pPr>
            <w:r w:rsidRPr="01275D82">
              <w:t>1</w:t>
            </w:r>
          </w:p>
        </w:tc>
        <w:tc>
          <w:tcPr>
            <w:tcW w:w="159" w:type="pct"/>
            <w:shd w:val="clear" w:color="auto" w:fill="FFFFFF" w:themeFill="background1"/>
          </w:tcPr>
          <w:p w14:paraId="379AC623" w14:textId="5AE4FC59" w:rsidR="01275D82" w:rsidRDefault="01275D82" w:rsidP="01275D82">
            <w:pPr>
              <w:rPr>
                <w:rFonts w:eastAsia="Lucida Sans"/>
                <w:sz w:val="20"/>
                <w:szCs w:val="20"/>
              </w:rPr>
            </w:pPr>
            <w:r w:rsidRPr="01275D82">
              <w:rPr>
                <w:color w:val="000000" w:themeColor="text1"/>
              </w:rPr>
              <w:t>4</w:t>
            </w:r>
          </w:p>
        </w:tc>
        <w:tc>
          <w:tcPr>
            <w:tcW w:w="921" w:type="pct"/>
            <w:shd w:val="clear" w:color="auto" w:fill="FFFFFF" w:themeFill="background1"/>
          </w:tcPr>
          <w:p w14:paraId="131E5BE0" w14:textId="1DB1C264" w:rsidR="01275D82" w:rsidRDefault="01275D82" w:rsidP="01275D82">
            <w:pPr>
              <w:rPr>
                <w:rFonts w:eastAsia="Calibri"/>
                <w:color w:val="000000" w:themeColor="text1"/>
              </w:rPr>
            </w:pPr>
            <w:r w:rsidRPr="01275D82">
              <w:rPr>
                <w:color w:val="000000" w:themeColor="text1"/>
              </w:rPr>
              <w:t>If adverse weather is too extreme to be controlled, the event should ultimately be cancelled or postponed to a different date</w:t>
            </w:r>
          </w:p>
        </w:tc>
      </w:tr>
      <w:tr w:rsidR="01275D82" w14:paraId="0AFC3414" w14:textId="77777777" w:rsidTr="00891C50">
        <w:trPr>
          <w:cantSplit/>
          <w:trHeight w:val="345"/>
        </w:trPr>
        <w:tc>
          <w:tcPr>
            <w:tcW w:w="650" w:type="pct"/>
            <w:shd w:val="clear" w:color="auto" w:fill="D9E2F3"/>
          </w:tcPr>
          <w:p w14:paraId="2E9ABC1F" w14:textId="689FCE57" w:rsidR="79EF27C8" w:rsidRDefault="79EF27C8" w:rsidP="01275D82">
            <w:pPr>
              <w:rPr>
                <w:rFonts w:ascii="Calibri" w:eastAsia="Calibri" w:hAnsi="Calibri" w:cs="Calibri"/>
              </w:rPr>
            </w:pPr>
            <w:r w:rsidRPr="01275D82">
              <w:rPr>
                <w:rFonts w:ascii="Calibri" w:eastAsia="Calibri" w:hAnsi="Calibri" w:cs="Calibri"/>
              </w:rPr>
              <w:t>Alcoholic/External Events</w:t>
            </w:r>
          </w:p>
        </w:tc>
        <w:tc>
          <w:tcPr>
            <w:tcW w:w="876" w:type="pct"/>
            <w:shd w:val="clear" w:color="auto" w:fill="D9E2F3"/>
          </w:tcPr>
          <w:p w14:paraId="4FBFB4DD" w14:textId="5690D383" w:rsidR="01275D82" w:rsidRDefault="01275D82" w:rsidP="01275D82">
            <w:pPr>
              <w:rPr>
                <w:rFonts w:ascii="Calibri" w:eastAsia="Calibri" w:hAnsi="Calibri" w:cs="Calibri"/>
              </w:rPr>
            </w:pPr>
          </w:p>
        </w:tc>
        <w:tc>
          <w:tcPr>
            <w:tcW w:w="640" w:type="pct"/>
            <w:shd w:val="clear" w:color="auto" w:fill="D9E2F3"/>
          </w:tcPr>
          <w:p w14:paraId="0B695F0C" w14:textId="24AE9EEF" w:rsidR="01275D82" w:rsidRDefault="01275D82" w:rsidP="01275D82">
            <w:pPr>
              <w:rPr>
                <w:rFonts w:ascii="Calibri" w:eastAsia="Calibri" w:hAnsi="Calibri" w:cs="Calibri"/>
              </w:rPr>
            </w:pPr>
          </w:p>
        </w:tc>
        <w:tc>
          <w:tcPr>
            <w:tcW w:w="159" w:type="pct"/>
            <w:shd w:val="clear" w:color="auto" w:fill="D9E2F3"/>
          </w:tcPr>
          <w:p w14:paraId="0BFA2DFA" w14:textId="6009F970" w:rsidR="01275D82" w:rsidRDefault="01275D82" w:rsidP="01275D82">
            <w:pPr>
              <w:rPr>
                <w:rFonts w:eastAsia="Lucida Sans"/>
                <w:sz w:val="20"/>
                <w:szCs w:val="20"/>
              </w:rPr>
            </w:pPr>
          </w:p>
        </w:tc>
        <w:tc>
          <w:tcPr>
            <w:tcW w:w="159" w:type="pct"/>
            <w:shd w:val="clear" w:color="auto" w:fill="D9E2F3"/>
          </w:tcPr>
          <w:p w14:paraId="00530E5E" w14:textId="067D8791" w:rsidR="01275D82" w:rsidRDefault="01275D82" w:rsidP="01275D82">
            <w:pPr>
              <w:rPr>
                <w:rFonts w:eastAsia="Lucida Sans"/>
                <w:sz w:val="20"/>
                <w:szCs w:val="20"/>
              </w:rPr>
            </w:pPr>
          </w:p>
        </w:tc>
        <w:tc>
          <w:tcPr>
            <w:tcW w:w="159" w:type="pct"/>
            <w:shd w:val="clear" w:color="auto" w:fill="D9E2F3"/>
          </w:tcPr>
          <w:p w14:paraId="3692CF17" w14:textId="3462D073" w:rsidR="01275D82" w:rsidRDefault="01275D82" w:rsidP="01275D82">
            <w:pPr>
              <w:rPr>
                <w:rFonts w:eastAsia="Lucida Sans"/>
                <w:sz w:val="20"/>
                <w:szCs w:val="20"/>
              </w:rPr>
            </w:pPr>
          </w:p>
        </w:tc>
        <w:tc>
          <w:tcPr>
            <w:tcW w:w="959" w:type="pct"/>
            <w:shd w:val="clear" w:color="auto" w:fill="D9E2F3"/>
          </w:tcPr>
          <w:p w14:paraId="724F004B" w14:textId="79FB17D1" w:rsidR="01275D82" w:rsidRDefault="01275D82" w:rsidP="01275D82">
            <w:pPr>
              <w:rPr>
                <w:rFonts w:ascii="Calibri" w:eastAsia="Calibri" w:hAnsi="Calibri" w:cs="Calibri"/>
              </w:rPr>
            </w:pPr>
          </w:p>
        </w:tc>
        <w:tc>
          <w:tcPr>
            <w:tcW w:w="159" w:type="pct"/>
            <w:shd w:val="clear" w:color="auto" w:fill="D9E2F3"/>
          </w:tcPr>
          <w:p w14:paraId="6C033CB7" w14:textId="1AE6F717" w:rsidR="01275D82" w:rsidRDefault="01275D82" w:rsidP="01275D82">
            <w:pPr>
              <w:rPr>
                <w:rFonts w:eastAsia="Lucida Sans"/>
                <w:sz w:val="20"/>
                <w:szCs w:val="20"/>
              </w:rPr>
            </w:pPr>
          </w:p>
        </w:tc>
        <w:tc>
          <w:tcPr>
            <w:tcW w:w="159" w:type="pct"/>
            <w:shd w:val="clear" w:color="auto" w:fill="D9E2F3"/>
          </w:tcPr>
          <w:p w14:paraId="6D578E7A" w14:textId="28DDE11F" w:rsidR="01275D82" w:rsidRDefault="01275D82" w:rsidP="01275D82">
            <w:pPr>
              <w:rPr>
                <w:rFonts w:eastAsia="Lucida Sans"/>
                <w:sz w:val="20"/>
                <w:szCs w:val="20"/>
              </w:rPr>
            </w:pPr>
          </w:p>
        </w:tc>
        <w:tc>
          <w:tcPr>
            <w:tcW w:w="159" w:type="pct"/>
            <w:shd w:val="clear" w:color="auto" w:fill="D9E2F3"/>
          </w:tcPr>
          <w:p w14:paraId="3B30E125" w14:textId="10D26E56" w:rsidR="01275D82" w:rsidRDefault="01275D82" w:rsidP="01275D82">
            <w:pPr>
              <w:rPr>
                <w:rFonts w:eastAsia="Lucida Sans"/>
                <w:sz w:val="20"/>
                <w:szCs w:val="20"/>
              </w:rPr>
            </w:pPr>
          </w:p>
        </w:tc>
        <w:tc>
          <w:tcPr>
            <w:tcW w:w="921" w:type="pct"/>
            <w:shd w:val="clear" w:color="auto" w:fill="D9E2F3"/>
          </w:tcPr>
          <w:p w14:paraId="5EBF896E" w14:textId="4E9054D2" w:rsidR="01275D82" w:rsidRDefault="01275D82" w:rsidP="01275D82">
            <w:pPr>
              <w:rPr>
                <w:rFonts w:ascii="Calibri" w:eastAsia="Calibri" w:hAnsi="Calibri" w:cs="Calibri"/>
                <w:color w:val="000000" w:themeColor="text1"/>
              </w:rPr>
            </w:pPr>
          </w:p>
        </w:tc>
      </w:tr>
      <w:tr w:rsidR="00454E9E" w14:paraId="7733E129" w14:textId="77777777" w:rsidTr="06034B64">
        <w:trPr>
          <w:cantSplit/>
          <w:trHeight w:val="1296"/>
        </w:trPr>
        <w:tc>
          <w:tcPr>
            <w:tcW w:w="650" w:type="pct"/>
            <w:shd w:val="clear" w:color="auto" w:fill="FFFFFF" w:themeFill="background1"/>
          </w:tcPr>
          <w:p w14:paraId="3DD9CBC6" w14:textId="2FF7B234" w:rsidR="00454E9E" w:rsidRDefault="00454E9E" w:rsidP="00454E9E">
            <w:pPr>
              <w:rPr>
                <w:rFonts w:ascii="Calibri" w:eastAsia="Calibri" w:hAnsi="Calibri" w:cs="Calibri"/>
              </w:rPr>
            </w:pPr>
            <w:r>
              <w:rPr>
                <w:rFonts w:ascii="Calibri" w:eastAsia="Calibri" w:hAnsi="Calibri" w:cs="Calibri"/>
              </w:rPr>
              <w:t xml:space="preserve">Alcohol consumption </w:t>
            </w:r>
          </w:p>
        </w:tc>
        <w:tc>
          <w:tcPr>
            <w:tcW w:w="876" w:type="pct"/>
            <w:shd w:val="clear" w:color="auto" w:fill="FFFFFF" w:themeFill="background1"/>
          </w:tcPr>
          <w:p w14:paraId="38F1CB26" w14:textId="77777777" w:rsidR="00454E9E" w:rsidRDefault="00454E9E" w:rsidP="00454E9E">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454E9E" w:rsidRDefault="00454E9E" w:rsidP="00454E9E">
            <w:pPr>
              <w:rPr>
                <w:rFonts w:ascii="Calibri" w:eastAsia="Calibri" w:hAnsi="Calibri" w:cs="Calibri"/>
              </w:rPr>
            </w:pPr>
          </w:p>
          <w:p w14:paraId="676B3B2D" w14:textId="6085FEBD" w:rsidR="00454E9E" w:rsidRDefault="00454E9E" w:rsidP="00454E9E">
            <w:pPr>
              <w:rPr>
                <w:rFonts w:ascii="Calibri" w:eastAsia="Calibri" w:hAnsi="Calibri" w:cs="Calibri"/>
              </w:rPr>
            </w:pPr>
            <w:r>
              <w:rPr>
                <w:rFonts w:ascii="Calibri" w:eastAsia="Calibri" w:hAnsi="Calibri" w:cs="Calibri"/>
              </w:rPr>
              <w:t xml:space="preserve">Members of the public may act violently towards participants. </w:t>
            </w:r>
          </w:p>
        </w:tc>
        <w:tc>
          <w:tcPr>
            <w:tcW w:w="640" w:type="pct"/>
            <w:shd w:val="clear" w:color="auto" w:fill="FFFFFF" w:themeFill="background1"/>
          </w:tcPr>
          <w:p w14:paraId="17CA1BCB" w14:textId="0F8A8ADB" w:rsidR="00454E9E" w:rsidRDefault="00454E9E" w:rsidP="00454E9E">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454E9E" w:rsidRPr="003E147E" w:rsidRDefault="00454E9E" w:rsidP="00454E9E">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454E9E" w:rsidRPr="003E147E" w:rsidRDefault="00454E9E" w:rsidP="00454E9E">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454E9E" w:rsidRPr="003E147E" w:rsidRDefault="00454E9E" w:rsidP="00454E9E">
            <w:pPr>
              <w:rPr>
                <w:rFonts w:eastAsia="Lucida Sans" w:cstheme="minorHAnsi"/>
                <w:bCs/>
                <w:sz w:val="20"/>
                <w:szCs w:val="20"/>
              </w:rPr>
            </w:pPr>
            <w:r w:rsidRPr="003E147E">
              <w:rPr>
                <w:rFonts w:eastAsia="Lucida Sans" w:cstheme="minorHAnsi"/>
                <w:bCs/>
                <w:sz w:val="20"/>
                <w:szCs w:val="20"/>
              </w:rPr>
              <w:t>10</w:t>
            </w:r>
          </w:p>
        </w:tc>
        <w:tc>
          <w:tcPr>
            <w:tcW w:w="959" w:type="pct"/>
            <w:shd w:val="clear" w:color="auto" w:fill="FFFFFF" w:themeFill="background1"/>
          </w:tcPr>
          <w:p w14:paraId="7E9EB41E" w14:textId="77777777" w:rsidR="00454E9E" w:rsidRDefault="00454E9E" w:rsidP="00454E9E">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454E9E" w:rsidRDefault="00454E9E" w:rsidP="00454E9E">
            <w:pPr>
              <w:rPr>
                <w:rFonts w:ascii="Calibri" w:eastAsia="Calibri" w:hAnsi="Calibri" w:cs="Calibri"/>
              </w:rPr>
            </w:pPr>
          </w:p>
          <w:p w14:paraId="6B382904" w14:textId="77777777" w:rsidR="00454E9E" w:rsidRDefault="00454E9E" w:rsidP="00454E9E">
            <w:pPr>
              <w:rPr>
                <w:rFonts w:ascii="Calibri" w:eastAsia="Calibri" w:hAnsi="Calibri" w:cs="Calibri"/>
              </w:rPr>
            </w:pPr>
            <w:r>
              <w:rPr>
                <w:rFonts w:ascii="Calibri" w:eastAsia="Calibri" w:hAnsi="Calibri" w:cs="Calibri"/>
              </w:rPr>
              <w:lastRenderedPageBreak/>
              <w:t>Initiation behaviour not to be tolerated and drinking games to be discouraged</w:t>
            </w:r>
          </w:p>
          <w:p w14:paraId="648A79C8" w14:textId="77777777" w:rsidR="00454E9E" w:rsidRDefault="00454E9E" w:rsidP="00454E9E">
            <w:pPr>
              <w:rPr>
                <w:rFonts w:ascii="Calibri" w:eastAsia="Calibri" w:hAnsi="Calibri" w:cs="Calibri"/>
              </w:rPr>
            </w:pPr>
          </w:p>
          <w:p w14:paraId="2F6EED43" w14:textId="77777777" w:rsidR="00454E9E" w:rsidRDefault="00454E9E" w:rsidP="00454E9E">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454E9E" w:rsidRDefault="00454E9E" w:rsidP="00454E9E">
            <w:pPr>
              <w:rPr>
                <w:rFonts w:ascii="Calibri" w:eastAsia="Calibri" w:hAnsi="Calibri" w:cs="Calibri"/>
              </w:rPr>
            </w:pPr>
          </w:p>
          <w:p w14:paraId="4A796B7C" w14:textId="77777777" w:rsidR="00454E9E" w:rsidRDefault="00454E9E" w:rsidP="00454E9E">
            <w:pPr>
              <w:rPr>
                <w:rFonts w:ascii="Calibri" w:eastAsia="Calibri" w:hAnsi="Calibri" w:cs="Calibri"/>
                <w:color w:val="000000"/>
              </w:rPr>
            </w:pPr>
            <w:r>
              <w:rPr>
                <w:rFonts w:ascii="Calibri" w:eastAsia="Calibri" w:hAnsi="Calibri" w:cs="Calibri"/>
              </w:rPr>
              <w:t xml:space="preserve">Bar Security staff will need to be </w:t>
            </w:r>
            <w:proofErr w:type="gramStart"/>
            <w:r>
              <w:rPr>
                <w:rFonts w:ascii="Calibri" w:eastAsia="Calibri" w:hAnsi="Calibri" w:cs="Calibri"/>
              </w:rPr>
              <w:t>alerted</w:t>
            </w:r>
            <w:proofErr w:type="gramEnd"/>
            <w:r>
              <w:rPr>
                <w:rFonts w:ascii="Calibri" w:eastAsia="Calibri" w:hAnsi="Calibri" w:cs="Calibri"/>
              </w:rPr>
              <w:t xml:space="preserve"> and emergency services called as required. </w:t>
            </w:r>
          </w:p>
          <w:p w14:paraId="2F1D3F47" w14:textId="77777777" w:rsidR="00454E9E" w:rsidRDefault="00454E9E" w:rsidP="00454E9E">
            <w:pPr>
              <w:rPr>
                <w:rFonts w:ascii="Calibri" w:eastAsia="Calibri" w:hAnsi="Calibri" w:cs="Calibri"/>
              </w:rPr>
            </w:pPr>
          </w:p>
          <w:p w14:paraId="1011485C" w14:textId="77777777" w:rsidR="00454E9E" w:rsidRDefault="00454E9E" w:rsidP="00454E9E">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454E9E" w:rsidRDefault="00454E9E" w:rsidP="00454E9E">
            <w:pPr>
              <w:rPr>
                <w:rFonts w:ascii="Calibri" w:eastAsia="Calibri" w:hAnsi="Calibri" w:cs="Calibri"/>
              </w:rPr>
            </w:pPr>
          </w:p>
          <w:p w14:paraId="7991017E" w14:textId="77777777" w:rsidR="00454E9E" w:rsidRDefault="00454E9E" w:rsidP="00454E9E">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454E9E" w:rsidRDefault="00454E9E" w:rsidP="00454E9E">
            <w:pPr>
              <w:rPr>
                <w:rFonts w:ascii="Calibri" w:eastAsia="Calibri" w:hAnsi="Calibri" w:cs="Calibri"/>
              </w:rPr>
            </w:pPr>
          </w:p>
          <w:p w14:paraId="71EFD76E" w14:textId="6E14E47A" w:rsidR="00454E9E" w:rsidRDefault="00454E9E" w:rsidP="00454E9E">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454E9E" w:rsidRPr="003E147E" w:rsidRDefault="00454E9E" w:rsidP="00454E9E">
            <w:pPr>
              <w:rPr>
                <w:rFonts w:eastAsia="Lucida Sans" w:cstheme="minorHAnsi"/>
                <w:bCs/>
                <w:sz w:val="20"/>
                <w:szCs w:val="20"/>
              </w:rPr>
            </w:pPr>
            <w:r w:rsidRPr="003E147E">
              <w:rPr>
                <w:rFonts w:eastAsia="Lucida Sans" w:cstheme="minorHAnsi"/>
                <w:bCs/>
                <w:sz w:val="20"/>
                <w:szCs w:val="20"/>
              </w:rPr>
              <w:lastRenderedPageBreak/>
              <w:t>1</w:t>
            </w:r>
          </w:p>
        </w:tc>
        <w:tc>
          <w:tcPr>
            <w:tcW w:w="159" w:type="pct"/>
            <w:shd w:val="clear" w:color="auto" w:fill="FFFFFF" w:themeFill="background1"/>
          </w:tcPr>
          <w:p w14:paraId="45E59073" w14:textId="0EA74C80" w:rsidR="00454E9E" w:rsidRPr="003E147E" w:rsidRDefault="00454E9E" w:rsidP="00454E9E">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454E9E" w:rsidRPr="003E147E" w:rsidRDefault="00454E9E" w:rsidP="00454E9E">
            <w:pPr>
              <w:rPr>
                <w:rFonts w:eastAsia="Lucida Sans" w:cstheme="minorHAnsi"/>
                <w:bCs/>
                <w:sz w:val="20"/>
                <w:szCs w:val="20"/>
              </w:rPr>
            </w:pPr>
            <w:r w:rsidRPr="003E147E">
              <w:rPr>
                <w:rFonts w:eastAsia="Lucida Sans" w:cstheme="minorHAnsi"/>
                <w:bCs/>
                <w:sz w:val="20"/>
                <w:szCs w:val="20"/>
              </w:rPr>
              <w:t>5</w:t>
            </w:r>
          </w:p>
        </w:tc>
        <w:tc>
          <w:tcPr>
            <w:tcW w:w="921" w:type="pct"/>
            <w:shd w:val="clear" w:color="auto" w:fill="FFFFFF" w:themeFill="background1"/>
          </w:tcPr>
          <w:p w14:paraId="6950553E" w14:textId="77777777" w:rsidR="00454E9E" w:rsidRDefault="00454E9E" w:rsidP="00454E9E">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454E9E" w:rsidRDefault="00454E9E" w:rsidP="00454E9E">
            <w:pPr>
              <w:rPr>
                <w:rFonts w:ascii="Calibri" w:eastAsia="Calibri" w:hAnsi="Calibri" w:cs="Calibri"/>
                <w:color w:val="000000"/>
              </w:rPr>
            </w:pPr>
          </w:p>
          <w:p w14:paraId="25E9EB9B" w14:textId="77777777" w:rsidR="00454E9E" w:rsidRDefault="00454E9E" w:rsidP="00454E9E">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454E9E" w:rsidRDefault="00454E9E" w:rsidP="00454E9E">
            <w:pPr>
              <w:rPr>
                <w:rFonts w:ascii="Calibri" w:eastAsia="Calibri" w:hAnsi="Calibri" w:cs="Calibri"/>
              </w:rPr>
            </w:pPr>
          </w:p>
          <w:p w14:paraId="38D24F2A" w14:textId="1A40992A" w:rsidR="00454E9E" w:rsidRDefault="00454E9E" w:rsidP="00454E9E">
            <w:pPr>
              <w:rPr>
                <w:rFonts w:ascii="Calibri" w:eastAsia="Calibri" w:hAnsi="Calibri" w:cs="Calibri"/>
              </w:rPr>
            </w:pPr>
            <w:r>
              <w:rPr>
                <w:rFonts w:ascii="Calibri" w:eastAsia="Calibri" w:hAnsi="Calibri" w:cs="Calibri"/>
              </w:rPr>
              <w:t>Committee WIDE training</w:t>
            </w:r>
          </w:p>
        </w:tc>
      </w:tr>
      <w:tr w:rsidR="008C6C52" w14:paraId="024C858D" w14:textId="77777777" w:rsidTr="06034B64">
        <w:trPr>
          <w:cantSplit/>
          <w:trHeight w:val="1296"/>
        </w:trPr>
        <w:tc>
          <w:tcPr>
            <w:tcW w:w="650" w:type="pct"/>
            <w:shd w:val="clear" w:color="auto" w:fill="FFFFFF" w:themeFill="background1"/>
          </w:tcPr>
          <w:p w14:paraId="07D1DD8B" w14:textId="77982AF7" w:rsidR="008C6C52" w:rsidRPr="007613A7" w:rsidRDefault="008C6C52" w:rsidP="008C6C52">
            <w:pPr>
              <w:rPr>
                <w:rFonts w:eastAsia="Calibri" w:cstheme="minorHAnsi"/>
              </w:rPr>
            </w:pPr>
            <w:r w:rsidRPr="007613A7">
              <w:rPr>
                <w:rFonts w:eastAsia="Calibri" w:cstheme="minorHAnsi"/>
              </w:rPr>
              <w:t xml:space="preserve">Spiked Drinks/Alcohol Poisoning </w:t>
            </w:r>
          </w:p>
        </w:tc>
        <w:tc>
          <w:tcPr>
            <w:tcW w:w="876" w:type="pct"/>
            <w:shd w:val="clear" w:color="auto" w:fill="FFFFFF" w:themeFill="background1"/>
          </w:tcPr>
          <w:p w14:paraId="192CC0CA" w14:textId="7362BD58" w:rsidR="008C6C52" w:rsidRPr="007613A7" w:rsidRDefault="008C6C52" w:rsidP="008C6C52">
            <w:pPr>
              <w:rPr>
                <w:rFonts w:eastAsia="Calibri" w:cstheme="minorHAnsi"/>
                <w:color w:val="000000"/>
              </w:rPr>
            </w:pPr>
            <w:r w:rsidRPr="007613A7">
              <w:rPr>
                <w:rFonts w:cstheme="minorHAnsi"/>
              </w:rPr>
              <w:t xml:space="preserve">Participants may consume too much alcohol during this event or be spiked. This could result in a loss of </w:t>
            </w:r>
            <w:r w:rsidRPr="007613A7">
              <w:rPr>
                <w:rFonts w:cstheme="minorHAnsi"/>
              </w:rPr>
              <w:lastRenderedPageBreak/>
              <w:t>consciousness or self- control</w:t>
            </w:r>
          </w:p>
        </w:tc>
        <w:tc>
          <w:tcPr>
            <w:tcW w:w="640" w:type="pct"/>
            <w:shd w:val="clear" w:color="auto" w:fill="FFFFFF" w:themeFill="background1"/>
          </w:tcPr>
          <w:p w14:paraId="64ECCE10" w14:textId="2E06C3E5" w:rsidR="008C6C52" w:rsidRPr="007613A7" w:rsidRDefault="008C6C52" w:rsidP="008C6C52">
            <w:pPr>
              <w:rPr>
                <w:rFonts w:eastAsia="Calibri" w:cstheme="minorHAnsi"/>
              </w:rPr>
            </w:pPr>
            <w:r w:rsidRPr="007613A7">
              <w:rPr>
                <w:rFonts w:cstheme="minorHAnsi"/>
              </w:rPr>
              <w:lastRenderedPageBreak/>
              <w:t>Event organisers, event attendees,</w:t>
            </w:r>
          </w:p>
        </w:tc>
        <w:tc>
          <w:tcPr>
            <w:tcW w:w="159" w:type="pct"/>
            <w:shd w:val="clear" w:color="auto" w:fill="FFFFFF" w:themeFill="background1"/>
          </w:tcPr>
          <w:p w14:paraId="6BAA1CFE" w14:textId="5495E375" w:rsidR="008C6C52" w:rsidRPr="007613A7" w:rsidRDefault="008C6C52" w:rsidP="008C6C52">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8C6C52" w:rsidRPr="007613A7" w:rsidRDefault="008C6C52" w:rsidP="008C6C52">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8C6C52" w:rsidRPr="007613A7" w:rsidRDefault="008C6C52" w:rsidP="008C6C52">
            <w:pPr>
              <w:rPr>
                <w:rFonts w:eastAsia="Lucida Sans" w:cstheme="minorHAnsi"/>
                <w:bCs/>
                <w:sz w:val="20"/>
                <w:szCs w:val="20"/>
              </w:rPr>
            </w:pPr>
            <w:r w:rsidRPr="007613A7">
              <w:rPr>
                <w:rFonts w:cstheme="minorHAnsi"/>
                <w:b/>
                <w:bCs/>
              </w:rPr>
              <w:t>10</w:t>
            </w:r>
          </w:p>
        </w:tc>
        <w:tc>
          <w:tcPr>
            <w:tcW w:w="959" w:type="pct"/>
            <w:shd w:val="clear" w:color="auto" w:fill="FFFFFF" w:themeFill="background1"/>
          </w:tcPr>
          <w:p w14:paraId="79A9B306" w14:textId="77777777" w:rsidR="008C6C52" w:rsidRPr="007613A7" w:rsidRDefault="008C6C52" w:rsidP="008C6C52">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8C6C52" w:rsidRDefault="008C6C52" w:rsidP="008C6C52">
            <w:pPr>
              <w:pStyle w:val="NoSpacing"/>
              <w:rPr>
                <w:rFonts w:cstheme="minorHAnsi"/>
              </w:rPr>
            </w:pPr>
          </w:p>
          <w:p w14:paraId="7E45F0AD" w14:textId="5A39DCBF" w:rsidR="008C6C52" w:rsidRPr="007613A7" w:rsidRDefault="1E3466E0" w:rsidP="06375DE7">
            <w:pPr>
              <w:pStyle w:val="NoSpacing"/>
              <w:rPr>
                <w:color w:val="000000" w:themeColor="text1"/>
              </w:rPr>
            </w:pPr>
            <w:r w:rsidRPr="06375DE7">
              <w:t>Bouncers/trained staff in</w:t>
            </w:r>
            <w:r w:rsidR="38926398" w:rsidRPr="06375DE7">
              <w:t xml:space="preserve"> Venues</w:t>
            </w:r>
            <w:r w:rsidRPr="06375DE7">
              <w:t xml:space="preserve"> should watch for excessive drinking and watch people who are believed to have consumed a lot of alcohol. Report any suspicious behaviour to staff.</w:t>
            </w:r>
          </w:p>
          <w:p w14:paraId="36E9B687" w14:textId="77777777" w:rsidR="008C6C52" w:rsidRDefault="008C6C52" w:rsidP="008C6C52">
            <w:pPr>
              <w:pStyle w:val="NoSpacing"/>
              <w:rPr>
                <w:rFonts w:cstheme="minorHAnsi"/>
              </w:rPr>
            </w:pPr>
          </w:p>
          <w:p w14:paraId="5C2F14A8" w14:textId="2D33CA6E" w:rsidR="008C6C52" w:rsidRPr="007613A7" w:rsidRDefault="008C6C52" w:rsidP="008C6C52">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8C6C52" w:rsidRDefault="008C6C52" w:rsidP="008C6C52">
            <w:pPr>
              <w:pStyle w:val="NoSpacing"/>
              <w:rPr>
                <w:rFonts w:cstheme="minorHAnsi"/>
              </w:rPr>
            </w:pPr>
          </w:p>
          <w:p w14:paraId="15385BF5" w14:textId="3F0C2758" w:rsidR="008C6C52" w:rsidRPr="007613A7" w:rsidRDefault="008C6C52" w:rsidP="008C6C52">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8C6C52" w:rsidRPr="007613A7" w:rsidRDefault="008C6C52" w:rsidP="008C6C52">
            <w:pPr>
              <w:pStyle w:val="NoSpacing"/>
              <w:numPr>
                <w:ilvl w:val="0"/>
                <w:numId w:val="21"/>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8C6C52" w:rsidRDefault="008C6C52" w:rsidP="008C6C52">
            <w:pPr>
              <w:pStyle w:val="NoSpacing"/>
              <w:rPr>
                <w:rFonts w:cstheme="minorHAnsi"/>
                <w:b/>
                <w:bCs/>
                <w:u w:val="single"/>
              </w:rPr>
            </w:pPr>
          </w:p>
          <w:p w14:paraId="7C654808" w14:textId="626A80BA" w:rsidR="008C6C52" w:rsidRPr="007613A7" w:rsidRDefault="008C6C52" w:rsidP="008C6C52">
            <w:pPr>
              <w:pStyle w:val="NoSpacing"/>
              <w:rPr>
                <w:rFonts w:cstheme="minorHAnsi"/>
                <w:b/>
                <w:bCs/>
                <w:color w:val="000000" w:themeColor="text1"/>
                <w:u w:val="single"/>
              </w:rPr>
            </w:pPr>
            <w:r w:rsidRPr="007613A7">
              <w:rPr>
                <w:rFonts w:cstheme="minorHAnsi"/>
                <w:b/>
                <w:bCs/>
                <w:u w:val="single"/>
              </w:rPr>
              <w:t>Games involving binge drinking or the consumption of excessive amounts of alcohol are not to be undertaken.- Society to follow Code of conduct/</w:t>
            </w:r>
            <w:hyperlink r:id="rId20"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8C6C52" w:rsidRPr="007613A7" w:rsidRDefault="008C6C52" w:rsidP="008C6C52">
            <w:pPr>
              <w:rPr>
                <w:rFonts w:eastAsia="Calibri" w:cstheme="minorHAnsi"/>
              </w:rPr>
            </w:pPr>
          </w:p>
        </w:tc>
        <w:tc>
          <w:tcPr>
            <w:tcW w:w="159" w:type="pct"/>
            <w:shd w:val="clear" w:color="auto" w:fill="FFFFFF" w:themeFill="background1"/>
          </w:tcPr>
          <w:p w14:paraId="2EDB7F12" w14:textId="5489582F" w:rsidR="008C6C52" w:rsidRPr="007613A7" w:rsidRDefault="008C6C52" w:rsidP="008C6C52">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8C6C52" w:rsidRPr="007613A7" w:rsidRDefault="008C6C52" w:rsidP="008C6C52">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8C6C52" w:rsidRPr="007613A7" w:rsidRDefault="008C6C52" w:rsidP="008C6C52">
            <w:pPr>
              <w:rPr>
                <w:rFonts w:eastAsia="Lucida Sans" w:cstheme="minorHAnsi"/>
                <w:bCs/>
                <w:sz w:val="20"/>
                <w:szCs w:val="20"/>
              </w:rPr>
            </w:pPr>
            <w:r w:rsidRPr="007613A7">
              <w:rPr>
                <w:rFonts w:cstheme="minorHAnsi"/>
                <w:b/>
                <w:bCs/>
              </w:rPr>
              <w:t>6</w:t>
            </w:r>
          </w:p>
        </w:tc>
        <w:tc>
          <w:tcPr>
            <w:tcW w:w="921" w:type="pct"/>
            <w:shd w:val="clear" w:color="auto" w:fill="FFFFFF" w:themeFill="background1"/>
          </w:tcPr>
          <w:p w14:paraId="337DAB3D" w14:textId="77777777" w:rsidR="008C6C52" w:rsidRPr="003B6BD9" w:rsidRDefault="008C6C52" w:rsidP="008C6C52">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w:t>
            </w:r>
            <w:r w:rsidRPr="003B6BD9">
              <w:rPr>
                <w:rFonts w:eastAsia="Times New Roman" w:cstheme="minorHAnsi"/>
                <w:lang w:eastAsia="en-GB"/>
              </w:rPr>
              <w:lastRenderedPageBreak/>
              <w:t>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8C6C52" w:rsidRDefault="008C6C52" w:rsidP="008C6C52">
            <w:pPr>
              <w:rPr>
                <w:rFonts w:cstheme="minorHAnsi"/>
              </w:rPr>
            </w:pPr>
          </w:p>
          <w:p w14:paraId="771F252A" w14:textId="09A69C33" w:rsidR="008C6C52" w:rsidRPr="003B6BD9" w:rsidRDefault="008C6C52" w:rsidP="008C6C52">
            <w:pPr>
              <w:rPr>
                <w:rFonts w:cstheme="minorHAnsi"/>
              </w:rPr>
            </w:pPr>
            <w:r w:rsidRPr="003B6BD9">
              <w:rPr>
                <w:rFonts w:cstheme="minorHAnsi"/>
              </w:rPr>
              <w:t xml:space="preserve">If they need to go to the hospital they will also be accompanied there. </w:t>
            </w:r>
          </w:p>
          <w:p w14:paraId="3E6E05A6" w14:textId="77777777" w:rsidR="008C6C52" w:rsidRDefault="008C6C52" w:rsidP="008C6C52">
            <w:pPr>
              <w:rPr>
                <w:rFonts w:cstheme="minorHAnsi"/>
              </w:rPr>
            </w:pPr>
          </w:p>
          <w:p w14:paraId="00E1AC94" w14:textId="0F760A18" w:rsidR="008C6C52" w:rsidRPr="003B6BD9" w:rsidRDefault="008C6C52" w:rsidP="008C6C52">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8C6C52" w:rsidRDefault="008C6C52" w:rsidP="008C6C52">
            <w:pPr>
              <w:rPr>
                <w:rFonts w:cstheme="minorHAnsi"/>
                <w:color w:val="000000" w:themeColor="text1"/>
              </w:rPr>
            </w:pPr>
          </w:p>
          <w:p w14:paraId="6CA66807" w14:textId="2A70DB8D" w:rsidR="008C6C52" w:rsidRPr="003B6BD9" w:rsidRDefault="008C6C52" w:rsidP="008C6C52">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8C6C52" w:rsidRDefault="008C6C52" w:rsidP="008C6C52">
            <w:pPr>
              <w:rPr>
                <w:rFonts w:cstheme="minorHAnsi"/>
                <w:color w:val="000000" w:themeColor="text1"/>
              </w:rPr>
            </w:pPr>
          </w:p>
          <w:p w14:paraId="46F1D293" w14:textId="094D3242" w:rsidR="008C6C52" w:rsidRPr="00A56A78" w:rsidRDefault="008C6C52" w:rsidP="008C6C52">
            <w:pPr>
              <w:rPr>
                <w:rStyle w:val="Hyperlink"/>
                <w:rFonts w:cstheme="minorHAnsi"/>
              </w:rPr>
            </w:pPr>
            <w:r w:rsidRPr="00A56A78">
              <w:rPr>
                <w:rFonts w:cstheme="minorHAnsi"/>
                <w:color w:val="000000" w:themeColor="text1"/>
              </w:rPr>
              <w:t xml:space="preserve">Follow </w:t>
            </w:r>
            <w:hyperlink r:id="rId21" w:history="1">
              <w:r w:rsidRPr="00A56A78">
                <w:rPr>
                  <w:rStyle w:val="Hyperlink"/>
                  <w:rFonts w:cstheme="minorHAnsi"/>
                </w:rPr>
                <w:t>SUSU incident report policy</w:t>
              </w:r>
            </w:hyperlink>
          </w:p>
          <w:p w14:paraId="00B386F1" w14:textId="77777777" w:rsidR="008C6C52" w:rsidRPr="007613A7" w:rsidRDefault="008C6C52" w:rsidP="008C6C52">
            <w:pPr>
              <w:rPr>
                <w:rFonts w:eastAsia="Calibri" w:cstheme="minorHAnsi"/>
                <w:color w:val="000000"/>
              </w:rPr>
            </w:pPr>
          </w:p>
        </w:tc>
      </w:tr>
      <w:tr w:rsidR="008C6C52" w14:paraId="5A5164F0" w14:textId="77777777" w:rsidTr="06034B64">
        <w:trPr>
          <w:cantSplit/>
          <w:trHeight w:val="1296"/>
        </w:trPr>
        <w:tc>
          <w:tcPr>
            <w:tcW w:w="650" w:type="pct"/>
            <w:shd w:val="clear" w:color="auto" w:fill="FFFFFF" w:themeFill="background1"/>
          </w:tcPr>
          <w:p w14:paraId="10A89903" w14:textId="3C61DFC0" w:rsidR="008C6C52" w:rsidRPr="00627688" w:rsidRDefault="008C6C52" w:rsidP="01275D82">
            <w:pPr>
              <w:rPr>
                <w:rFonts w:ascii="Calibri" w:eastAsia="Calibri" w:hAnsi="Calibri" w:cs="Calibri"/>
              </w:rPr>
            </w:pPr>
            <w:r w:rsidRPr="01275D82">
              <w:rPr>
                <w:color w:val="000000" w:themeColor="text1"/>
              </w:rPr>
              <w:lastRenderedPageBreak/>
              <w:t>Members getting lost or separated. Members leaving an event/activity alone or without notifying others.</w:t>
            </w:r>
            <w:r w:rsidR="134E710C" w:rsidRPr="01275D82">
              <w:rPr>
                <w:color w:val="000000" w:themeColor="text1"/>
              </w:rPr>
              <w:t xml:space="preserve"> </w:t>
            </w:r>
            <w:r w:rsidR="134E710C" w:rsidRPr="01275D82">
              <w:rPr>
                <w:rFonts w:ascii="Calibri" w:eastAsia="Calibri" w:hAnsi="Calibri" w:cs="Calibri"/>
              </w:rPr>
              <w:t>Travel by car, train, bus, plane when leaving the local area.</w:t>
            </w:r>
            <w:r w:rsidR="134E710C" w:rsidRPr="01275D82">
              <w:rPr>
                <w:rFonts w:ascii="Calibri" w:eastAsia="Calibri" w:hAnsi="Calibri" w:cs="Calibri"/>
                <w:color w:val="FF0000"/>
              </w:rPr>
              <w:t xml:space="preserve"> </w:t>
            </w:r>
          </w:p>
          <w:p w14:paraId="5E4A09DC" w14:textId="594E89F8" w:rsidR="008C6C52" w:rsidRPr="00627688" w:rsidRDefault="008C6C52" w:rsidP="01275D82">
            <w:pPr>
              <w:rPr>
                <w:color w:val="000000"/>
              </w:rPr>
            </w:pPr>
          </w:p>
          <w:p w14:paraId="261DDC30" w14:textId="77777777" w:rsidR="008C6C52" w:rsidRPr="00627688" w:rsidRDefault="008C6C52" w:rsidP="008C6C52">
            <w:pPr>
              <w:rPr>
                <w:rFonts w:eastAsia="Calibri" w:cstheme="minorHAnsi"/>
              </w:rPr>
            </w:pPr>
          </w:p>
        </w:tc>
        <w:tc>
          <w:tcPr>
            <w:tcW w:w="876" w:type="pct"/>
            <w:shd w:val="clear" w:color="auto" w:fill="FFFFFF" w:themeFill="background1"/>
          </w:tcPr>
          <w:p w14:paraId="6294EAD6" w14:textId="7B2EE7E0" w:rsidR="008C6C52" w:rsidRPr="0050451A" w:rsidRDefault="008C6C52" w:rsidP="0050451A">
            <w:pPr>
              <w:rPr>
                <w:rFonts w:cstheme="minorHAnsi"/>
              </w:rPr>
            </w:pPr>
            <w:r w:rsidRPr="00627688">
              <w:rPr>
                <w:rFonts w:cstheme="minorHAnsi"/>
              </w:rPr>
              <w:t xml:space="preserve">During the event participants may decide they want to leave, or they may get lost on the way </w:t>
            </w:r>
          </w:p>
        </w:tc>
        <w:tc>
          <w:tcPr>
            <w:tcW w:w="640" w:type="pct"/>
            <w:shd w:val="clear" w:color="auto" w:fill="FFFFFF" w:themeFill="background1"/>
          </w:tcPr>
          <w:p w14:paraId="060205F0" w14:textId="308BCD20" w:rsidR="008C6C52" w:rsidRPr="00627688" w:rsidRDefault="008C6C52" w:rsidP="008C6C52">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8C6C52" w:rsidRPr="00627688" w:rsidRDefault="008C6C52" w:rsidP="008C6C52">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8C6C52" w:rsidRPr="00627688" w:rsidRDefault="008C6C52" w:rsidP="008C6C52">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8C6C52" w:rsidRPr="00627688" w:rsidRDefault="008C6C52" w:rsidP="008C6C52">
            <w:pPr>
              <w:rPr>
                <w:rFonts w:eastAsia="Lucida Sans" w:cstheme="minorHAnsi"/>
                <w:sz w:val="20"/>
                <w:szCs w:val="20"/>
              </w:rPr>
            </w:pPr>
            <w:r w:rsidRPr="00627688">
              <w:rPr>
                <w:rFonts w:cstheme="minorHAnsi"/>
              </w:rPr>
              <w:t>9</w:t>
            </w:r>
          </w:p>
        </w:tc>
        <w:tc>
          <w:tcPr>
            <w:tcW w:w="959" w:type="pct"/>
            <w:shd w:val="clear" w:color="auto" w:fill="FFFFFF" w:themeFill="background1"/>
          </w:tcPr>
          <w:p w14:paraId="7EBBA2D0" w14:textId="77777777" w:rsidR="008C6C52" w:rsidRPr="00627688" w:rsidRDefault="008C6C52" w:rsidP="008C6C52">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8C6C52" w:rsidRDefault="008C6C52" w:rsidP="008C6C52">
            <w:pPr>
              <w:pStyle w:val="NoSpacing"/>
              <w:rPr>
                <w:rFonts w:cstheme="minorHAnsi"/>
              </w:rPr>
            </w:pPr>
          </w:p>
          <w:p w14:paraId="7F62120D" w14:textId="2AE66B4D" w:rsidR="008C6C52" w:rsidRPr="00627688" w:rsidRDefault="008C6C52" w:rsidP="008C6C52">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8C6C52" w:rsidRDefault="008C6C52" w:rsidP="008C6C52">
            <w:pPr>
              <w:rPr>
                <w:rFonts w:cstheme="minorHAnsi"/>
              </w:rPr>
            </w:pPr>
          </w:p>
          <w:p w14:paraId="705B6CBD" w14:textId="78E218EF" w:rsidR="008C6C52" w:rsidRPr="003B6BD9" w:rsidRDefault="008C6C52" w:rsidP="008C6C52">
            <w:pPr>
              <w:rPr>
                <w:rFonts w:cstheme="minorHAnsi"/>
              </w:rPr>
            </w:pPr>
            <w:r w:rsidRPr="003B6BD9">
              <w:rPr>
                <w:rFonts w:cstheme="minorHAnsi"/>
              </w:rPr>
              <w:t xml:space="preserve">Venues chosen local and within a short distance from each other. Will look to select venues known to </w:t>
            </w:r>
            <w:proofErr w:type="spellStart"/>
            <w:r w:rsidRPr="003B6BD9">
              <w:rPr>
                <w:rFonts w:cstheme="minorHAnsi"/>
              </w:rPr>
              <w:t>UoS</w:t>
            </w:r>
            <w:proofErr w:type="spellEnd"/>
            <w:r w:rsidRPr="003B6BD9">
              <w:rPr>
                <w:rFonts w:cstheme="minorHAnsi"/>
              </w:rPr>
              <w:t xml:space="preserve"> students and within student areas.</w:t>
            </w:r>
          </w:p>
          <w:p w14:paraId="2DCFA344" w14:textId="77777777" w:rsidR="008C6C52" w:rsidRPr="00627688" w:rsidRDefault="008C6C52" w:rsidP="008C6C52">
            <w:pPr>
              <w:rPr>
                <w:rFonts w:eastAsia="Calibri" w:cstheme="minorHAnsi"/>
              </w:rPr>
            </w:pPr>
          </w:p>
        </w:tc>
        <w:tc>
          <w:tcPr>
            <w:tcW w:w="159" w:type="pct"/>
            <w:shd w:val="clear" w:color="auto" w:fill="FFFFFF" w:themeFill="background1"/>
          </w:tcPr>
          <w:p w14:paraId="11B7448B" w14:textId="7E677DC6" w:rsidR="008C6C52" w:rsidRPr="00627688" w:rsidRDefault="008C6C52" w:rsidP="008C6C52">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8C6C52" w:rsidRPr="00627688" w:rsidRDefault="008C6C52" w:rsidP="008C6C52">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8C6C52" w:rsidRPr="00627688" w:rsidRDefault="008C6C52" w:rsidP="008C6C52">
            <w:pPr>
              <w:rPr>
                <w:rFonts w:eastAsia="Lucida Sans" w:cstheme="minorHAnsi"/>
                <w:sz w:val="20"/>
                <w:szCs w:val="20"/>
              </w:rPr>
            </w:pPr>
            <w:r w:rsidRPr="00627688">
              <w:rPr>
                <w:rFonts w:cstheme="minorHAnsi"/>
              </w:rPr>
              <w:t>4</w:t>
            </w:r>
          </w:p>
        </w:tc>
        <w:tc>
          <w:tcPr>
            <w:tcW w:w="921" w:type="pct"/>
            <w:shd w:val="clear" w:color="auto" w:fill="FFFFFF" w:themeFill="background1"/>
          </w:tcPr>
          <w:p w14:paraId="50488972" w14:textId="77777777" w:rsidR="008C6C52" w:rsidRDefault="008C6C52" w:rsidP="008C6C52">
            <w:pPr>
              <w:rPr>
                <w:rStyle w:val="Hyperlink"/>
                <w:rFonts w:cstheme="minorHAnsi"/>
              </w:rPr>
            </w:pPr>
            <w:r w:rsidRPr="003B6BD9">
              <w:rPr>
                <w:rFonts w:cstheme="minorHAnsi"/>
                <w:color w:val="000000" w:themeColor="text1"/>
              </w:rPr>
              <w:t xml:space="preserve">Follow </w:t>
            </w:r>
            <w:hyperlink r:id="rId22" w:history="1">
              <w:r w:rsidRPr="003B6BD9">
                <w:rPr>
                  <w:rStyle w:val="Hyperlink"/>
                  <w:rFonts w:cstheme="minorHAnsi"/>
                </w:rPr>
                <w:t>SUSU incident report policy</w:t>
              </w:r>
            </w:hyperlink>
          </w:p>
          <w:p w14:paraId="0F72F070" w14:textId="77777777" w:rsidR="008C6C52" w:rsidRPr="003B6BD9" w:rsidRDefault="008C6C52" w:rsidP="008C6C52">
            <w:pPr>
              <w:rPr>
                <w:rStyle w:val="Hyperlink"/>
                <w:rFonts w:cstheme="minorHAnsi"/>
              </w:rPr>
            </w:pPr>
          </w:p>
          <w:p w14:paraId="6773A36C" w14:textId="09CDC617" w:rsidR="008C6C52" w:rsidRPr="00627688" w:rsidRDefault="008C6C52" w:rsidP="008C6C52">
            <w:pPr>
              <w:rPr>
                <w:rFonts w:eastAsia="Calibri" w:cstheme="minorHAnsi"/>
                <w:color w:val="000000"/>
              </w:rPr>
            </w:pPr>
            <w:r w:rsidRPr="00627688">
              <w:rPr>
                <w:rFonts w:cstheme="minorHAnsi"/>
                <w:color w:val="000000" w:themeColor="text1"/>
              </w:rPr>
              <w:t xml:space="preserve">Call emergency services as required </w:t>
            </w:r>
          </w:p>
        </w:tc>
      </w:tr>
      <w:tr w:rsidR="008C6C52" w14:paraId="3F27DFD5" w14:textId="77777777" w:rsidTr="06034B64">
        <w:trPr>
          <w:cantSplit/>
          <w:trHeight w:val="1296"/>
        </w:trPr>
        <w:tc>
          <w:tcPr>
            <w:tcW w:w="650" w:type="pct"/>
            <w:shd w:val="clear" w:color="auto" w:fill="FFFFFF" w:themeFill="background1"/>
          </w:tcPr>
          <w:p w14:paraId="46423819" w14:textId="77777777" w:rsidR="008C6C52" w:rsidRPr="001638F0" w:rsidRDefault="008C6C52" w:rsidP="008C6C52">
            <w:pPr>
              <w:rPr>
                <w:rFonts w:cstheme="minorHAnsi"/>
                <w:color w:val="000000"/>
              </w:rPr>
            </w:pPr>
            <w:r w:rsidRPr="001638F0">
              <w:rPr>
                <w:rFonts w:cstheme="minorHAnsi"/>
                <w:color w:val="000000"/>
              </w:rPr>
              <w:lastRenderedPageBreak/>
              <w:t>Violent or offensive behaviour</w:t>
            </w:r>
          </w:p>
          <w:p w14:paraId="53BF8405" w14:textId="77777777" w:rsidR="008C6C52" w:rsidRPr="001638F0" w:rsidRDefault="008C6C52" w:rsidP="008C6C52">
            <w:pPr>
              <w:rPr>
                <w:rFonts w:cstheme="minorHAnsi"/>
                <w:color w:val="000000"/>
              </w:rPr>
            </w:pPr>
          </w:p>
        </w:tc>
        <w:tc>
          <w:tcPr>
            <w:tcW w:w="876" w:type="pct"/>
            <w:shd w:val="clear" w:color="auto" w:fill="FFFFFF" w:themeFill="background1"/>
          </w:tcPr>
          <w:p w14:paraId="3DEDAD7D" w14:textId="77777777" w:rsidR="008C6C52" w:rsidRPr="001638F0" w:rsidRDefault="008C6C52" w:rsidP="008C6C52">
            <w:pPr>
              <w:rPr>
                <w:rFonts w:cstheme="minorHAnsi"/>
              </w:rPr>
            </w:pPr>
            <w:r w:rsidRPr="001638F0">
              <w:rPr>
                <w:rFonts w:cstheme="minorHAnsi"/>
              </w:rPr>
              <w:t xml:space="preserve">Participants may become violent or offensive due to the consumption of too much alcohol. </w:t>
            </w:r>
          </w:p>
          <w:p w14:paraId="62256C39" w14:textId="77777777" w:rsidR="008C6C52" w:rsidRPr="001638F0" w:rsidRDefault="008C6C52" w:rsidP="008C6C52">
            <w:pPr>
              <w:rPr>
                <w:rFonts w:cstheme="minorHAnsi"/>
              </w:rPr>
            </w:pPr>
          </w:p>
          <w:p w14:paraId="75388BA1" w14:textId="50B5C26A" w:rsidR="008C6C52" w:rsidRPr="001638F0" w:rsidRDefault="008C6C52" w:rsidP="008C6C52">
            <w:pPr>
              <w:rPr>
                <w:rFonts w:eastAsia="Calibri" w:cstheme="minorHAnsi"/>
                <w:color w:val="000000"/>
              </w:rPr>
            </w:pPr>
            <w:r w:rsidRPr="001638F0">
              <w:rPr>
                <w:rFonts w:cstheme="minorHAnsi"/>
              </w:rPr>
              <w:t xml:space="preserve">Members of the public may act violently towards participants. </w:t>
            </w:r>
          </w:p>
        </w:tc>
        <w:tc>
          <w:tcPr>
            <w:tcW w:w="640" w:type="pct"/>
            <w:shd w:val="clear" w:color="auto" w:fill="FFFFFF" w:themeFill="background1"/>
          </w:tcPr>
          <w:p w14:paraId="15519B33" w14:textId="67F03213" w:rsidR="008C6C52" w:rsidRPr="001638F0" w:rsidRDefault="008C6C52" w:rsidP="008C6C52">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8C6C52" w:rsidRPr="001638F0" w:rsidRDefault="008C6C52" w:rsidP="008C6C52">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8C6C52" w:rsidRPr="001638F0" w:rsidRDefault="008C6C52" w:rsidP="008C6C52">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8C6C52" w:rsidRPr="001638F0" w:rsidRDefault="008C6C52" w:rsidP="008C6C52">
            <w:pPr>
              <w:rPr>
                <w:rFonts w:eastAsia="Lucida Sans" w:cstheme="minorHAnsi"/>
                <w:sz w:val="20"/>
                <w:szCs w:val="20"/>
              </w:rPr>
            </w:pPr>
            <w:r w:rsidRPr="001638F0">
              <w:rPr>
                <w:rFonts w:cstheme="minorHAnsi"/>
              </w:rPr>
              <w:t>10</w:t>
            </w:r>
          </w:p>
        </w:tc>
        <w:tc>
          <w:tcPr>
            <w:tcW w:w="959" w:type="pct"/>
            <w:shd w:val="clear" w:color="auto" w:fill="FFFFFF" w:themeFill="background1"/>
          </w:tcPr>
          <w:p w14:paraId="771E8852" w14:textId="77777777" w:rsidR="008C6C52" w:rsidRPr="001638F0" w:rsidRDefault="008C6C52" w:rsidP="008C6C52">
            <w:pPr>
              <w:pStyle w:val="NoSpacing"/>
              <w:rPr>
                <w:rFonts w:cstheme="minorHAnsi"/>
                <w:color w:val="000000" w:themeColor="text1"/>
              </w:rPr>
            </w:pPr>
            <w:r w:rsidRPr="001638F0">
              <w:rPr>
                <w:rFonts w:cstheme="minorHAnsi"/>
              </w:rPr>
              <w:t xml:space="preserve">Bouncers will be present at most venues. </w:t>
            </w:r>
          </w:p>
          <w:p w14:paraId="6960BBBB" w14:textId="77777777" w:rsidR="008C6C52" w:rsidRPr="001638F0" w:rsidRDefault="008C6C52" w:rsidP="008C6C52">
            <w:pPr>
              <w:pStyle w:val="NoSpacing"/>
              <w:rPr>
                <w:rFonts w:cstheme="minorHAnsi"/>
                <w:color w:val="000000" w:themeColor="text1"/>
              </w:rPr>
            </w:pPr>
            <w:r w:rsidRPr="001638F0">
              <w:rPr>
                <w:rFonts w:cstheme="minorHAnsi"/>
              </w:rPr>
              <w:t xml:space="preserve">Bar Security staff will need to be </w:t>
            </w:r>
            <w:proofErr w:type="gramStart"/>
            <w:r w:rsidRPr="001638F0">
              <w:rPr>
                <w:rFonts w:cstheme="minorHAnsi"/>
              </w:rPr>
              <w:t>alerted</w:t>
            </w:r>
            <w:proofErr w:type="gramEnd"/>
            <w:r w:rsidRPr="001638F0">
              <w:rPr>
                <w:rFonts w:cstheme="minorHAnsi"/>
              </w:rPr>
              <w:t xml:space="preserve"> and emergency services called as required. </w:t>
            </w:r>
          </w:p>
          <w:p w14:paraId="3F0EDE35" w14:textId="77777777" w:rsidR="008C6C52" w:rsidRPr="001638F0" w:rsidRDefault="008C6C52" w:rsidP="008C6C52">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8C6C52" w:rsidRPr="0059562A" w:rsidRDefault="008C6C52" w:rsidP="008C6C52">
            <w:pPr>
              <w:rPr>
                <w:rFonts w:cstheme="minorHAnsi"/>
              </w:rPr>
            </w:pPr>
            <w:r w:rsidRPr="0059562A">
              <w:rPr>
                <w:rFonts w:cstheme="minorHAnsi"/>
              </w:rPr>
              <w:t>Committee to select ‘student friendly’ bars/clubs and contact them in advance to inform them of the event</w:t>
            </w:r>
          </w:p>
          <w:p w14:paraId="3B777B02" w14:textId="278049D0" w:rsidR="008C6C52" w:rsidRPr="001638F0" w:rsidRDefault="008C6C52" w:rsidP="008C6C52">
            <w:pPr>
              <w:rPr>
                <w:rFonts w:eastAsia="Calibri" w:cstheme="minorHAnsi"/>
              </w:rPr>
            </w:pPr>
            <w:r w:rsidRPr="001638F0">
              <w:rPr>
                <w:rFonts w:cstheme="minorHAnsi"/>
              </w:rPr>
              <w:t xml:space="preserve">Society to follow and share with members Code of conduct/SUSU </w:t>
            </w:r>
            <w:hyperlink r:id="rId23"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8C6C52" w:rsidRPr="001638F0" w:rsidRDefault="008C6C52" w:rsidP="008C6C52">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8C6C52" w:rsidRPr="001638F0" w:rsidRDefault="008C6C52" w:rsidP="008C6C52">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8C6C52" w:rsidRPr="001638F0" w:rsidRDefault="008C6C52" w:rsidP="008C6C52">
            <w:pPr>
              <w:rPr>
                <w:rFonts w:eastAsia="Lucida Sans" w:cstheme="minorHAnsi"/>
                <w:sz w:val="20"/>
                <w:szCs w:val="20"/>
              </w:rPr>
            </w:pPr>
            <w:r w:rsidRPr="001638F0">
              <w:rPr>
                <w:rFonts w:cstheme="minorHAnsi"/>
              </w:rPr>
              <w:t>5</w:t>
            </w:r>
          </w:p>
        </w:tc>
        <w:tc>
          <w:tcPr>
            <w:tcW w:w="921" w:type="pct"/>
            <w:shd w:val="clear" w:color="auto" w:fill="FFFFFF" w:themeFill="background1"/>
          </w:tcPr>
          <w:p w14:paraId="1BD99946" w14:textId="77777777" w:rsidR="008C6C52" w:rsidRDefault="008C6C52" w:rsidP="008C6C52">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8C6C52" w:rsidRPr="0059562A" w:rsidRDefault="008C6C52" w:rsidP="008C6C52">
            <w:pPr>
              <w:rPr>
                <w:rFonts w:cstheme="minorHAnsi"/>
              </w:rPr>
            </w:pPr>
          </w:p>
          <w:p w14:paraId="05D9CDB4" w14:textId="77777777" w:rsidR="008C6C52" w:rsidRDefault="008C6C52" w:rsidP="008C6C52">
            <w:pPr>
              <w:rPr>
                <w:rStyle w:val="Hyperlink"/>
                <w:rFonts w:cstheme="minorHAnsi"/>
              </w:rPr>
            </w:pPr>
            <w:r w:rsidRPr="0059562A">
              <w:rPr>
                <w:rFonts w:cstheme="minorHAnsi"/>
                <w:color w:val="000000" w:themeColor="text1"/>
              </w:rPr>
              <w:t xml:space="preserve">Follow </w:t>
            </w:r>
            <w:hyperlink r:id="rId24" w:history="1">
              <w:r w:rsidRPr="0059562A">
                <w:rPr>
                  <w:rStyle w:val="Hyperlink"/>
                  <w:rFonts w:cstheme="minorHAnsi"/>
                </w:rPr>
                <w:t>SUSU incident report policy</w:t>
              </w:r>
            </w:hyperlink>
          </w:p>
          <w:p w14:paraId="7AF96EEF" w14:textId="77777777" w:rsidR="008C6C52" w:rsidRPr="0059562A" w:rsidRDefault="008C6C52" w:rsidP="008C6C52">
            <w:pPr>
              <w:rPr>
                <w:rStyle w:val="Hyperlink"/>
                <w:rFonts w:cstheme="minorHAnsi"/>
              </w:rPr>
            </w:pPr>
          </w:p>
          <w:p w14:paraId="4EBCE19B" w14:textId="0FB51982" w:rsidR="008C6C52" w:rsidRPr="001638F0" w:rsidRDefault="008C6C52" w:rsidP="008C6C52">
            <w:pPr>
              <w:rPr>
                <w:rFonts w:eastAsia="Calibri" w:cstheme="minorHAnsi"/>
                <w:color w:val="000000"/>
              </w:rPr>
            </w:pPr>
            <w:r w:rsidRPr="001638F0">
              <w:rPr>
                <w:rFonts w:cstheme="minorHAnsi"/>
                <w:color w:val="000000" w:themeColor="text1"/>
              </w:rPr>
              <w:t>Call emergency services as required</w:t>
            </w:r>
          </w:p>
        </w:tc>
      </w:tr>
      <w:tr w:rsidR="008C6C52" w14:paraId="05482A6D" w14:textId="77777777" w:rsidTr="06034B64">
        <w:trPr>
          <w:cantSplit/>
          <w:trHeight w:val="1296"/>
        </w:trPr>
        <w:tc>
          <w:tcPr>
            <w:tcW w:w="650" w:type="pct"/>
            <w:shd w:val="clear" w:color="auto" w:fill="FFFFFF" w:themeFill="background1"/>
          </w:tcPr>
          <w:p w14:paraId="050B3516" w14:textId="77777777" w:rsidR="008C6C52" w:rsidRPr="0059562A" w:rsidRDefault="008C6C52" w:rsidP="008C6C52">
            <w:pPr>
              <w:rPr>
                <w:rFonts w:cstheme="minorHAnsi"/>
                <w:color w:val="000000"/>
              </w:rPr>
            </w:pPr>
            <w:r w:rsidRPr="0059562A">
              <w:rPr>
                <w:rFonts w:cstheme="minorHAnsi"/>
                <w:color w:val="000000"/>
              </w:rPr>
              <w:lastRenderedPageBreak/>
              <w:t xml:space="preserve">Slips, trips and falls as a result of alcohol </w:t>
            </w:r>
          </w:p>
          <w:p w14:paraId="2FFB7AD9" w14:textId="77777777" w:rsidR="008C6C52" w:rsidRPr="0059562A" w:rsidRDefault="008C6C52" w:rsidP="008C6C52">
            <w:pPr>
              <w:rPr>
                <w:rFonts w:cstheme="minorHAnsi"/>
                <w:color w:val="000000"/>
              </w:rPr>
            </w:pPr>
          </w:p>
        </w:tc>
        <w:tc>
          <w:tcPr>
            <w:tcW w:w="876" w:type="pct"/>
            <w:shd w:val="clear" w:color="auto" w:fill="FFFFFF" w:themeFill="background1"/>
          </w:tcPr>
          <w:p w14:paraId="5DA4AF3F" w14:textId="204771E4" w:rsidR="008C6C52" w:rsidRPr="0059562A" w:rsidRDefault="008C6C52" w:rsidP="008C6C52">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40" w:type="pct"/>
            <w:shd w:val="clear" w:color="auto" w:fill="FFFFFF" w:themeFill="background1"/>
          </w:tcPr>
          <w:p w14:paraId="11E3EA9E" w14:textId="6FE905C0" w:rsidR="008C6C52" w:rsidRPr="0059562A" w:rsidRDefault="008C6C52" w:rsidP="008C6C52">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8C6C52" w:rsidRPr="0059562A" w:rsidRDefault="008C6C52" w:rsidP="008C6C52">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8C6C52" w:rsidRPr="0059562A" w:rsidRDefault="008C6C52" w:rsidP="008C6C52">
            <w:pPr>
              <w:rPr>
                <w:rFonts w:eastAsia="Lucida Sans" w:cstheme="minorHAnsi"/>
                <w:sz w:val="20"/>
                <w:szCs w:val="20"/>
              </w:rPr>
            </w:pPr>
            <w:r w:rsidRPr="0059562A">
              <w:rPr>
                <w:rFonts w:cstheme="minorHAnsi"/>
              </w:rPr>
              <w:t>6</w:t>
            </w:r>
          </w:p>
        </w:tc>
        <w:tc>
          <w:tcPr>
            <w:tcW w:w="959" w:type="pct"/>
            <w:shd w:val="clear" w:color="auto" w:fill="FFFFFF" w:themeFill="background1"/>
          </w:tcPr>
          <w:p w14:paraId="26F82E87" w14:textId="77777777" w:rsidR="008C6C52" w:rsidRPr="0059562A" w:rsidRDefault="008C6C52" w:rsidP="008C6C52">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8C6C52" w:rsidRPr="0059562A" w:rsidRDefault="008C6C52" w:rsidP="008C6C52">
            <w:pPr>
              <w:pStyle w:val="NoSpacing"/>
              <w:numPr>
                <w:ilvl w:val="0"/>
                <w:numId w:val="31"/>
              </w:numPr>
              <w:rPr>
                <w:rFonts w:cstheme="minorHAnsi"/>
                <w:color w:val="000000" w:themeColor="text1"/>
              </w:rPr>
            </w:pPr>
            <w:r w:rsidRPr="0059562A">
              <w:rPr>
                <w:rFonts w:cstheme="minorHAnsi"/>
              </w:rPr>
              <w:t>Venue is in good condition with no major trip hazards.</w:t>
            </w:r>
          </w:p>
          <w:p w14:paraId="7E8530C0" w14:textId="77777777" w:rsidR="008C6C52" w:rsidRPr="0059562A" w:rsidRDefault="008C6C52" w:rsidP="008C6C52">
            <w:pPr>
              <w:pStyle w:val="NoSpacing"/>
              <w:numPr>
                <w:ilvl w:val="0"/>
                <w:numId w:val="31"/>
              </w:numPr>
              <w:rPr>
                <w:rFonts w:cstheme="minorHAnsi"/>
                <w:color w:val="000000" w:themeColor="text1"/>
              </w:rPr>
            </w:pPr>
            <w:r w:rsidRPr="0059562A">
              <w:rPr>
                <w:rFonts w:cstheme="minorHAnsi"/>
              </w:rPr>
              <w:t>Bar staff monitor the condition of the floors &amp; mop up split drinks.</w:t>
            </w:r>
          </w:p>
          <w:p w14:paraId="56AC4191" w14:textId="77777777" w:rsidR="008C6C52" w:rsidRPr="0059562A" w:rsidRDefault="008C6C52" w:rsidP="008C6C52">
            <w:pPr>
              <w:pStyle w:val="NoSpacing"/>
              <w:numPr>
                <w:ilvl w:val="0"/>
                <w:numId w:val="31"/>
              </w:numPr>
              <w:rPr>
                <w:rFonts w:cstheme="minorHAnsi"/>
                <w:color w:val="000000" w:themeColor="text1"/>
              </w:rPr>
            </w:pPr>
            <w:r w:rsidRPr="0059562A">
              <w:rPr>
                <w:rFonts w:cstheme="minorHAnsi"/>
              </w:rPr>
              <w:t>Security staff &amp; Bar Staff provide first aid cover.</w:t>
            </w:r>
          </w:p>
          <w:p w14:paraId="61E5BCE3" w14:textId="295C2F6B" w:rsidR="008C6C52" w:rsidRPr="0059562A" w:rsidRDefault="008C6C52" w:rsidP="008C6C52">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8C6C52" w:rsidRPr="0059562A" w:rsidRDefault="008C6C52" w:rsidP="008C6C52">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8C6C52" w:rsidRPr="0059562A" w:rsidRDefault="008C6C52" w:rsidP="008C6C52">
            <w:pPr>
              <w:rPr>
                <w:rFonts w:eastAsia="Lucida Sans" w:cstheme="minorHAnsi"/>
                <w:sz w:val="20"/>
                <w:szCs w:val="20"/>
              </w:rPr>
            </w:pPr>
            <w:r w:rsidRPr="0059562A">
              <w:rPr>
                <w:rFonts w:cstheme="minorHAnsi"/>
              </w:rPr>
              <w:t>3</w:t>
            </w:r>
          </w:p>
        </w:tc>
        <w:tc>
          <w:tcPr>
            <w:tcW w:w="921" w:type="pct"/>
            <w:shd w:val="clear" w:color="auto" w:fill="FFFFFF" w:themeFill="background1"/>
          </w:tcPr>
          <w:p w14:paraId="156D4922" w14:textId="77777777" w:rsidR="008C6C52" w:rsidRDefault="008C6C52" w:rsidP="008C6C52">
            <w:pPr>
              <w:rPr>
                <w:rFonts w:cstheme="minorHAnsi"/>
              </w:rPr>
            </w:pPr>
            <w:r w:rsidRPr="0059562A">
              <w:rPr>
                <w:rFonts w:cstheme="minorHAnsi"/>
              </w:rPr>
              <w:t xml:space="preserve">If necessary, emergency services will be called </w:t>
            </w:r>
          </w:p>
          <w:p w14:paraId="33F60FA9" w14:textId="77777777" w:rsidR="008C6C52" w:rsidRDefault="008C6C52" w:rsidP="008C6C52">
            <w:pPr>
              <w:rPr>
                <w:rFonts w:cstheme="minorHAnsi"/>
              </w:rPr>
            </w:pPr>
          </w:p>
          <w:p w14:paraId="1C9B6AD4" w14:textId="688791ED" w:rsidR="008C6C52" w:rsidRPr="0059562A" w:rsidRDefault="008C6C52" w:rsidP="008C6C52">
            <w:pPr>
              <w:rPr>
                <w:rFonts w:cstheme="minorHAnsi"/>
              </w:rPr>
            </w:pPr>
            <w:r w:rsidRPr="0059562A">
              <w:rPr>
                <w:rFonts w:cstheme="minorHAnsi"/>
              </w:rPr>
              <w:t>Request first aid at venue</w:t>
            </w:r>
          </w:p>
          <w:p w14:paraId="5FDEF680" w14:textId="77777777" w:rsidR="008C6C52" w:rsidRDefault="008C6C52" w:rsidP="008C6C52">
            <w:pPr>
              <w:rPr>
                <w:rFonts w:cstheme="minorHAnsi"/>
                <w:color w:val="000000" w:themeColor="text1"/>
              </w:rPr>
            </w:pPr>
          </w:p>
          <w:p w14:paraId="115E19D1" w14:textId="1EF95FDA" w:rsidR="008C6C52" w:rsidRPr="0059562A" w:rsidRDefault="008C6C52" w:rsidP="008C6C52">
            <w:pPr>
              <w:rPr>
                <w:rStyle w:val="Hyperlink"/>
                <w:rFonts w:cstheme="minorHAnsi"/>
              </w:rPr>
            </w:pPr>
            <w:r w:rsidRPr="0059562A">
              <w:rPr>
                <w:rFonts w:cstheme="minorHAnsi"/>
                <w:color w:val="000000" w:themeColor="text1"/>
              </w:rPr>
              <w:t xml:space="preserve">Follow </w:t>
            </w:r>
            <w:hyperlink r:id="rId25" w:history="1">
              <w:r w:rsidRPr="0059562A">
                <w:rPr>
                  <w:rStyle w:val="Hyperlink"/>
                  <w:rFonts w:cstheme="minorHAnsi"/>
                </w:rPr>
                <w:t>SUSU incident report policy</w:t>
              </w:r>
            </w:hyperlink>
          </w:p>
          <w:p w14:paraId="33E8CE89" w14:textId="77777777" w:rsidR="008C6C52" w:rsidRPr="0059562A" w:rsidRDefault="008C6C52" w:rsidP="008C6C52">
            <w:pPr>
              <w:rPr>
                <w:rFonts w:eastAsia="Calibri" w:cstheme="minorHAnsi"/>
                <w:color w:val="000000"/>
              </w:rPr>
            </w:pPr>
          </w:p>
        </w:tc>
      </w:tr>
      <w:tr w:rsidR="008C6C52" w14:paraId="38498EB8" w14:textId="77777777" w:rsidTr="06034B64">
        <w:trPr>
          <w:cantSplit/>
          <w:trHeight w:val="1296"/>
        </w:trPr>
        <w:tc>
          <w:tcPr>
            <w:tcW w:w="650" w:type="pct"/>
            <w:shd w:val="clear" w:color="auto" w:fill="FFFFFF" w:themeFill="background1"/>
          </w:tcPr>
          <w:p w14:paraId="744CF36B" w14:textId="77777777" w:rsidR="008C6C52" w:rsidRPr="0059562A" w:rsidRDefault="008C6C52" w:rsidP="008C6C52">
            <w:pPr>
              <w:rPr>
                <w:rFonts w:cstheme="minorHAnsi"/>
                <w:color w:val="000000"/>
              </w:rPr>
            </w:pPr>
            <w:r w:rsidRPr="0059562A">
              <w:rPr>
                <w:rFonts w:cstheme="minorHAnsi"/>
                <w:color w:val="000000"/>
              </w:rPr>
              <w:lastRenderedPageBreak/>
              <w:t>Allergies - food and drink</w:t>
            </w:r>
          </w:p>
          <w:p w14:paraId="7B89DB02" w14:textId="77777777" w:rsidR="008C6C52" w:rsidRPr="0059562A" w:rsidRDefault="008C6C52" w:rsidP="008C6C52">
            <w:pPr>
              <w:rPr>
                <w:rFonts w:cstheme="minorHAnsi"/>
                <w:color w:val="000000"/>
              </w:rPr>
            </w:pPr>
          </w:p>
        </w:tc>
        <w:tc>
          <w:tcPr>
            <w:tcW w:w="876" w:type="pct"/>
            <w:shd w:val="clear" w:color="auto" w:fill="FFFFFF" w:themeFill="background1"/>
          </w:tcPr>
          <w:p w14:paraId="72A3D243" w14:textId="49CA4E73" w:rsidR="008C6C52" w:rsidRPr="0059562A" w:rsidRDefault="008C6C52" w:rsidP="008C6C52">
            <w:pPr>
              <w:rPr>
                <w:rFonts w:eastAsia="Calibri" w:cstheme="minorHAnsi"/>
                <w:color w:val="000000"/>
              </w:rPr>
            </w:pPr>
            <w:r w:rsidRPr="0059562A">
              <w:rPr>
                <w:rFonts w:cstheme="minorHAnsi"/>
              </w:rPr>
              <w:t>Allergic reactions to food and drink when out</w:t>
            </w:r>
          </w:p>
        </w:tc>
        <w:tc>
          <w:tcPr>
            <w:tcW w:w="640" w:type="pct"/>
            <w:shd w:val="clear" w:color="auto" w:fill="FFFFFF" w:themeFill="background1"/>
          </w:tcPr>
          <w:p w14:paraId="11C63BF8" w14:textId="71307967" w:rsidR="008C6C52" w:rsidRPr="0059562A" w:rsidRDefault="008C6C52" w:rsidP="008C6C52">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8C6C52" w:rsidRPr="0059562A" w:rsidRDefault="008C6C52" w:rsidP="008C6C52">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8C6C52" w:rsidRPr="0059562A" w:rsidRDefault="008C6C52" w:rsidP="008C6C52">
            <w:pPr>
              <w:rPr>
                <w:rFonts w:eastAsia="Lucida Sans" w:cstheme="minorHAnsi"/>
                <w:sz w:val="20"/>
                <w:szCs w:val="20"/>
              </w:rPr>
            </w:pPr>
            <w:r w:rsidRPr="0059562A">
              <w:rPr>
                <w:rFonts w:cstheme="minorHAnsi"/>
              </w:rPr>
              <w:t>15</w:t>
            </w:r>
          </w:p>
        </w:tc>
        <w:tc>
          <w:tcPr>
            <w:tcW w:w="959" w:type="pct"/>
            <w:shd w:val="clear" w:color="auto" w:fill="FFFFFF" w:themeFill="background1"/>
          </w:tcPr>
          <w:p w14:paraId="37133C3D" w14:textId="484879DD" w:rsidR="008C6C52" w:rsidRPr="0059562A" w:rsidRDefault="008C6C52" w:rsidP="008C6C52">
            <w:pPr>
              <w:pStyle w:val="NoSpacing"/>
              <w:rPr>
                <w:rFonts w:cstheme="minorHAnsi"/>
              </w:rPr>
            </w:pPr>
            <w:r w:rsidRPr="0059562A">
              <w:rPr>
                <w:rFonts w:cstheme="minorHAnsi"/>
              </w:rPr>
              <w:t xml:space="preserve">Attendees responsible for own welfare </w:t>
            </w:r>
            <w:r w:rsidR="005B4EB8">
              <w:rPr>
                <w:rFonts w:cstheme="minorHAnsi"/>
              </w:rPr>
              <w:t>in</w:t>
            </w:r>
            <w:r w:rsidRPr="0059562A">
              <w:rPr>
                <w:rFonts w:cstheme="minorHAnsi"/>
              </w:rPr>
              <w:t xml:space="preserve"> such instances- follow guidelines of venues</w:t>
            </w:r>
            <w:r>
              <w:rPr>
                <w:rFonts w:cstheme="minorHAnsi"/>
              </w:rPr>
              <w:t>.</w:t>
            </w:r>
          </w:p>
          <w:p w14:paraId="77FABF5B" w14:textId="157A30A6" w:rsidR="008C6C52" w:rsidRPr="0059562A" w:rsidRDefault="008C6C52" w:rsidP="008C6C52">
            <w:pPr>
              <w:pStyle w:val="NoSpacing"/>
              <w:rPr>
                <w:rFonts w:cstheme="minorHAnsi"/>
              </w:rPr>
            </w:pPr>
            <w:r w:rsidRPr="0059562A">
              <w:rPr>
                <w:rFonts w:cstheme="minorHAnsi"/>
              </w:rPr>
              <w:t>First aid requested from bar staff as required</w:t>
            </w:r>
            <w:r>
              <w:rPr>
                <w:rFonts w:cstheme="minorHAnsi"/>
              </w:rPr>
              <w:t>.</w:t>
            </w:r>
          </w:p>
          <w:p w14:paraId="53616017" w14:textId="77777777" w:rsidR="008C6C52" w:rsidRPr="0059562A" w:rsidRDefault="008C6C52" w:rsidP="008C6C52">
            <w:pPr>
              <w:rPr>
                <w:rFonts w:eastAsia="Calibri" w:cstheme="minorHAnsi"/>
              </w:rPr>
            </w:pPr>
          </w:p>
        </w:tc>
        <w:tc>
          <w:tcPr>
            <w:tcW w:w="159" w:type="pct"/>
            <w:shd w:val="clear" w:color="auto" w:fill="FFFFFF" w:themeFill="background1"/>
          </w:tcPr>
          <w:p w14:paraId="59B03F86" w14:textId="698C0609" w:rsidR="008C6C52" w:rsidRPr="0059562A" w:rsidRDefault="008C6C52" w:rsidP="008C6C52">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8C6C52" w:rsidRPr="0059562A" w:rsidRDefault="008C6C52" w:rsidP="008C6C52">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8C6C52" w:rsidRPr="0059562A" w:rsidRDefault="008C6C52" w:rsidP="008C6C52">
            <w:pPr>
              <w:rPr>
                <w:rFonts w:eastAsia="Lucida Sans" w:cstheme="minorHAnsi"/>
                <w:sz w:val="20"/>
                <w:szCs w:val="20"/>
              </w:rPr>
            </w:pPr>
            <w:r w:rsidRPr="0059562A">
              <w:rPr>
                <w:rFonts w:cstheme="minorHAnsi"/>
              </w:rPr>
              <w:t>5</w:t>
            </w:r>
          </w:p>
        </w:tc>
        <w:tc>
          <w:tcPr>
            <w:tcW w:w="921" w:type="pct"/>
            <w:shd w:val="clear" w:color="auto" w:fill="FFFFFF" w:themeFill="background1"/>
          </w:tcPr>
          <w:p w14:paraId="5143FCE4" w14:textId="0E21C24E" w:rsidR="008C6C52" w:rsidRPr="0059562A" w:rsidRDefault="008C6C52" w:rsidP="008C6C52">
            <w:pPr>
              <w:rPr>
                <w:rFonts w:eastAsia="Calibri" w:cstheme="minorHAnsi"/>
                <w:color w:val="000000"/>
              </w:rPr>
            </w:pPr>
            <w:r w:rsidRPr="0059562A">
              <w:rPr>
                <w:rFonts w:cstheme="minorHAnsi"/>
              </w:rPr>
              <w:t xml:space="preserve">Call Emergency Services/alert bar staff </w:t>
            </w:r>
          </w:p>
        </w:tc>
      </w:tr>
    </w:tbl>
    <w:p w14:paraId="2C0B8227" w14:textId="497695D3" w:rsidR="01275D82" w:rsidRDefault="01275D82"/>
    <w:p w14:paraId="3C5F0480" w14:textId="77777777" w:rsidR="00CE1AAA" w:rsidRDefault="00CE1AAA"/>
    <w:p w14:paraId="3C5F0481" w14:textId="77777777" w:rsidR="00CE1AAA" w:rsidRDefault="00CE1AAA"/>
    <w:tbl>
      <w:tblPr>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465"/>
        <w:gridCol w:w="2104"/>
        <w:gridCol w:w="185"/>
        <w:gridCol w:w="1437"/>
        <w:gridCol w:w="1022"/>
        <w:gridCol w:w="3790"/>
        <w:gridCol w:w="1716"/>
      </w:tblGrid>
      <w:tr w:rsidR="00C642F4" w:rsidRPr="00957A37" w14:paraId="3C5F0483" w14:textId="77777777" w:rsidTr="06375DE7">
        <w:trPr>
          <w:cantSplit/>
          <w:trHeight w:val="425"/>
        </w:trPr>
        <w:tc>
          <w:tcPr>
            <w:tcW w:w="15389" w:type="dxa"/>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6375DE7">
        <w:trPr>
          <w:cantSplit/>
        </w:trPr>
        <w:tc>
          <w:tcPr>
            <w:tcW w:w="15389" w:type="dxa"/>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855012" w:rsidRPr="00957A37" w14:paraId="3C5F048C" w14:textId="77777777" w:rsidTr="06375DE7">
        <w:tc>
          <w:tcPr>
            <w:tcW w:w="670" w:type="dxa"/>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4817" w:type="dxa"/>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1838" w:type="dxa"/>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973" w:type="dxa"/>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1023" w:type="dxa"/>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6068" w:type="dxa"/>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F96669" w:rsidRPr="00957A37" w14:paraId="3C5F0493" w14:textId="77777777" w:rsidTr="06375DE7">
        <w:trPr>
          <w:trHeight w:val="574"/>
        </w:trPr>
        <w:tc>
          <w:tcPr>
            <w:tcW w:w="670" w:type="dxa"/>
          </w:tcPr>
          <w:p w14:paraId="3C5F048D" w14:textId="466CEFBC" w:rsidR="00C642F4" w:rsidRPr="00957A37" w:rsidRDefault="00631E30"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4817" w:type="dxa"/>
          </w:tcPr>
          <w:p w14:paraId="3C5F048E" w14:textId="2E2AC36A" w:rsidR="00C642F4" w:rsidRPr="00957A37" w:rsidRDefault="00C669B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Ensure </w:t>
            </w:r>
            <w:r w:rsidR="00093A3F">
              <w:rPr>
                <w:rFonts w:ascii="Lucida Sans" w:eastAsia="Times New Roman" w:hAnsi="Lucida Sans" w:cs="Arial"/>
                <w:color w:val="000000"/>
                <w:szCs w:val="20"/>
              </w:rPr>
              <w:t xml:space="preserve">all committee </w:t>
            </w:r>
            <w:r w:rsidR="005410D4">
              <w:rPr>
                <w:rFonts w:ascii="Lucida Sans" w:eastAsia="Times New Roman" w:hAnsi="Lucida Sans" w:cs="Arial"/>
                <w:color w:val="000000"/>
                <w:szCs w:val="20"/>
              </w:rPr>
              <w:t>members and volunteers are briefed on event-specific safety measures</w:t>
            </w:r>
          </w:p>
        </w:tc>
        <w:tc>
          <w:tcPr>
            <w:tcW w:w="1838" w:type="dxa"/>
          </w:tcPr>
          <w:p w14:paraId="3C5F048F" w14:textId="7F2EB8F4" w:rsidR="00C642F4" w:rsidRPr="00957A37" w:rsidRDefault="00F52A9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President/Vice President</w:t>
            </w:r>
          </w:p>
        </w:tc>
        <w:tc>
          <w:tcPr>
            <w:tcW w:w="973" w:type="dxa"/>
            <w:gridSpan w:val="2"/>
          </w:tcPr>
          <w:p w14:paraId="3C5F0490" w14:textId="0FD7FE49" w:rsidR="00C642F4" w:rsidRPr="00957A37" w:rsidRDefault="00A4466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08/03/2025</w:t>
            </w:r>
          </w:p>
        </w:tc>
        <w:tc>
          <w:tcPr>
            <w:tcW w:w="1023" w:type="dxa"/>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F96669" w:rsidRPr="00957A37" w14:paraId="3C5F049A" w14:textId="77777777" w:rsidTr="06375DE7">
        <w:trPr>
          <w:trHeight w:val="574"/>
        </w:trPr>
        <w:tc>
          <w:tcPr>
            <w:tcW w:w="670" w:type="dxa"/>
          </w:tcPr>
          <w:p w14:paraId="3C5F0494" w14:textId="22C0D09B" w:rsidR="00C642F4" w:rsidRPr="00957A37" w:rsidRDefault="005410D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4817" w:type="dxa"/>
          </w:tcPr>
          <w:p w14:paraId="3C5F0495" w14:textId="1C669A65" w:rsidR="00C642F4" w:rsidRPr="00957A37" w:rsidRDefault="005410D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Confirm venue suitability </w:t>
            </w:r>
            <w:r w:rsidR="00C05819">
              <w:rPr>
                <w:rFonts w:ascii="Lucida Sans" w:eastAsia="Times New Roman" w:hAnsi="Lucida Sans" w:cs="Arial"/>
                <w:color w:val="000000"/>
                <w:szCs w:val="20"/>
              </w:rPr>
              <w:t>and accessibility, identifying potential hazards before the event</w:t>
            </w:r>
          </w:p>
        </w:tc>
        <w:tc>
          <w:tcPr>
            <w:tcW w:w="1838" w:type="dxa"/>
          </w:tcPr>
          <w:p w14:paraId="3C5F0496" w14:textId="6CC07DC7" w:rsidR="00C642F4" w:rsidRPr="00957A37" w:rsidRDefault="00D6197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President/Vice President</w:t>
            </w:r>
          </w:p>
        </w:tc>
        <w:tc>
          <w:tcPr>
            <w:tcW w:w="973" w:type="dxa"/>
            <w:gridSpan w:val="2"/>
          </w:tcPr>
          <w:p w14:paraId="3C5F0497" w14:textId="5FA17B97" w:rsidR="00C642F4" w:rsidRPr="00957A37" w:rsidRDefault="00A4466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08/03/2025</w:t>
            </w:r>
          </w:p>
        </w:tc>
        <w:tc>
          <w:tcPr>
            <w:tcW w:w="1023" w:type="dxa"/>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F96669" w:rsidRPr="00957A37" w14:paraId="3C5F04A1" w14:textId="77777777" w:rsidTr="06375DE7">
        <w:trPr>
          <w:trHeight w:val="574"/>
        </w:trPr>
        <w:tc>
          <w:tcPr>
            <w:tcW w:w="670" w:type="dxa"/>
          </w:tcPr>
          <w:p w14:paraId="3C5F049B" w14:textId="1461E02C" w:rsidR="00C642F4" w:rsidRPr="00957A37" w:rsidRDefault="005C2A3D"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lastRenderedPageBreak/>
              <w:t>3</w:t>
            </w:r>
          </w:p>
        </w:tc>
        <w:tc>
          <w:tcPr>
            <w:tcW w:w="4817" w:type="dxa"/>
          </w:tcPr>
          <w:p w14:paraId="3C5F049C" w14:textId="09065161" w:rsidR="00C642F4" w:rsidRPr="00957A37" w:rsidRDefault="005C2A3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Check weather forecasts for outdoor events and establish contingency plans if conditions are unsuitable</w:t>
            </w:r>
          </w:p>
        </w:tc>
        <w:tc>
          <w:tcPr>
            <w:tcW w:w="1838" w:type="dxa"/>
          </w:tcPr>
          <w:p w14:paraId="3C5F049D" w14:textId="5E4DE652" w:rsidR="00C642F4" w:rsidRPr="00957A37" w:rsidRDefault="00D6197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President/Vice President</w:t>
            </w:r>
          </w:p>
        </w:tc>
        <w:tc>
          <w:tcPr>
            <w:tcW w:w="973" w:type="dxa"/>
            <w:gridSpan w:val="2"/>
          </w:tcPr>
          <w:p w14:paraId="3C5F049E" w14:textId="510F342F" w:rsidR="00C642F4" w:rsidRPr="00957A37" w:rsidRDefault="00A4466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08/03/2025</w:t>
            </w:r>
          </w:p>
        </w:tc>
        <w:tc>
          <w:tcPr>
            <w:tcW w:w="1023" w:type="dxa"/>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F96669" w:rsidRPr="00957A37" w14:paraId="3C5F04A8" w14:textId="77777777" w:rsidTr="06375DE7">
        <w:trPr>
          <w:trHeight w:val="574"/>
        </w:trPr>
        <w:tc>
          <w:tcPr>
            <w:tcW w:w="670" w:type="dxa"/>
          </w:tcPr>
          <w:p w14:paraId="3C5F04A2" w14:textId="6D89B539" w:rsidR="00C642F4" w:rsidRPr="00957A37" w:rsidRDefault="00D61970"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4817" w:type="dxa"/>
          </w:tcPr>
          <w:p w14:paraId="3C5F04A3" w14:textId="7B8F57DD" w:rsidR="00C642F4" w:rsidRPr="00957A37" w:rsidRDefault="00AB55A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Assign specific responsibilities to all volunteers, including first aid contacts, front of desk,</w:t>
            </w:r>
            <w:r w:rsidR="00EA6419">
              <w:rPr>
                <w:rFonts w:ascii="Lucida Sans" w:eastAsia="Times New Roman" w:hAnsi="Lucida Sans" w:cs="Arial"/>
                <w:color w:val="000000"/>
                <w:szCs w:val="20"/>
              </w:rPr>
              <w:t xml:space="preserve"> transaction management, security oversight and event coordination</w:t>
            </w:r>
          </w:p>
        </w:tc>
        <w:tc>
          <w:tcPr>
            <w:tcW w:w="1838" w:type="dxa"/>
          </w:tcPr>
          <w:p w14:paraId="3C5F04A4" w14:textId="73EEE816" w:rsidR="00C642F4" w:rsidRPr="00957A37" w:rsidRDefault="00EA641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members</w:t>
            </w:r>
          </w:p>
        </w:tc>
        <w:tc>
          <w:tcPr>
            <w:tcW w:w="973" w:type="dxa"/>
            <w:gridSpan w:val="2"/>
          </w:tcPr>
          <w:p w14:paraId="3C5F04A5" w14:textId="4F51D13B" w:rsidR="00C642F4" w:rsidRPr="00957A37" w:rsidRDefault="00A4466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08/03/2025</w:t>
            </w:r>
          </w:p>
        </w:tc>
        <w:tc>
          <w:tcPr>
            <w:tcW w:w="1023" w:type="dxa"/>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F96669" w:rsidRPr="00957A37" w14:paraId="3C5F04AF" w14:textId="77777777" w:rsidTr="06375DE7">
        <w:trPr>
          <w:trHeight w:val="574"/>
        </w:trPr>
        <w:tc>
          <w:tcPr>
            <w:tcW w:w="670" w:type="dxa"/>
          </w:tcPr>
          <w:p w14:paraId="3C5F04A9" w14:textId="52578E17" w:rsidR="00C642F4" w:rsidRPr="00957A37" w:rsidRDefault="005F2C67"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5</w:t>
            </w:r>
          </w:p>
        </w:tc>
        <w:tc>
          <w:tcPr>
            <w:tcW w:w="4817" w:type="dxa"/>
          </w:tcPr>
          <w:p w14:paraId="3C5F04AA" w14:textId="76FDB3B2" w:rsidR="00C642F4" w:rsidRPr="00957A37" w:rsidRDefault="0009585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Use digital payment methods to reduce risks associated with handling cash</w:t>
            </w:r>
            <w:r w:rsidR="0065380A">
              <w:rPr>
                <w:rFonts w:ascii="Lucida Sans" w:eastAsia="Times New Roman" w:hAnsi="Lucida Sans" w:cs="Arial"/>
                <w:color w:val="000000"/>
                <w:szCs w:val="20"/>
              </w:rPr>
              <w:t>, keeping all receipts and records of transactions for financial transparency</w:t>
            </w:r>
          </w:p>
        </w:tc>
        <w:tc>
          <w:tcPr>
            <w:tcW w:w="1838" w:type="dxa"/>
          </w:tcPr>
          <w:p w14:paraId="3C5F04AB" w14:textId="6CBF7016" w:rsidR="00C642F4" w:rsidRPr="00957A37" w:rsidRDefault="0009585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Treasurer</w:t>
            </w:r>
          </w:p>
        </w:tc>
        <w:tc>
          <w:tcPr>
            <w:tcW w:w="973" w:type="dxa"/>
            <w:gridSpan w:val="2"/>
          </w:tcPr>
          <w:p w14:paraId="3C5F04AC" w14:textId="10D49C54" w:rsidR="00C642F4" w:rsidRPr="00957A37" w:rsidRDefault="00A4466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08/03/2025</w:t>
            </w:r>
          </w:p>
        </w:tc>
        <w:tc>
          <w:tcPr>
            <w:tcW w:w="1023" w:type="dxa"/>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F96669" w:rsidRPr="00957A37" w14:paraId="3C5F04B6" w14:textId="77777777" w:rsidTr="06375DE7">
        <w:trPr>
          <w:trHeight w:val="574"/>
        </w:trPr>
        <w:tc>
          <w:tcPr>
            <w:tcW w:w="670" w:type="dxa"/>
          </w:tcPr>
          <w:p w14:paraId="3C5F04B0" w14:textId="08554930" w:rsidR="00C642F4" w:rsidRPr="00957A37" w:rsidRDefault="00855012"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6</w:t>
            </w:r>
          </w:p>
        </w:tc>
        <w:tc>
          <w:tcPr>
            <w:tcW w:w="4817" w:type="dxa"/>
          </w:tcPr>
          <w:p w14:paraId="3C5F04B1" w14:textId="4DA47B7B" w:rsidR="00C642F4" w:rsidRPr="00957A37" w:rsidRDefault="00855012"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Update this risk assessment as needed for future events based on lessons learned</w:t>
            </w:r>
          </w:p>
        </w:tc>
        <w:tc>
          <w:tcPr>
            <w:tcW w:w="1838" w:type="dxa"/>
          </w:tcPr>
          <w:p w14:paraId="3C5F04B2" w14:textId="61CC78E1" w:rsidR="00C642F4" w:rsidRPr="00957A37" w:rsidRDefault="00855012"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President/Vice President/Welfare Secretary</w:t>
            </w:r>
          </w:p>
        </w:tc>
        <w:tc>
          <w:tcPr>
            <w:tcW w:w="973" w:type="dxa"/>
            <w:gridSpan w:val="2"/>
          </w:tcPr>
          <w:p w14:paraId="3C5F04B3" w14:textId="477DF877" w:rsidR="00C642F4" w:rsidRPr="00957A37" w:rsidRDefault="00A4466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08/03/2025</w:t>
            </w:r>
          </w:p>
        </w:tc>
        <w:tc>
          <w:tcPr>
            <w:tcW w:w="1023" w:type="dxa"/>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F96669" w:rsidRPr="00957A37" w14:paraId="3C5F04BE" w14:textId="77777777" w:rsidTr="06375DE7">
        <w:trPr>
          <w:trHeight w:val="574"/>
        </w:trPr>
        <w:tc>
          <w:tcPr>
            <w:tcW w:w="670" w:type="dxa"/>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38" w:type="dxa"/>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973" w:type="dxa"/>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6375DE7">
        <w:trPr>
          <w:cantSplit/>
        </w:trPr>
        <w:tc>
          <w:tcPr>
            <w:tcW w:w="8298" w:type="dxa"/>
            <w:gridSpan w:val="5"/>
            <w:tcBorders>
              <w:bottom w:val="nil"/>
            </w:tcBorders>
          </w:tcPr>
          <w:p w14:paraId="3C5F04BF" w14:textId="452F22F5"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5D2EDCB2" w:rsidR="00C642F4" w:rsidRPr="00957A37" w:rsidRDefault="00675A9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71552" behindDoc="0" locked="0" layoutInCell="1" allowOverlap="1" wp14:anchorId="422314A2" wp14:editId="0483ED9C">
                      <wp:simplePos x="0" y="0"/>
                      <wp:positionH relativeFrom="column">
                        <wp:posOffset>3105785</wp:posOffset>
                      </wp:positionH>
                      <wp:positionV relativeFrom="paragraph">
                        <wp:posOffset>-89535</wp:posOffset>
                      </wp:positionV>
                      <wp:extent cx="583920" cy="316080"/>
                      <wp:effectExtent l="38100" t="38100" r="45085" b="46355"/>
                      <wp:wrapNone/>
                      <wp:docPr id="314834998" name="Ink 13"/>
                      <wp:cNvGraphicFramePr/>
                      <a:graphic xmlns:a="http://schemas.openxmlformats.org/drawingml/2006/main">
                        <a:graphicData uri="http://schemas.microsoft.com/office/word/2010/wordprocessingInk">
                          <w14:contentPart bwMode="auto" r:id="rId26">
                            <w14:nvContentPartPr>
                              <w14:cNvContentPartPr/>
                            </w14:nvContentPartPr>
                            <w14:xfrm>
                              <a:off x="0" y="0"/>
                              <a:ext cx="583920" cy="316080"/>
                            </w14:xfrm>
                          </w14:contentPart>
                        </a:graphicData>
                      </a:graphic>
                    </wp:anchor>
                  </w:drawing>
                </mc:Choice>
                <mc:Fallback>
                  <w:pict>
                    <v:shapetype w14:anchorId="3C712D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244.05pt;margin-top:-7.55pt;width:47pt;height:25.9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">
                      <v:imagedata r:id="rId27" o:title=""/>
                    </v:shape>
                  </w:pict>
                </mc:Fallback>
              </mc:AlternateContent>
            </w:r>
          </w:p>
        </w:tc>
        <w:tc>
          <w:tcPr>
            <w:tcW w:w="7091" w:type="dxa"/>
            <w:gridSpan w:val="3"/>
            <w:tcBorders>
              <w:bottom w:val="nil"/>
            </w:tcBorders>
          </w:tcPr>
          <w:p w14:paraId="3C5F04C1" w14:textId="1C2609F0" w:rsidR="00C642F4" w:rsidRPr="007A7454" w:rsidRDefault="003F4A60" w:rsidP="00124F67">
            <w:pPr>
              <w:autoSpaceDE w:val="0"/>
              <w:autoSpaceDN w:val="0"/>
              <w:adjustRightInd w:val="0"/>
              <w:spacing w:after="0" w:line="240" w:lineRule="auto"/>
              <w:outlineLvl w:val="0"/>
              <w:rPr>
                <w:rFonts w:ascii="Lucida Sans" w:eastAsia="Times New Roman" w:hAnsi="Lucida Sans" w:cs="Arial"/>
                <w:color w:val="FF0000"/>
                <w:szCs w:val="20"/>
              </w:rPr>
            </w:pPr>
            <w:r>
              <w:rPr>
                <w:rFonts w:ascii="Lucida Sans" w:eastAsia="Lucida Sans" w:hAnsi="Lucida Sans" w:cs="Lucida Sans"/>
                <w:noProof/>
                <w:color w:val="000000"/>
              </w:rPr>
              <w:drawing>
                <wp:anchor distT="0" distB="0" distL="114300" distR="114300" simplePos="0" relativeHeight="251667456" behindDoc="1" locked="0" layoutInCell="1" allowOverlap="1" wp14:anchorId="0F2E832A" wp14:editId="47A1FA40">
                  <wp:simplePos x="0" y="0"/>
                  <wp:positionH relativeFrom="column">
                    <wp:posOffset>3058795</wp:posOffset>
                  </wp:positionH>
                  <wp:positionV relativeFrom="paragraph">
                    <wp:posOffset>0</wp:posOffset>
                  </wp:positionV>
                  <wp:extent cx="944245" cy="495300"/>
                  <wp:effectExtent l="0" t="0" r="8255" b="0"/>
                  <wp:wrapThrough wrapText="bothSides">
                    <wp:wrapPolygon edited="0">
                      <wp:start x="0" y="0"/>
                      <wp:lineTo x="0" y="20769"/>
                      <wp:lineTo x="21353" y="20769"/>
                      <wp:lineTo x="2135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424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6375DE7">
        <w:trPr>
          <w:cantSplit/>
          <w:trHeight w:val="606"/>
        </w:trPr>
        <w:tc>
          <w:tcPr>
            <w:tcW w:w="7520" w:type="dxa"/>
            <w:gridSpan w:val="4"/>
            <w:tcBorders>
              <w:top w:val="nil"/>
              <w:right w:val="nil"/>
            </w:tcBorders>
          </w:tcPr>
          <w:p w14:paraId="3C5F04C3" w14:textId="5301CDA6" w:rsidR="00C642F4" w:rsidRPr="00957A37" w:rsidRDefault="16DA0E28" w:rsidP="06375DE7">
            <w:pPr>
              <w:autoSpaceDE w:val="0"/>
              <w:autoSpaceDN w:val="0"/>
              <w:adjustRightInd w:val="0"/>
              <w:spacing w:after="0" w:line="240" w:lineRule="auto"/>
              <w:outlineLvl w:val="0"/>
              <w:rPr>
                <w:rFonts w:ascii="Lucida Sans" w:eastAsia="Times New Roman" w:hAnsi="Lucida Sans" w:cs="Arial"/>
                <w:color w:val="000000"/>
              </w:rPr>
            </w:pPr>
            <w:r w:rsidRPr="06375DE7">
              <w:rPr>
                <w:rFonts w:ascii="Lucida Sans" w:eastAsia="Times New Roman" w:hAnsi="Lucida Sans" w:cs="Arial"/>
                <w:color w:val="000000" w:themeColor="text1"/>
              </w:rPr>
              <w:t>Print name:</w:t>
            </w:r>
            <w:r w:rsidR="35D53F91" w:rsidRPr="06375DE7">
              <w:rPr>
                <w:rFonts w:ascii="Lucida Sans" w:eastAsia="Times New Roman" w:hAnsi="Lucida Sans" w:cs="Arial"/>
                <w:color w:val="FF0000"/>
              </w:rPr>
              <w:t xml:space="preserve"> </w:t>
            </w:r>
            <w:r w:rsidR="00855012">
              <w:rPr>
                <w:rFonts w:ascii="Lucida Sans" w:eastAsia="Times New Roman" w:hAnsi="Lucida Sans" w:cs="Arial"/>
                <w:color w:val="FF0000"/>
              </w:rPr>
              <w:t>SHREYA PANCHMATIA</w:t>
            </w:r>
          </w:p>
        </w:tc>
        <w:tc>
          <w:tcPr>
            <w:tcW w:w="778" w:type="dxa"/>
            <w:tcBorders>
              <w:top w:val="nil"/>
              <w:left w:val="nil"/>
            </w:tcBorders>
          </w:tcPr>
          <w:p w14:paraId="3C5F04C4" w14:textId="6BCC6353" w:rsidR="00C642F4" w:rsidRPr="00957A37" w:rsidRDefault="1D7A0881" w:rsidP="06375DE7">
            <w:pPr>
              <w:autoSpaceDE w:val="0"/>
              <w:autoSpaceDN w:val="0"/>
              <w:adjustRightInd w:val="0"/>
              <w:spacing w:after="0" w:line="240" w:lineRule="auto"/>
              <w:jc w:val="center"/>
              <w:outlineLvl w:val="0"/>
              <w:rPr>
                <w:rFonts w:ascii="Lucida Sans" w:eastAsia="Times New Roman" w:hAnsi="Lucida Sans" w:cs="Arial"/>
                <w:color w:val="000000"/>
              </w:rPr>
            </w:pPr>
            <w:r w:rsidRPr="06375DE7">
              <w:rPr>
                <w:rFonts w:ascii="Lucida Sans" w:eastAsia="Times New Roman" w:hAnsi="Lucida Sans" w:cs="Arial"/>
                <w:color w:val="000000" w:themeColor="text1"/>
              </w:rPr>
              <w:t xml:space="preserve">Date </w:t>
            </w:r>
            <w:r w:rsidR="00855012">
              <w:rPr>
                <w:rFonts w:ascii="Lucida Sans" w:eastAsia="Times New Roman" w:hAnsi="Lucida Sans" w:cs="Arial"/>
                <w:color w:val="FF0000"/>
                <w:sz w:val="18"/>
                <w:szCs w:val="18"/>
              </w:rPr>
              <w:t>17</w:t>
            </w:r>
            <w:r w:rsidR="005B4EB8">
              <w:rPr>
                <w:rFonts w:ascii="Lucida Sans" w:eastAsia="Times New Roman" w:hAnsi="Lucida Sans" w:cs="Arial"/>
                <w:color w:val="FF0000"/>
                <w:sz w:val="18"/>
                <w:szCs w:val="18"/>
              </w:rPr>
              <w:t>/02/</w:t>
            </w:r>
            <w:r w:rsidR="00855012">
              <w:rPr>
                <w:rFonts w:ascii="Lucida Sans" w:eastAsia="Times New Roman" w:hAnsi="Lucida Sans" w:cs="Arial"/>
                <w:color w:val="FF0000"/>
                <w:sz w:val="18"/>
                <w:szCs w:val="18"/>
              </w:rPr>
              <w:t>2025</w:t>
            </w:r>
          </w:p>
        </w:tc>
        <w:tc>
          <w:tcPr>
            <w:tcW w:w="5320" w:type="dxa"/>
            <w:gridSpan w:val="2"/>
            <w:tcBorders>
              <w:top w:val="nil"/>
              <w:right w:val="nil"/>
            </w:tcBorders>
          </w:tcPr>
          <w:p w14:paraId="3C5F04C5" w14:textId="70483035" w:rsidR="00C642F4" w:rsidRPr="00957A37" w:rsidRDefault="16DA0E28" w:rsidP="06375DE7">
            <w:pPr>
              <w:autoSpaceDE w:val="0"/>
              <w:autoSpaceDN w:val="0"/>
              <w:adjustRightInd w:val="0"/>
              <w:spacing w:after="0" w:line="240" w:lineRule="auto"/>
              <w:outlineLvl w:val="0"/>
              <w:rPr>
                <w:rFonts w:ascii="Lucida Sans" w:eastAsia="Times New Roman" w:hAnsi="Lucida Sans" w:cs="Arial"/>
                <w:color w:val="FF0000"/>
              </w:rPr>
            </w:pPr>
            <w:r w:rsidRPr="06375DE7">
              <w:rPr>
                <w:rFonts w:ascii="Lucida Sans" w:eastAsia="Times New Roman" w:hAnsi="Lucida Sans" w:cs="Arial"/>
                <w:color w:val="000000" w:themeColor="text1"/>
              </w:rPr>
              <w:t>Print name:</w:t>
            </w:r>
            <w:r w:rsidR="6DF26A7A" w:rsidRPr="06375DE7">
              <w:rPr>
                <w:rFonts w:ascii="Lucida Sans" w:eastAsia="Times New Roman" w:hAnsi="Lucida Sans" w:cs="Arial"/>
                <w:color w:val="FF0000"/>
              </w:rPr>
              <w:t xml:space="preserve"> </w:t>
            </w:r>
            <w:r w:rsidR="005B4EB8">
              <w:rPr>
                <w:rFonts w:ascii="Lucida Sans" w:eastAsia="Times New Roman" w:hAnsi="Lucida Sans" w:cs="Arial"/>
                <w:color w:val="FF0000"/>
              </w:rPr>
              <w:t>HUMA SHAIKH</w:t>
            </w:r>
          </w:p>
        </w:tc>
        <w:tc>
          <w:tcPr>
            <w:tcW w:w="1771" w:type="dxa"/>
            <w:tcBorders>
              <w:top w:val="nil"/>
              <w:left w:val="nil"/>
            </w:tcBorders>
          </w:tcPr>
          <w:p w14:paraId="3C5F04C6" w14:textId="2EFCACD3" w:rsidR="00C642F4" w:rsidRPr="00957A37" w:rsidRDefault="16DA0E28" w:rsidP="06375DE7">
            <w:pPr>
              <w:autoSpaceDE w:val="0"/>
              <w:autoSpaceDN w:val="0"/>
              <w:adjustRightInd w:val="0"/>
              <w:spacing w:after="0" w:line="240" w:lineRule="auto"/>
              <w:outlineLvl w:val="0"/>
              <w:rPr>
                <w:rFonts w:ascii="Lucida Sans" w:eastAsia="Times New Roman" w:hAnsi="Lucida Sans" w:cs="Arial"/>
                <w:color w:val="000000"/>
              </w:rPr>
            </w:pPr>
            <w:r w:rsidRPr="06375DE7">
              <w:rPr>
                <w:rFonts w:ascii="Lucida Sans" w:eastAsia="Times New Roman" w:hAnsi="Lucida Sans" w:cs="Arial"/>
                <w:color w:val="000000" w:themeColor="text1"/>
              </w:rPr>
              <w:t>Date</w:t>
            </w:r>
            <w:r w:rsidR="6470C926" w:rsidRPr="06375DE7">
              <w:rPr>
                <w:rFonts w:ascii="Lucida Sans" w:eastAsia="Times New Roman" w:hAnsi="Lucida Sans" w:cs="Arial"/>
                <w:color w:val="FF0000"/>
                <w:sz w:val="18"/>
                <w:szCs w:val="18"/>
              </w:rPr>
              <w:t xml:space="preserve"> </w:t>
            </w:r>
            <w:r w:rsidR="005B4EB8">
              <w:rPr>
                <w:rFonts w:ascii="Lucida Sans" w:eastAsia="Times New Roman" w:hAnsi="Lucida Sans" w:cs="Arial"/>
                <w:color w:val="FF0000"/>
                <w:sz w:val="18"/>
                <w:szCs w:val="18"/>
              </w:rPr>
              <w:t>20/02/2025</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19"/>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19"/>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19"/>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19"/>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19"/>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 xml:space="preserve">do </w:t>
                            </w:r>
                            <w:proofErr w:type="gramStart"/>
                            <w:r w:rsidRPr="00185766">
                              <w:rPr>
                                <w:rFonts w:ascii="Lucida Sans" w:hAnsi="Lucida Sans"/>
                                <w:sz w:val="16"/>
                                <w:szCs w:val="16"/>
                                <w:u w:val="single"/>
                              </w:rPr>
                              <w:t>not continue</w:t>
                            </w:r>
                            <w:proofErr w:type="gramEnd"/>
                            <w:r w:rsidRPr="00185766">
                              <w:rPr>
                                <w:rFonts w:ascii="Lucida Sans" w:hAnsi="Lucida Sans"/>
                                <w:sz w:val="16"/>
                                <w:szCs w:val="16"/>
                                <w:u w:val="single"/>
                              </w:rPr>
                              <w:t xml:space="preserv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4"/>
      <w:footerReference w:type="default" r:id="rId3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B82FE" w14:textId="77777777" w:rsidR="000A2831" w:rsidRDefault="000A2831" w:rsidP="00AC47B4">
      <w:pPr>
        <w:spacing w:after="0" w:line="240" w:lineRule="auto"/>
      </w:pPr>
      <w:r>
        <w:separator/>
      </w:r>
    </w:p>
  </w:endnote>
  <w:endnote w:type="continuationSeparator" w:id="0">
    <w:p w14:paraId="604731AD" w14:textId="77777777" w:rsidR="000A2831" w:rsidRDefault="000A2831"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1DC15" w14:textId="77777777" w:rsidR="000A2831" w:rsidRDefault="000A2831" w:rsidP="00AC47B4">
      <w:pPr>
        <w:spacing w:after="0" w:line="240" w:lineRule="auto"/>
      </w:pPr>
      <w:r>
        <w:separator/>
      </w:r>
    </w:p>
  </w:footnote>
  <w:footnote w:type="continuationSeparator" w:id="0">
    <w:p w14:paraId="31DAB4F3" w14:textId="77777777" w:rsidR="000A2831" w:rsidRDefault="000A2831"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87CA"/>
    <w:multiLevelType w:val="multilevel"/>
    <w:tmpl w:val="505C635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13495D"/>
    <w:multiLevelType w:val="hybridMultilevel"/>
    <w:tmpl w:val="B78E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4C28D"/>
    <w:multiLevelType w:val="multilevel"/>
    <w:tmpl w:val="F5D0C21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57F2F2"/>
    <w:multiLevelType w:val="hybridMultilevel"/>
    <w:tmpl w:val="63B2F820"/>
    <w:lvl w:ilvl="0" w:tplc="A83A2410">
      <w:start w:val="1"/>
      <w:numFmt w:val="bullet"/>
      <w:lvlText w:val="-"/>
      <w:lvlJc w:val="left"/>
      <w:pPr>
        <w:ind w:left="720" w:hanging="360"/>
      </w:pPr>
      <w:rPr>
        <w:rFonts w:ascii="Aptos" w:hAnsi="Aptos" w:hint="default"/>
      </w:rPr>
    </w:lvl>
    <w:lvl w:ilvl="1" w:tplc="CE24B9A4">
      <w:start w:val="1"/>
      <w:numFmt w:val="bullet"/>
      <w:lvlText w:val="o"/>
      <w:lvlJc w:val="left"/>
      <w:pPr>
        <w:ind w:left="1440" w:hanging="360"/>
      </w:pPr>
      <w:rPr>
        <w:rFonts w:ascii="Courier New" w:hAnsi="Courier New" w:hint="default"/>
      </w:rPr>
    </w:lvl>
    <w:lvl w:ilvl="2" w:tplc="36D4BEF2">
      <w:start w:val="1"/>
      <w:numFmt w:val="bullet"/>
      <w:lvlText w:val=""/>
      <w:lvlJc w:val="left"/>
      <w:pPr>
        <w:ind w:left="2160" w:hanging="360"/>
      </w:pPr>
      <w:rPr>
        <w:rFonts w:ascii="Wingdings" w:hAnsi="Wingdings" w:hint="default"/>
      </w:rPr>
    </w:lvl>
    <w:lvl w:ilvl="3" w:tplc="EC10C44E">
      <w:start w:val="1"/>
      <w:numFmt w:val="bullet"/>
      <w:lvlText w:val=""/>
      <w:lvlJc w:val="left"/>
      <w:pPr>
        <w:ind w:left="2880" w:hanging="360"/>
      </w:pPr>
      <w:rPr>
        <w:rFonts w:ascii="Symbol" w:hAnsi="Symbol" w:hint="default"/>
      </w:rPr>
    </w:lvl>
    <w:lvl w:ilvl="4" w:tplc="569AD8A4">
      <w:start w:val="1"/>
      <w:numFmt w:val="bullet"/>
      <w:lvlText w:val="o"/>
      <w:lvlJc w:val="left"/>
      <w:pPr>
        <w:ind w:left="3600" w:hanging="360"/>
      </w:pPr>
      <w:rPr>
        <w:rFonts w:ascii="Courier New" w:hAnsi="Courier New" w:hint="default"/>
      </w:rPr>
    </w:lvl>
    <w:lvl w:ilvl="5" w:tplc="C1042686">
      <w:start w:val="1"/>
      <w:numFmt w:val="bullet"/>
      <w:lvlText w:val=""/>
      <w:lvlJc w:val="left"/>
      <w:pPr>
        <w:ind w:left="4320" w:hanging="360"/>
      </w:pPr>
      <w:rPr>
        <w:rFonts w:ascii="Wingdings" w:hAnsi="Wingdings" w:hint="default"/>
      </w:rPr>
    </w:lvl>
    <w:lvl w:ilvl="6" w:tplc="57061D1C">
      <w:start w:val="1"/>
      <w:numFmt w:val="bullet"/>
      <w:lvlText w:val=""/>
      <w:lvlJc w:val="left"/>
      <w:pPr>
        <w:ind w:left="5040" w:hanging="360"/>
      </w:pPr>
      <w:rPr>
        <w:rFonts w:ascii="Symbol" w:hAnsi="Symbol" w:hint="default"/>
      </w:rPr>
    </w:lvl>
    <w:lvl w:ilvl="7" w:tplc="39922190">
      <w:start w:val="1"/>
      <w:numFmt w:val="bullet"/>
      <w:lvlText w:val="o"/>
      <w:lvlJc w:val="left"/>
      <w:pPr>
        <w:ind w:left="5760" w:hanging="360"/>
      </w:pPr>
      <w:rPr>
        <w:rFonts w:ascii="Courier New" w:hAnsi="Courier New" w:hint="default"/>
      </w:rPr>
    </w:lvl>
    <w:lvl w:ilvl="8" w:tplc="FD880F66">
      <w:start w:val="1"/>
      <w:numFmt w:val="bullet"/>
      <w:lvlText w:val=""/>
      <w:lvlJc w:val="left"/>
      <w:pPr>
        <w:ind w:left="6480" w:hanging="360"/>
      </w:pPr>
      <w:rPr>
        <w:rFonts w:ascii="Wingdings" w:hAnsi="Wingdings" w:hint="default"/>
      </w:rPr>
    </w:lvl>
  </w:abstractNum>
  <w:abstractNum w:abstractNumId="4" w15:restartNumberingAfterBreak="0">
    <w:nsid w:val="10817EA0"/>
    <w:multiLevelType w:val="hybridMultilevel"/>
    <w:tmpl w:val="945AA760"/>
    <w:lvl w:ilvl="0" w:tplc="B2D41898">
      <w:start w:val="1"/>
      <w:numFmt w:val="bullet"/>
      <w:lvlText w:val="-"/>
      <w:lvlJc w:val="left"/>
      <w:pPr>
        <w:ind w:left="720" w:hanging="360"/>
      </w:pPr>
      <w:rPr>
        <w:rFonts w:ascii="Aptos" w:hAnsi="Aptos" w:hint="default"/>
      </w:rPr>
    </w:lvl>
    <w:lvl w:ilvl="1" w:tplc="E4B2025A">
      <w:start w:val="1"/>
      <w:numFmt w:val="bullet"/>
      <w:lvlText w:val="o"/>
      <w:lvlJc w:val="left"/>
      <w:pPr>
        <w:ind w:left="1440" w:hanging="360"/>
      </w:pPr>
      <w:rPr>
        <w:rFonts w:ascii="Courier New" w:hAnsi="Courier New" w:hint="default"/>
      </w:rPr>
    </w:lvl>
    <w:lvl w:ilvl="2" w:tplc="B7BC2DCA">
      <w:start w:val="1"/>
      <w:numFmt w:val="bullet"/>
      <w:lvlText w:val=""/>
      <w:lvlJc w:val="left"/>
      <w:pPr>
        <w:ind w:left="2160" w:hanging="360"/>
      </w:pPr>
      <w:rPr>
        <w:rFonts w:ascii="Wingdings" w:hAnsi="Wingdings" w:hint="default"/>
      </w:rPr>
    </w:lvl>
    <w:lvl w:ilvl="3" w:tplc="2598B870">
      <w:start w:val="1"/>
      <w:numFmt w:val="bullet"/>
      <w:lvlText w:val=""/>
      <w:lvlJc w:val="left"/>
      <w:pPr>
        <w:ind w:left="2880" w:hanging="360"/>
      </w:pPr>
      <w:rPr>
        <w:rFonts w:ascii="Symbol" w:hAnsi="Symbol" w:hint="default"/>
      </w:rPr>
    </w:lvl>
    <w:lvl w:ilvl="4" w:tplc="39887C60">
      <w:start w:val="1"/>
      <w:numFmt w:val="bullet"/>
      <w:lvlText w:val="o"/>
      <w:lvlJc w:val="left"/>
      <w:pPr>
        <w:ind w:left="3600" w:hanging="360"/>
      </w:pPr>
      <w:rPr>
        <w:rFonts w:ascii="Courier New" w:hAnsi="Courier New" w:hint="default"/>
      </w:rPr>
    </w:lvl>
    <w:lvl w:ilvl="5" w:tplc="F600E9C6">
      <w:start w:val="1"/>
      <w:numFmt w:val="bullet"/>
      <w:lvlText w:val=""/>
      <w:lvlJc w:val="left"/>
      <w:pPr>
        <w:ind w:left="4320" w:hanging="360"/>
      </w:pPr>
      <w:rPr>
        <w:rFonts w:ascii="Wingdings" w:hAnsi="Wingdings" w:hint="default"/>
      </w:rPr>
    </w:lvl>
    <w:lvl w:ilvl="6" w:tplc="FB1CE300">
      <w:start w:val="1"/>
      <w:numFmt w:val="bullet"/>
      <w:lvlText w:val=""/>
      <w:lvlJc w:val="left"/>
      <w:pPr>
        <w:ind w:left="5040" w:hanging="360"/>
      </w:pPr>
      <w:rPr>
        <w:rFonts w:ascii="Symbol" w:hAnsi="Symbol" w:hint="default"/>
      </w:rPr>
    </w:lvl>
    <w:lvl w:ilvl="7" w:tplc="38D0EB58">
      <w:start w:val="1"/>
      <w:numFmt w:val="bullet"/>
      <w:lvlText w:val="o"/>
      <w:lvlJc w:val="left"/>
      <w:pPr>
        <w:ind w:left="5760" w:hanging="360"/>
      </w:pPr>
      <w:rPr>
        <w:rFonts w:ascii="Courier New" w:hAnsi="Courier New" w:hint="default"/>
      </w:rPr>
    </w:lvl>
    <w:lvl w:ilvl="8" w:tplc="26981D00">
      <w:start w:val="1"/>
      <w:numFmt w:val="bullet"/>
      <w:lvlText w:val=""/>
      <w:lvlJc w:val="left"/>
      <w:pPr>
        <w:ind w:left="6480" w:hanging="360"/>
      </w:pPr>
      <w:rPr>
        <w:rFonts w:ascii="Wingdings" w:hAnsi="Wingdings" w:hint="default"/>
      </w:rPr>
    </w:lvl>
  </w:abstractNum>
  <w:abstractNum w:abstractNumId="5"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8112CC"/>
    <w:multiLevelType w:val="multilevel"/>
    <w:tmpl w:val="7A58180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1F6FEE"/>
    <w:multiLevelType w:val="hybridMultilevel"/>
    <w:tmpl w:val="BD1C5EDC"/>
    <w:lvl w:ilvl="0" w:tplc="8D7AEDF4">
      <w:start w:val="1"/>
      <w:numFmt w:val="bullet"/>
      <w:lvlText w:val="•"/>
      <w:lvlJc w:val="left"/>
      <w:pPr>
        <w:ind w:left="1080" w:hanging="360"/>
      </w:pPr>
      <w:rPr>
        <w:rFonts w:ascii="Calibri" w:hAnsi="Calibri" w:hint="default"/>
      </w:rPr>
    </w:lvl>
    <w:lvl w:ilvl="1" w:tplc="42D2F03E">
      <w:start w:val="1"/>
      <w:numFmt w:val="bullet"/>
      <w:lvlText w:val="o"/>
      <w:lvlJc w:val="left"/>
      <w:pPr>
        <w:ind w:left="1800" w:hanging="360"/>
      </w:pPr>
      <w:rPr>
        <w:rFonts w:ascii="Courier New" w:hAnsi="Courier New" w:hint="default"/>
      </w:rPr>
    </w:lvl>
    <w:lvl w:ilvl="2" w:tplc="277E6628">
      <w:start w:val="1"/>
      <w:numFmt w:val="bullet"/>
      <w:lvlText w:val=""/>
      <w:lvlJc w:val="left"/>
      <w:pPr>
        <w:ind w:left="2520" w:hanging="360"/>
      </w:pPr>
      <w:rPr>
        <w:rFonts w:ascii="Wingdings" w:hAnsi="Wingdings" w:hint="default"/>
      </w:rPr>
    </w:lvl>
    <w:lvl w:ilvl="3" w:tplc="89AAE1CC">
      <w:start w:val="1"/>
      <w:numFmt w:val="bullet"/>
      <w:lvlText w:val=""/>
      <w:lvlJc w:val="left"/>
      <w:pPr>
        <w:ind w:left="3240" w:hanging="360"/>
      </w:pPr>
      <w:rPr>
        <w:rFonts w:ascii="Symbol" w:hAnsi="Symbol" w:hint="default"/>
      </w:rPr>
    </w:lvl>
    <w:lvl w:ilvl="4" w:tplc="D4D2159A">
      <w:start w:val="1"/>
      <w:numFmt w:val="bullet"/>
      <w:lvlText w:val="o"/>
      <w:lvlJc w:val="left"/>
      <w:pPr>
        <w:ind w:left="3960" w:hanging="360"/>
      </w:pPr>
      <w:rPr>
        <w:rFonts w:ascii="Courier New" w:hAnsi="Courier New" w:hint="default"/>
      </w:rPr>
    </w:lvl>
    <w:lvl w:ilvl="5" w:tplc="2D509C16">
      <w:start w:val="1"/>
      <w:numFmt w:val="bullet"/>
      <w:lvlText w:val=""/>
      <w:lvlJc w:val="left"/>
      <w:pPr>
        <w:ind w:left="4680" w:hanging="360"/>
      </w:pPr>
      <w:rPr>
        <w:rFonts w:ascii="Wingdings" w:hAnsi="Wingdings" w:hint="default"/>
      </w:rPr>
    </w:lvl>
    <w:lvl w:ilvl="6" w:tplc="A0320B52">
      <w:start w:val="1"/>
      <w:numFmt w:val="bullet"/>
      <w:lvlText w:val=""/>
      <w:lvlJc w:val="left"/>
      <w:pPr>
        <w:ind w:left="5400" w:hanging="360"/>
      </w:pPr>
      <w:rPr>
        <w:rFonts w:ascii="Symbol" w:hAnsi="Symbol" w:hint="default"/>
      </w:rPr>
    </w:lvl>
    <w:lvl w:ilvl="7" w:tplc="859E9DCA">
      <w:start w:val="1"/>
      <w:numFmt w:val="bullet"/>
      <w:lvlText w:val="o"/>
      <w:lvlJc w:val="left"/>
      <w:pPr>
        <w:ind w:left="6120" w:hanging="360"/>
      </w:pPr>
      <w:rPr>
        <w:rFonts w:ascii="Courier New" w:hAnsi="Courier New" w:hint="default"/>
      </w:rPr>
    </w:lvl>
    <w:lvl w:ilvl="8" w:tplc="C0E20EE8">
      <w:start w:val="1"/>
      <w:numFmt w:val="bullet"/>
      <w:lvlText w:val=""/>
      <w:lvlJc w:val="left"/>
      <w:pPr>
        <w:ind w:left="6840" w:hanging="360"/>
      </w:pPr>
      <w:rPr>
        <w:rFonts w:ascii="Wingdings" w:hAnsi="Wingdings" w:hint="default"/>
      </w:rPr>
    </w:lvl>
  </w:abstractNum>
  <w:abstractNum w:abstractNumId="8" w15:restartNumberingAfterBreak="0">
    <w:nsid w:val="2636A6FA"/>
    <w:multiLevelType w:val="hybridMultilevel"/>
    <w:tmpl w:val="DD64C400"/>
    <w:lvl w:ilvl="0" w:tplc="D5E8D1BC">
      <w:start w:val="1"/>
      <w:numFmt w:val="bullet"/>
      <w:lvlText w:val="•"/>
      <w:lvlJc w:val="left"/>
      <w:pPr>
        <w:ind w:left="1080" w:hanging="360"/>
      </w:pPr>
      <w:rPr>
        <w:rFonts w:ascii="Calibri" w:hAnsi="Calibri" w:hint="default"/>
      </w:rPr>
    </w:lvl>
    <w:lvl w:ilvl="1" w:tplc="9796FF8A">
      <w:start w:val="1"/>
      <w:numFmt w:val="bullet"/>
      <w:lvlText w:val="o"/>
      <w:lvlJc w:val="left"/>
      <w:pPr>
        <w:ind w:left="1800" w:hanging="360"/>
      </w:pPr>
      <w:rPr>
        <w:rFonts w:ascii="Courier New" w:hAnsi="Courier New" w:hint="default"/>
      </w:rPr>
    </w:lvl>
    <w:lvl w:ilvl="2" w:tplc="EB9074EE">
      <w:start w:val="1"/>
      <w:numFmt w:val="bullet"/>
      <w:lvlText w:val=""/>
      <w:lvlJc w:val="left"/>
      <w:pPr>
        <w:ind w:left="2520" w:hanging="360"/>
      </w:pPr>
      <w:rPr>
        <w:rFonts w:ascii="Wingdings" w:hAnsi="Wingdings" w:hint="default"/>
      </w:rPr>
    </w:lvl>
    <w:lvl w:ilvl="3" w:tplc="4C18CD42">
      <w:start w:val="1"/>
      <w:numFmt w:val="bullet"/>
      <w:lvlText w:val=""/>
      <w:lvlJc w:val="left"/>
      <w:pPr>
        <w:ind w:left="3240" w:hanging="360"/>
      </w:pPr>
      <w:rPr>
        <w:rFonts w:ascii="Symbol" w:hAnsi="Symbol" w:hint="default"/>
      </w:rPr>
    </w:lvl>
    <w:lvl w:ilvl="4" w:tplc="0130E894">
      <w:start w:val="1"/>
      <w:numFmt w:val="bullet"/>
      <w:lvlText w:val="o"/>
      <w:lvlJc w:val="left"/>
      <w:pPr>
        <w:ind w:left="3960" w:hanging="360"/>
      </w:pPr>
      <w:rPr>
        <w:rFonts w:ascii="Courier New" w:hAnsi="Courier New" w:hint="default"/>
      </w:rPr>
    </w:lvl>
    <w:lvl w:ilvl="5" w:tplc="28768D14">
      <w:start w:val="1"/>
      <w:numFmt w:val="bullet"/>
      <w:lvlText w:val=""/>
      <w:lvlJc w:val="left"/>
      <w:pPr>
        <w:ind w:left="4680" w:hanging="360"/>
      </w:pPr>
      <w:rPr>
        <w:rFonts w:ascii="Wingdings" w:hAnsi="Wingdings" w:hint="default"/>
      </w:rPr>
    </w:lvl>
    <w:lvl w:ilvl="6" w:tplc="E266F248">
      <w:start w:val="1"/>
      <w:numFmt w:val="bullet"/>
      <w:lvlText w:val=""/>
      <w:lvlJc w:val="left"/>
      <w:pPr>
        <w:ind w:left="5400" w:hanging="360"/>
      </w:pPr>
      <w:rPr>
        <w:rFonts w:ascii="Symbol" w:hAnsi="Symbol" w:hint="default"/>
      </w:rPr>
    </w:lvl>
    <w:lvl w:ilvl="7" w:tplc="708AEF5A">
      <w:start w:val="1"/>
      <w:numFmt w:val="bullet"/>
      <w:lvlText w:val="o"/>
      <w:lvlJc w:val="left"/>
      <w:pPr>
        <w:ind w:left="6120" w:hanging="360"/>
      </w:pPr>
      <w:rPr>
        <w:rFonts w:ascii="Courier New" w:hAnsi="Courier New" w:hint="default"/>
      </w:rPr>
    </w:lvl>
    <w:lvl w:ilvl="8" w:tplc="F1A4D584">
      <w:start w:val="1"/>
      <w:numFmt w:val="bullet"/>
      <w:lvlText w:val=""/>
      <w:lvlJc w:val="left"/>
      <w:pPr>
        <w:ind w:left="6840" w:hanging="360"/>
      </w:pPr>
      <w:rPr>
        <w:rFonts w:ascii="Wingdings" w:hAnsi="Wingdings" w:hint="default"/>
      </w:rPr>
    </w:lvl>
  </w:abstractNum>
  <w:abstractNum w:abstractNumId="9"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10" w15:restartNumberingAfterBreak="0">
    <w:nsid w:val="4125E2A2"/>
    <w:multiLevelType w:val="multilevel"/>
    <w:tmpl w:val="335E122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13" w15:restartNumberingAfterBreak="0">
    <w:nsid w:val="4AACBDFA"/>
    <w:multiLevelType w:val="multilevel"/>
    <w:tmpl w:val="12A8FEC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5E1DE3"/>
    <w:multiLevelType w:val="multilevel"/>
    <w:tmpl w:val="7236FD8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6"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F152A2"/>
    <w:multiLevelType w:val="multilevel"/>
    <w:tmpl w:val="0A50E55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9" w15:restartNumberingAfterBreak="0">
    <w:nsid w:val="5834D02F"/>
    <w:multiLevelType w:val="multilevel"/>
    <w:tmpl w:val="7C7636C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E31459"/>
    <w:multiLevelType w:val="multilevel"/>
    <w:tmpl w:val="5BAC503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22" w15:restartNumberingAfterBreak="0">
    <w:nsid w:val="5E3CD51A"/>
    <w:multiLevelType w:val="multilevel"/>
    <w:tmpl w:val="71B2398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26"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C2FB6C"/>
    <w:multiLevelType w:val="multilevel"/>
    <w:tmpl w:val="1348FD8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28B0194"/>
    <w:multiLevelType w:val="multilevel"/>
    <w:tmpl w:val="5040400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C10238"/>
    <w:multiLevelType w:val="multilevel"/>
    <w:tmpl w:val="9A3093D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8712070">
    <w:abstractNumId w:val="4"/>
  </w:num>
  <w:num w:numId="2" w16cid:durableId="352339617">
    <w:abstractNumId w:val="3"/>
  </w:num>
  <w:num w:numId="3" w16cid:durableId="676083305">
    <w:abstractNumId w:val="8"/>
  </w:num>
  <w:num w:numId="4" w16cid:durableId="793641248">
    <w:abstractNumId w:val="6"/>
  </w:num>
  <w:num w:numId="5" w16cid:durableId="1167131927">
    <w:abstractNumId w:val="10"/>
  </w:num>
  <w:num w:numId="6" w16cid:durableId="1768037268">
    <w:abstractNumId w:val="30"/>
  </w:num>
  <w:num w:numId="7" w16cid:durableId="1033578387">
    <w:abstractNumId w:val="13"/>
  </w:num>
  <w:num w:numId="8" w16cid:durableId="1966351274">
    <w:abstractNumId w:val="7"/>
  </w:num>
  <w:num w:numId="9" w16cid:durableId="87972102">
    <w:abstractNumId w:val="2"/>
  </w:num>
  <w:num w:numId="10" w16cid:durableId="1267733891">
    <w:abstractNumId w:val="19"/>
  </w:num>
  <w:num w:numId="11" w16cid:durableId="1815443721">
    <w:abstractNumId w:val="17"/>
  </w:num>
  <w:num w:numId="12" w16cid:durableId="605693321">
    <w:abstractNumId w:val="27"/>
  </w:num>
  <w:num w:numId="13" w16cid:durableId="1934782715">
    <w:abstractNumId w:val="28"/>
  </w:num>
  <w:num w:numId="14" w16cid:durableId="1251037430">
    <w:abstractNumId w:val="20"/>
  </w:num>
  <w:num w:numId="15" w16cid:durableId="335420361">
    <w:abstractNumId w:val="14"/>
  </w:num>
  <w:num w:numId="16" w16cid:durableId="419176014">
    <w:abstractNumId w:val="0"/>
  </w:num>
  <w:num w:numId="17" w16cid:durableId="1024407131">
    <w:abstractNumId w:val="22"/>
  </w:num>
  <w:num w:numId="18" w16cid:durableId="1364943929">
    <w:abstractNumId w:val="33"/>
  </w:num>
  <w:num w:numId="19" w16cid:durableId="1950314761">
    <w:abstractNumId w:val="31"/>
  </w:num>
  <w:num w:numId="20" w16cid:durableId="1055158776">
    <w:abstractNumId w:val="25"/>
  </w:num>
  <w:num w:numId="21" w16cid:durableId="126709444">
    <w:abstractNumId w:val="16"/>
  </w:num>
  <w:num w:numId="22" w16cid:durableId="1116633794">
    <w:abstractNumId w:val="9"/>
  </w:num>
  <w:num w:numId="23" w16cid:durableId="627008510">
    <w:abstractNumId w:val="29"/>
  </w:num>
  <w:num w:numId="24" w16cid:durableId="684673244">
    <w:abstractNumId w:val="15"/>
  </w:num>
  <w:num w:numId="25" w16cid:durableId="1242332424">
    <w:abstractNumId w:val="12"/>
  </w:num>
  <w:num w:numId="26" w16cid:durableId="1826583252">
    <w:abstractNumId w:val="11"/>
  </w:num>
  <w:num w:numId="27" w16cid:durableId="719019825">
    <w:abstractNumId w:val="23"/>
  </w:num>
  <w:num w:numId="28" w16cid:durableId="484518661">
    <w:abstractNumId w:val="32"/>
  </w:num>
  <w:num w:numId="29" w16cid:durableId="566384092">
    <w:abstractNumId w:val="5"/>
  </w:num>
  <w:num w:numId="30" w16cid:durableId="1585797748">
    <w:abstractNumId w:val="18"/>
  </w:num>
  <w:num w:numId="31" w16cid:durableId="1758404252">
    <w:abstractNumId w:val="24"/>
  </w:num>
  <w:num w:numId="32" w16cid:durableId="138309872">
    <w:abstractNumId w:val="26"/>
  </w:num>
  <w:num w:numId="33" w16cid:durableId="1093933284">
    <w:abstractNumId w:val="21"/>
  </w:num>
  <w:num w:numId="34" w16cid:durableId="110114533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17AC"/>
    <w:rsid w:val="00024074"/>
    <w:rsid w:val="00024DAD"/>
    <w:rsid w:val="00027715"/>
    <w:rsid w:val="00033835"/>
    <w:rsid w:val="000354BA"/>
    <w:rsid w:val="0003686D"/>
    <w:rsid w:val="00040853"/>
    <w:rsid w:val="00041D73"/>
    <w:rsid w:val="00043B9A"/>
    <w:rsid w:val="0004417F"/>
    <w:rsid w:val="00044942"/>
    <w:rsid w:val="00044B80"/>
    <w:rsid w:val="000515FF"/>
    <w:rsid w:val="00055796"/>
    <w:rsid w:val="00060C22"/>
    <w:rsid w:val="000618BF"/>
    <w:rsid w:val="0006375A"/>
    <w:rsid w:val="00064540"/>
    <w:rsid w:val="000670A4"/>
    <w:rsid w:val="00070D24"/>
    <w:rsid w:val="00073C24"/>
    <w:rsid w:val="0007414A"/>
    <w:rsid w:val="000742F8"/>
    <w:rsid w:val="00082AB9"/>
    <w:rsid w:val="0008455A"/>
    <w:rsid w:val="00085806"/>
    <w:rsid w:val="00085B98"/>
    <w:rsid w:val="00093A3F"/>
    <w:rsid w:val="00094F71"/>
    <w:rsid w:val="0009585F"/>
    <w:rsid w:val="00097293"/>
    <w:rsid w:val="000A248D"/>
    <w:rsid w:val="000A2831"/>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5C80"/>
    <w:rsid w:val="00107CDC"/>
    <w:rsid w:val="00114030"/>
    <w:rsid w:val="00116D9B"/>
    <w:rsid w:val="0011721E"/>
    <w:rsid w:val="0011791A"/>
    <w:rsid w:val="001205C3"/>
    <w:rsid w:val="0012482F"/>
    <w:rsid w:val="00124DF9"/>
    <w:rsid w:val="00133077"/>
    <w:rsid w:val="0013426F"/>
    <w:rsid w:val="00135E69"/>
    <w:rsid w:val="00136571"/>
    <w:rsid w:val="00140E8A"/>
    <w:rsid w:val="001411F3"/>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93DD8"/>
    <w:rsid w:val="001A09B8"/>
    <w:rsid w:val="001A1709"/>
    <w:rsid w:val="001A1CAB"/>
    <w:rsid w:val="001A292A"/>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3C77"/>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13D"/>
    <w:rsid w:val="002607CF"/>
    <w:rsid w:val="002635D1"/>
    <w:rsid w:val="00271C94"/>
    <w:rsid w:val="00274F2E"/>
    <w:rsid w:val="002770D4"/>
    <w:rsid w:val="002860FE"/>
    <w:rsid w:val="002871EB"/>
    <w:rsid w:val="00297339"/>
    <w:rsid w:val="002A2D8C"/>
    <w:rsid w:val="002A32DB"/>
    <w:rsid w:val="002A35C1"/>
    <w:rsid w:val="002A4349"/>
    <w:rsid w:val="002A631F"/>
    <w:rsid w:val="002A7C41"/>
    <w:rsid w:val="002B246E"/>
    <w:rsid w:val="002B2901"/>
    <w:rsid w:val="002C0286"/>
    <w:rsid w:val="002C29DD"/>
    <w:rsid w:val="002C2F81"/>
    <w:rsid w:val="002C33C6"/>
    <w:rsid w:val="002C51D5"/>
    <w:rsid w:val="002D05EC"/>
    <w:rsid w:val="002D1086"/>
    <w:rsid w:val="002D318C"/>
    <w:rsid w:val="002D6018"/>
    <w:rsid w:val="002E38DC"/>
    <w:rsid w:val="002E64AC"/>
    <w:rsid w:val="002F3BF7"/>
    <w:rsid w:val="002F5C84"/>
    <w:rsid w:val="002F68E1"/>
    <w:rsid w:val="002F7755"/>
    <w:rsid w:val="003053D5"/>
    <w:rsid w:val="00305F83"/>
    <w:rsid w:val="00312ADB"/>
    <w:rsid w:val="003209F4"/>
    <w:rsid w:val="003210A0"/>
    <w:rsid w:val="00321C83"/>
    <w:rsid w:val="00323D99"/>
    <w:rsid w:val="0032454C"/>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742E"/>
    <w:rsid w:val="003A1818"/>
    <w:rsid w:val="003B4F4C"/>
    <w:rsid w:val="003B62E8"/>
    <w:rsid w:val="003B6BD9"/>
    <w:rsid w:val="003C6B63"/>
    <w:rsid w:val="003C7C7E"/>
    <w:rsid w:val="003D3BAD"/>
    <w:rsid w:val="003D57EC"/>
    <w:rsid w:val="003D673B"/>
    <w:rsid w:val="003E3E05"/>
    <w:rsid w:val="003E4E89"/>
    <w:rsid w:val="003F1281"/>
    <w:rsid w:val="003F1A18"/>
    <w:rsid w:val="003F2EF6"/>
    <w:rsid w:val="003F46D7"/>
    <w:rsid w:val="003F49F3"/>
    <w:rsid w:val="003F4A60"/>
    <w:rsid w:val="003F5BE9"/>
    <w:rsid w:val="003F70B0"/>
    <w:rsid w:val="00400FE0"/>
    <w:rsid w:val="004014C3"/>
    <w:rsid w:val="00401B99"/>
    <w:rsid w:val="0040216A"/>
    <w:rsid w:val="004043D1"/>
    <w:rsid w:val="00414C62"/>
    <w:rsid w:val="00418240"/>
    <w:rsid w:val="004259E0"/>
    <w:rsid w:val="00426F08"/>
    <w:rsid w:val="004275F1"/>
    <w:rsid w:val="004337ED"/>
    <w:rsid w:val="00436AF8"/>
    <w:rsid w:val="004375F6"/>
    <w:rsid w:val="004452CA"/>
    <w:rsid w:val="0044578E"/>
    <w:rsid w:val="004459F4"/>
    <w:rsid w:val="004470AF"/>
    <w:rsid w:val="0045100C"/>
    <w:rsid w:val="00451092"/>
    <w:rsid w:val="0045152F"/>
    <w:rsid w:val="00453065"/>
    <w:rsid w:val="00453B62"/>
    <w:rsid w:val="00454E9E"/>
    <w:rsid w:val="00461F5D"/>
    <w:rsid w:val="00464773"/>
    <w:rsid w:val="0046607A"/>
    <w:rsid w:val="0047445C"/>
    <w:rsid w:val="0047550C"/>
    <w:rsid w:val="0047605E"/>
    <w:rsid w:val="004768EF"/>
    <w:rsid w:val="00477373"/>
    <w:rsid w:val="00477613"/>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24F"/>
    <w:rsid w:val="00500C56"/>
    <w:rsid w:val="00500E01"/>
    <w:rsid w:val="005015F2"/>
    <w:rsid w:val="0050451A"/>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0D4"/>
    <w:rsid w:val="00541522"/>
    <w:rsid w:val="00541922"/>
    <w:rsid w:val="00543E4A"/>
    <w:rsid w:val="0054687F"/>
    <w:rsid w:val="0056009B"/>
    <w:rsid w:val="0056022D"/>
    <w:rsid w:val="005606B5"/>
    <w:rsid w:val="00567BD2"/>
    <w:rsid w:val="0057316E"/>
    <w:rsid w:val="00575803"/>
    <w:rsid w:val="0057710B"/>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B26ED"/>
    <w:rsid w:val="005B30AB"/>
    <w:rsid w:val="005B4EB8"/>
    <w:rsid w:val="005B5C07"/>
    <w:rsid w:val="005B6855"/>
    <w:rsid w:val="005C214B"/>
    <w:rsid w:val="005C2A3D"/>
    <w:rsid w:val="005C545E"/>
    <w:rsid w:val="005C7B68"/>
    <w:rsid w:val="005D0ACF"/>
    <w:rsid w:val="005D0AED"/>
    <w:rsid w:val="005D2194"/>
    <w:rsid w:val="005D616F"/>
    <w:rsid w:val="005D772F"/>
    <w:rsid w:val="005D7866"/>
    <w:rsid w:val="005E0DEF"/>
    <w:rsid w:val="005E1015"/>
    <w:rsid w:val="005E205D"/>
    <w:rsid w:val="005E442E"/>
    <w:rsid w:val="005E50D2"/>
    <w:rsid w:val="005F0267"/>
    <w:rsid w:val="005F20B4"/>
    <w:rsid w:val="005F2C67"/>
    <w:rsid w:val="005F5505"/>
    <w:rsid w:val="006003C7"/>
    <w:rsid w:val="00600D37"/>
    <w:rsid w:val="006026B3"/>
    <w:rsid w:val="00602958"/>
    <w:rsid w:val="0061204B"/>
    <w:rsid w:val="00615672"/>
    <w:rsid w:val="00615E28"/>
    <w:rsid w:val="0061632C"/>
    <w:rsid w:val="00616963"/>
    <w:rsid w:val="00617426"/>
    <w:rsid w:val="006210EB"/>
    <w:rsid w:val="00621340"/>
    <w:rsid w:val="00626B76"/>
    <w:rsid w:val="00627688"/>
    <w:rsid w:val="00631E30"/>
    <w:rsid w:val="00637368"/>
    <w:rsid w:val="006417F0"/>
    <w:rsid w:val="006422F6"/>
    <w:rsid w:val="00645546"/>
    <w:rsid w:val="00646097"/>
    <w:rsid w:val="006507FB"/>
    <w:rsid w:val="00650CBC"/>
    <w:rsid w:val="00652EC7"/>
    <w:rsid w:val="0065380A"/>
    <w:rsid w:val="00653DD3"/>
    <w:rsid w:val="0065453E"/>
    <w:rsid w:val="00654F86"/>
    <w:rsid w:val="006558D5"/>
    <w:rsid w:val="006568D9"/>
    <w:rsid w:val="006619CB"/>
    <w:rsid w:val="00662342"/>
    <w:rsid w:val="0066407A"/>
    <w:rsid w:val="006706C1"/>
    <w:rsid w:val="00671D3B"/>
    <w:rsid w:val="0067220D"/>
    <w:rsid w:val="0067375F"/>
    <w:rsid w:val="00675A98"/>
    <w:rsid w:val="006764BF"/>
    <w:rsid w:val="00676FA5"/>
    <w:rsid w:val="00677C90"/>
    <w:rsid w:val="006859BA"/>
    <w:rsid w:val="00685B62"/>
    <w:rsid w:val="00686895"/>
    <w:rsid w:val="00691E1A"/>
    <w:rsid w:val="006A1C36"/>
    <w:rsid w:val="006A29A5"/>
    <w:rsid w:val="006A3F39"/>
    <w:rsid w:val="006A50BA"/>
    <w:rsid w:val="006B0714"/>
    <w:rsid w:val="006B078E"/>
    <w:rsid w:val="006B3390"/>
    <w:rsid w:val="006B42EF"/>
    <w:rsid w:val="006B5B3A"/>
    <w:rsid w:val="006B65DD"/>
    <w:rsid w:val="006B6FA7"/>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3D30"/>
    <w:rsid w:val="00815A9A"/>
    <w:rsid w:val="00815D63"/>
    <w:rsid w:val="0081625B"/>
    <w:rsid w:val="00824EA1"/>
    <w:rsid w:val="00834223"/>
    <w:rsid w:val="008415D4"/>
    <w:rsid w:val="00844F2E"/>
    <w:rsid w:val="00847448"/>
    <w:rsid w:val="00847485"/>
    <w:rsid w:val="00851186"/>
    <w:rsid w:val="00853926"/>
    <w:rsid w:val="00855012"/>
    <w:rsid w:val="0085609A"/>
    <w:rsid w:val="008561C9"/>
    <w:rsid w:val="0085740C"/>
    <w:rsid w:val="00860115"/>
    <w:rsid w:val="00860E74"/>
    <w:rsid w:val="008715F0"/>
    <w:rsid w:val="00871DD3"/>
    <w:rsid w:val="0087338B"/>
    <w:rsid w:val="00880842"/>
    <w:rsid w:val="008873F6"/>
    <w:rsid w:val="00891247"/>
    <w:rsid w:val="00891C50"/>
    <w:rsid w:val="0089263B"/>
    <w:rsid w:val="00892F50"/>
    <w:rsid w:val="008A01CA"/>
    <w:rsid w:val="008A0F1D"/>
    <w:rsid w:val="008A1127"/>
    <w:rsid w:val="008A1D7D"/>
    <w:rsid w:val="008A3E24"/>
    <w:rsid w:val="008A6B6B"/>
    <w:rsid w:val="008B08F6"/>
    <w:rsid w:val="008B2267"/>
    <w:rsid w:val="008B32C7"/>
    <w:rsid w:val="008B35FC"/>
    <w:rsid w:val="008B3B39"/>
    <w:rsid w:val="008B759E"/>
    <w:rsid w:val="008C1B08"/>
    <w:rsid w:val="008C216A"/>
    <w:rsid w:val="008C557F"/>
    <w:rsid w:val="008C6C52"/>
    <w:rsid w:val="008D0BAD"/>
    <w:rsid w:val="008D11DE"/>
    <w:rsid w:val="008D40F1"/>
    <w:rsid w:val="008D7EA7"/>
    <w:rsid w:val="008F0C2A"/>
    <w:rsid w:val="008F326F"/>
    <w:rsid w:val="008F37C0"/>
    <w:rsid w:val="008F3AA5"/>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61063"/>
    <w:rsid w:val="009636C6"/>
    <w:rsid w:val="009671C0"/>
    <w:rsid w:val="0097038D"/>
    <w:rsid w:val="00970CE3"/>
    <w:rsid w:val="009770A9"/>
    <w:rsid w:val="00981ABD"/>
    <w:rsid w:val="00984F58"/>
    <w:rsid w:val="00987016"/>
    <w:rsid w:val="009936B2"/>
    <w:rsid w:val="00993F56"/>
    <w:rsid w:val="00994D96"/>
    <w:rsid w:val="00996FD5"/>
    <w:rsid w:val="00997B0D"/>
    <w:rsid w:val="009A03D5"/>
    <w:rsid w:val="009A095A"/>
    <w:rsid w:val="009A2665"/>
    <w:rsid w:val="009A57C6"/>
    <w:rsid w:val="009A5CEB"/>
    <w:rsid w:val="009A6BA2"/>
    <w:rsid w:val="009B252C"/>
    <w:rsid w:val="009B4008"/>
    <w:rsid w:val="009C3528"/>
    <w:rsid w:val="009C6B07"/>
    <w:rsid w:val="009C6E67"/>
    <w:rsid w:val="009D3362"/>
    <w:rsid w:val="009E164C"/>
    <w:rsid w:val="009E3539"/>
    <w:rsid w:val="009E38E0"/>
    <w:rsid w:val="009F036F"/>
    <w:rsid w:val="009F042A"/>
    <w:rsid w:val="009F061F"/>
    <w:rsid w:val="009F0EF9"/>
    <w:rsid w:val="009F19A1"/>
    <w:rsid w:val="009F32FE"/>
    <w:rsid w:val="009F7E71"/>
    <w:rsid w:val="00A004D6"/>
    <w:rsid w:val="00A02BC8"/>
    <w:rsid w:val="00A030F8"/>
    <w:rsid w:val="00A03B9B"/>
    <w:rsid w:val="00A06526"/>
    <w:rsid w:val="00A10762"/>
    <w:rsid w:val="00A11649"/>
    <w:rsid w:val="00A11EED"/>
    <w:rsid w:val="00A156C3"/>
    <w:rsid w:val="00A156CF"/>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466B"/>
    <w:rsid w:val="00A464D6"/>
    <w:rsid w:val="00A46FA9"/>
    <w:rsid w:val="00A47370"/>
    <w:rsid w:val="00A52A12"/>
    <w:rsid w:val="00A52FB5"/>
    <w:rsid w:val="00A539AF"/>
    <w:rsid w:val="00A55E99"/>
    <w:rsid w:val="00A56A78"/>
    <w:rsid w:val="00A57C76"/>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2C8A"/>
    <w:rsid w:val="00A94465"/>
    <w:rsid w:val="00A94BB7"/>
    <w:rsid w:val="00AA2152"/>
    <w:rsid w:val="00AA24FA"/>
    <w:rsid w:val="00AA2E7C"/>
    <w:rsid w:val="00AA5394"/>
    <w:rsid w:val="00AB104C"/>
    <w:rsid w:val="00AB3F60"/>
    <w:rsid w:val="00AB4070"/>
    <w:rsid w:val="00AB4409"/>
    <w:rsid w:val="00AB55A7"/>
    <w:rsid w:val="00AB6277"/>
    <w:rsid w:val="00AB659E"/>
    <w:rsid w:val="00AB6B76"/>
    <w:rsid w:val="00AB74B6"/>
    <w:rsid w:val="00AC0E5F"/>
    <w:rsid w:val="00AC17D9"/>
    <w:rsid w:val="00AC47B4"/>
    <w:rsid w:val="00AD2B7B"/>
    <w:rsid w:val="00AE3BA6"/>
    <w:rsid w:val="00AE4B0C"/>
    <w:rsid w:val="00AE5076"/>
    <w:rsid w:val="00AE5B51"/>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27BE9"/>
    <w:rsid w:val="00B468E7"/>
    <w:rsid w:val="00B50C1E"/>
    <w:rsid w:val="00B5426F"/>
    <w:rsid w:val="00B55DCE"/>
    <w:rsid w:val="00B56E78"/>
    <w:rsid w:val="00B62F5C"/>
    <w:rsid w:val="00B637BD"/>
    <w:rsid w:val="00B64A95"/>
    <w:rsid w:val="00B6727D"/>
    <w:rsid w:val="00B817BD"/>
    <w:rsid w:val="00B82D46"/>
    <w:rsid w:val="00B845B8"/>
    <w:rsid w:val="00B84D79"/>
    <w:rsid w:val="00B9117A"/>
    <w:rsid w:val="00B91535"/>
    <w:rsid w:val="00B95529"/>
    <w:rsid w:val="00B97B27"/>
    <w:rsid w:val="00BA20A6"/>
    <w:rsid w:val="00BC25C1"/>
    <w:rsid w:val="00BC4701"/>
    <w:rsid w:val="00BC5128"/>
    <w:rsid w:val="00BC55D0"/>
    <w:rsid w:val="00BD0504"/>
    <w:rsid w:val="00BD558D"/>
    <w:rsid w:val="00BD5887"/>
    <w:rsid w:val="00BD6E5C"/>
    <w:rsid w:val="00BE1C15"/>
    <w:rsid w:val="00BE7B2E"/>
    <w:rsid w:val="00BE7ED3"/>
    <w:rsid w:val="00BF095F"/>
    <w:rsid w:val="00BF0E7F"/>
    <w:rsid w:val="00BF0ECC"/>
    <w:rsid w:val="00BF4272"/>
    <w:rsid w:val="00C025BA"/>
    <w:rsid w:val="00C0480E"/>
    <w:rsid w:val="00C05819"/>
    <w:rsid w:val="00C0738B"/>
    <w:rsid w:val="00C13974"/>
    <w:rsid w:val="00C139F9"/>
    <w:rsid w:val="00C1481E"/>
    <w:rsid w:val="00C16BCB"/>
    <w:rsid w:val="00C174B7"/>
    <w:rsid w:val="00C17AD2"/>
    <w:rsid w:val="00C2186B"/>
    <w:rsid w:val="00C33248"/>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669B6"/>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4A25"/>
    <w:rsid w:val="00CB512B"/>
    <w:rsid w:val="00CB5A64"/>
    <w:rsid w:val="00CB7ACF"/>
    <w:rsid w:val="00CC1151"/>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07B6B"/>
    <w:rsid w:val="00D1055E"/>
    <w:rsid w:val="00D11304"/>
    <w:rsid w:val="00D139DC"/>
    <w:rsid w:val="00D15FE6"/>
    <w:rsid w:val="00D244E7"/>
    <w:rsid w:val="00D24761"/>
    <w:rsid w:val="00D25D66"/>
    <w:rsid w:val="00D27AE1"/>
    <w:rsid w:val="00D27AE3"/>
    <w:rsid w:val="00D3449F"/>
    <w:rsid w:val="00D3690B"/>
    <w:rsid w:val="00D37FE9"/>
    <w:rsid w:val="00D407F3"/>
    <w:rsid w:val="00D40B9C"/>
    <w:rsid w:val="00D41971"/>
    <w:rsid w:val="00D42B42"/>
    <w:rsid w:val="00D516B4"/>
    <w:rsid w:val="00D5311F"/>
    <w:rsid w:val="00D53DC4"/>
    <w:rsid w:val="00D53E0A"/>
    <w:rsid w:val="00D613DF"/>
    <w:rsid w:val="00D61970"/>
    <w:rsid w:val="00D667A6"/>
    <w:rsid w:val="00D67CA5"/>
    <w:rsid w:val="00D71B15"/>
    <w:rsid w:val="00D735E7"/>
    <w:rsid w:val="00D760E5"/>
    <w:rsid w:val="00D77BD4"/>
    <w:rsid w:val="00D77D5E"/>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6E8C"/>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37703"/>
    <w:rsid w:val="00E406E5"/>
    <w:rsid w:val="00E40EC6"/>
    <w:rsid w:val="00E41A9D"/>
    <w:rsid w:val="00E4228F"/>
    <w:rsid w:val="00E42B33"/>
    <w:rsid w:val="00E45049"/>
    <w:rsid w:val="00E45A70"/>
    <w:rsid w:val="00E45ACF"/>
    <w:rsid w:val="00E4750D"/>
    <w:rsid w:val="00E47BE9"/>
    <w:rsid w:val="00E50366"/>
    <w:rsid w:val="00E5159F"/>
    <w:rsid w:val="00E534F7"/>
    <w:rsid w:val="00E557DC"/>
    <w:rsid w:val="00E57FDB"/>
    <w:rsid w:val="00E6428B"/>
    <w:rsid w:val="00E64593"/>
    <w:rsid w:val="00E713D3"/>
    <w:rsid w:val="00E71CC6"/>
    <w:rsid w:val="00E733F9"/>
    <w:rsid w:val="00E749A5"/>
    <w:rsid w:val="00E76BDC"/>
    <w:rsid w:val="00E81587"/>
    <w:rsid w:val="00E8309E"/>
    <w:rsid w:val="00E84475"/>
    <w:rsid w:val="00E84519"/>
    <w:rsid w:val="00E86BD0"/>
    <w:rsid w:val="00E928A8"/>
    <w:rsid w:val="00E96225"/>
    <w:rsid w:val="00E97D41"/>
    <w:rsid w:val="00EA3246"/>
    <w:rsid w:val="00EA4932"/>
    <w:rsid w:val="00EA5378"/>
    <w:rsid w:val="00EA5959"/>
    <w:rsid w:val="00EA6419"/>
    <w:rsid w:val="00EA6996"/>
    <w:rsid w:val="00EA6F4E"/>
    <w:rsid w:val="00EB03D4"/>
    <w:rsid w:val="00EB0C99"/>
    <w:rsid w:val="00EB2632"/>
    <w:rsid w:val="00EB33D3"/>
    <w:rsid w:val="00EB5320"/>
    <w:rsid w:val="00EC06FF"/>
    <w:rsid w:val="00EC07A6"/>
    <w:rsid w:val="00EC282F"/>
    <w:rsid w:val="00EC3E46"/>
    <w:rsid w:val="00EC3FA2"/>
    <w:rsid w:val="00EC657E"/>
    <w:rsid w:val="00ED014D"/>
    <w:rsid w:val="00ED1A8F"/>
    <w:rsid w:val="00ED3485"/>
    <w:rsid w:val="00ED6CED"/>
    <w:rsid w:val="00EE0394"/>
    <w:rsid w:val="00EE11BF"/>
    <w:rsid w:val="00EE1602"/>
    <w:rsid w:val="00EE51A1"/>
    <w:rsid w:val="00EE5A8F"/>
    <w:rsid w:val="00EF57CA"/>
    <w:rsid w:val="00EF7BE8"/>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628B"/>
    <w:rsid w:val="00F46785"/>
    <w:rsid w:val="00F52A95"/>
    <w:rsid w:val="00F534AC"/>
    <w:rsid w:val="00F54752"/>
    <w:rsid w:val="00F56B9C"/>
    <w:rsid w:val="00F60358"/>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669"/>
    <w:rsid w:val="00F96B46"/>
    <w:rsid w:val="00FA380D"/>
    <w:rsid w:val="00FA62F0"/>
    <w:rsid w:val="00FA6C1D"/>
    <w:rsid w:val="00FB0854"/>
    <w:rsid w:val="00FB1EC9"/>
    <w:rsid w:val="00FB35B9"/>
    <w:rsid w:val="00FB618F"/>
    <w:rsid w:val="00FC6DF3"/>
    <w:rsid w:val="00FD2A5B"/>
    <w:rsid w:val="00FD4731"/>
    <w:rsid w:val="00FD4FDB"/>
    <w:rsid w:val="00FD5754"/>
    <w:rsid w:val="00FD71D2"/>
    <w:rsid w:val="00FD7EC6"/>
    <w:rsid w:val="00FE1C0E"/>
    <w:rsid w:val="00FF04DE"/>
    <w:rsid w:val="00FF33FF"/>
    <w:rsid w:val="00FF4601"/>
    <w:rsid w:val="00FF6FC9"/>
    <w:rsid w:val="00FF74EE"/>
    <w:rsid w:val="01275D82"/>
    <w:rsid w:val="01C5F438"/>
    <w:rsid w:val="02105C59"/>
    <w:rsid w:val="0215C72D"/>
    <w:rsid w:val="02652BDD"/>
    <w:rsid w:val="02D43576"/>
    <w:rsid w:val="034B9107"/>
    <w:rsid w:val="03D22191"/>
    <w:rsid w:val="04C3B54F"/>
    <w:rsid w:val="0525C421"/>
    <w:rsid w:val="055A750F"/>
    <w:rsid w:val="058B19BB"/>
    <w:rsid w:val="05FAEBC8"/>
    <w:rsid w:val="06034B64"/>
    <w:rsid w:val="06375DE7"/>
    <w:rsid w:val="0682949F"/>
    <w:rsid w:val="06D99DB0"/>
    <w:rsid w:val="081DBC8D"/>
    <w:rsid w:val="09275BA5"/>
    <w:rsid w:val="0949C989"/>
    <w:rsid w:val="09766365"/>
    <w:rsid w:val="09B19F69"/>
    <w:rsid w:val="09CBFD7F"/>
    <w:rsid w:val="09E5AF5A"/>
    <w:rsid w:val="0A1BF166"/>
    <w:rsid w:val="0B4C2F3C"/>
    <w:rsid w:val="0C29F78D"/>
    <w:rsid w:val="0C2B92C9"/>
    <w:rsid w:val="0C6D429A"/>
    <w:rsid w:val="0D0158DC"/>
    <w:rsid w:val="0E28894A"/>
    <w:rsid w:val="0E8E78C3"/>
    <w:rsid w:val="0EEDE25F"/>
    <w:rsid w:val="0FC96A4D"/>
    <w:rsid w:val="0FF8F56E"/>
    <w:rsid w:val="10565073"/>
    <w:rsid w:val="117DC4AE"/>
    <w:rsid w:val="12F2C750"/>
    <w:rsid w:val="1324749B"/>
    <w:rsid w:val="134E710C"/>
    <w:rsid w:val="1357E525"/>
    <w:rsid w:val="14414593"/>
    <w:rsid w:val="145959B8"/>
    <w:rsid w:val="1529444E"/>
    <w:rsid w:val="16353F29"/>
    <w:rsid w:val="16DA0E28"/>
    <w:rsid w:val="177BE735"/>
    <w:rsid w:val="182132B3"/>
    <w:rsid w:val="185CE6A9"/>
    <w:rsid w:val="18CA59AC"/>
    <w:rsid w:val="19B57A94"/>
    <w:rsid w:val="1A72CDAD"/>
    <w:rsid w:val="1BAFBA4C"/>
    <w:rsid w:val="1BC3B3E6"/>
    <w:rsid w:val="1C26A1BB"/>
    <w:rsid w:val="1C7D00F9"/>
    <w:rsid w:val="1D28B046"/>
    <w:rsid w:val="1D7A0881"/>
    <w:rsid w:val="1D8B5028"/>
    <w:rsid w:val="1DEBC2BF"/>
    <w:rsid w:val="1E3466E0"/>
    <w:rsid w:val="1F09F5BE"/>
    <w:rsid w:val="1F7DE325"/>
    <w:rsid w:val="1F94A17E"/>
    <w:rsid w:val="1FD957AF"/>
    <w:rsid w:val="2049B6FB"/>
    <w:rsid w:val="2061A01C"/>
    <w:rsid w:val="222037A1"/>
    <w:rsid w:val="222C36A7"/>
    <w:rsid w:val="2253B7F5"/>
    <w:rsid w:val="2370DD1C"/>
    <w:rsid w:val="24322EF4"/>
    <w:rsid w:val="25695060"/>
    <w:rsid w:val="26ADEEBD"/>
    <w:rsid w:val="26C06D1B"/>
    <w:rsid w:val="2742DEA5"/>
    <w:rsid w:val="2765A900"/>
    <w:rsid w:val="27B01F4B"/>
    <w:rsid w:val="27B63F19"/>
    <w:rsid w:val="2816707F"/>
    <w:rsid w:val="2AA9C0DB"/>
    <w:rsid w:val="2B3422FA"/>
    <w:rsid w:val="2B7C6EF3"/>
    <w:rsid w:val="2C420C45"/>
    <w:rsid w:val="2C492662"/>
    <w:rsid w:val="2D12B068"/>
    <w:rsid w:val="2D5C4358"/>
    <w:rsid w:val="2E066333"/>
    <w:rsid w:val="2E9C6732"/>
    <w:rsid w:val="2F74F2AF"/>
    <w:rsid w:val="2FCFA8E3"/>
    <w:rsid w:val="300FCF60"/>
    <w:rsid w:val="3098E542"/>
    <w:rsid w:val="31196C43"/>
    <w:rsid w:val="31E1081C"/>
    <w:rsid w:val="31E95354"/>
    <w:rsid w:val="3288A7C5"/>
    <w:rsid w:val="32EF9A57"/>
    <w:rsid w:val="333BF5FE"/>
    <w:rsid w:val="3369678E"/>
    <w:rsid w:val="33BBFC12"/>
    <w:rsid w:val="33E3F221"/>
    <w:rsid w:val="34599CBE"/>
    <w:rsid w:val="348A06F2"/>
    <w:rsid w:val="34B2B4DC"/>
    <w:rsid w:val="34B319C3"/>
    <w:rsid w:val="35A08639"/>
    <w:rsid w:val="35D53F91"/>
    <w:rsid w:val="3690CB12"/>
    <w:rsid w:val="36D57F94"/>
    <w:rsid w:val="3770CD08"/>
    <w:rsid w:val="37947F61"/>
    <w:rsid w:val="37B988C0"/>
    <w:rsid w:val="38172F02"/>
    <w:rsid w:val="383D4897"/>
    <w:rsid w:val="38926398"/>
    <w:rsid w:val="389B32ED"/>
    <w:rsid w:val="38B45F96"/>
    <w:rsid w:val="38D56CDD"/>
    <w:rsid w:val="38E3B12C"/>
    <w:rsid w:val="38E626A1"/>
    <w:rsid w:val="397D71F7"/>
    <w:rsid w:val="39B8AEB6"/>
    <w:rsid w:val="39E59987"/>
    <w:rsid w:val="3A21E0AB"/>
    <w:rsid w:val="3C2BBF16"/>
    <w:rsid w:val="3D0967F0"/>
    <w:rsid w:val="3D6446F9"/>
    <w:rsid w:val="3DCD0D67"/>
    <w:rsid w:val="3DFFD74F"/>
    <w:rsid w:val="3E0CDE82"/>
    <w:rsid w:val="3E6C58CD"/>
    <w:rsid w:val="3E89204F"/>
    <w:rsid w:val="3F2F814D"/>
    <w:rsid w:val="401A9F29"/>
    <w:rsid w:val="4123128F"/>
    <w:rsid w:val="41703F1C"/>
    <w:rsid w:val="4275EA34"/>
    <w:rsid w:val="427BBDAD"/>
    <w:rsid w:val="42D72C7E"/>
    <w:rsid w:val="435D7E90"/>
    <w:rsid w:val="43BCEB63"/>
    <w:rsid w:val="43D504F8"/>
    <w:rsid w:val="444394A2"/>
    <w:rsid w:val="44956D75"/>
    <w:rsid w:val="451F81CB"/>
    <w:rsid w:val="45304443"/>
    <w:rsid w:val="4725C997"/>
    <w:rsid w:val="4771EE9C"/>
    <w:rsid w:val="478FE267"/>
    <w:rsid w:val="47B26AFD"/>
    <w:rsid w:val="48AF51B9"/>
    <w:rsid w:val="48ED1426"/>
    <w:rsid w:val="492B995E"/>
    <w:rsid w:val="49A38418"/>
    <w:rsid w:val="4A033494"/>
    <w:rsid w:val="4A627636"/>
    <w:rsid w:val="4BFC522E"/>
    <w:rsid w:val="4C3A644A"/>
    <w:rsid w:val="4C481A13"/>
    <w:rsid w:val="4CF51E18"/>
    <w:rsid w:val="4E6B62A2"/>
    <w:rsid w:val="4E768C84"/>
    <w:rsid w:val="4FB6B685"/>
    <w:rsid w:val="50E4C788"/>
    <w:rsid w:val="51340E17"/>
    <w:rsid w:val="513E28F9"/>
    <w:rsid w:val="515596FF"/>
    <w:rsid w:val="519CE708"/>
    <w:rsid w:val="51C7020D"/>
    <w:rsid w:val="52464946"/>
    <w:rsid w:val="5250EBEE"/>
    <w:rsid w:val="53A82DE8"/>
    <w:rsid w:val="54FEF75C"/>
    <w:rsid w:val="55233579"/>
    <w:rsid w:val="562415EA"/>
    <w:rsid w:val="569FC496"/>
    <w:rsid w:val="58015FD6"/>
    <w:rsid w:val="58B6D98B"/>
    <w:rsid w:val="5A2789BA"/>
    <w:rsid w:val="5AD71DE9"/>
    <w:rsid w:val="5AEFE5E6"/>
    <w:rsid w:val="5B24DEF0"/>
    <w:rsid w:val="5C4318F8"/>
    <w:rsid w:val="5DF26C94"/>
    <w:rsid w:val="5EEDEA1C"/>
    <w:rsid w:val="5F76EA93"/>
    <w:rsid w:val="5FCF86E0"/>
    <w:rsid w:val="608F3EC5"/>
    <w:rsid w:val="609BB8A3"/>
    <w:rsid w:val="60BE04BD"/>
    <w:rsid w:val="60C3EA69"/>
    <w:rsid w:val="61451909"/>
    <w:rsid w:val="620CAF42"/>
    <w:rsid w:val="6213E372"/>
    <w:rsid w:val="6254F7EF"/>
    <w:rsid w:val="62AEE51F"/>
    <w:rsid w:val="6406AA5B"/>
    <w:rsid w:val="643BC92D"/>
    <w:rsid w:val="6470C926"/>
    <w:rsid w:val="64A42A08"/>
    <w:rsid w:val="6565DA4C"/>
    <w:rsid w:val="664B810F"/>
    <w:rsid w:val="6683273C"/>
    <w:rsid w:val="6761A4CA"/>
    <w:rsid w:val="677021CF"/>
    <w:rsid w:val="67E67B8B"/>
    <w:rsid w:val="683787BF"/>
    <w:rsid w:val="68A6AE8B"/>
    <w:rsid w:val="68FC5096"/>
    <w:rsid w:val="6952F4A6"/>
    <w:rsid w:val="697DCD33"/>
    <w:rsid w:val="6A3D116A"/>
    <w:rsid w:val="6A67F81C"/>
    <w:rsid w:val="6A96DCD4"/>
    <w:rsid w:val="6AEBAC19"/>
    <w:rsid w:val="6AF1F723"/>
    <w:rsid w:val="6B4C62D9"/>
    <w:rsid w:val="6B56D60F"/>
    <w:rsid w:val="6BE5D38E"/>
    <w:rsid w:val="6C063BE7"/>
    <w:rsid w:val="6C4D7751"/>
    <w:rsid w:val="6D9F2282"/>
    <w:rsid w:val="6DF26A7A"/>
    <w:rsid w:val="6E190FDD"/>
    <w:rsid w:val="6E55D4D1"/>
    <w:rsid w:val="6E6C23FA"/>
    <w:rsid w:val="6FCC8EAB"/>
    <w:rsid w:val="6FEC0E3E"/>
    <w:rsid w:val="70713389"/>
    <w:rsid w:val="7097DC22"/>
    <w:rsid w:val="70D01AEE"/>
    <w:rsid w:val="716DBEC8"/>
    <w:rsid w:val="71CEFCF1"/>
    <w:rsid w:val="724793C9"/>
    <w:rsid w:val="72D992E4"/>
    <w:rsid w:val="72E89F5F"/>
    <w:rsid w:val="73091702"/>
    <w:rsid w:val="73227288"/>
    <w:rsid w:val="733EA768"/>
    <w:rsid w:val="73C1A767"/>
    <w:rsid w:val="7488E0A9"/>
    <w:rsid w:val="756AC149"/>
    <w:rsid w:val="75FE002F"/>
    <w:rsid w:val="765FC7AF"/>
    <w:rsid w:val="777A2551"/>
    <w:rsid w:val="786AB489"/>
    <w:rsid w:val="78BBB1A4"/>
    <w:rsid w:val="78FE825C"/>
    <w:rsid w:val="791A351E"/>
    <w:rsid w:val="79DCD1F4"/>
    <w:rsid w:val="79EF27C8"/>
    <w:rsid w:val="79FBD93B"/>
    <w:rsid w:val="7A11C2EA"/>
    <w:rsid w:val="7A751A55"/>
    <w:rsid w:val="7AB94DF0"/>
    <w:rsid w:val="7B8F3C9F"/>
    <w:rsid w:val="7C463765"/>
    <w:rsid w:val="7C67255F"/>
    <w:rsid w:val="7E597DC0"/>
    <w:rsid w:val="7E92F50A"/>
    <w:rsid w:val="7EF484AE"/>
    <w:rsid w:val="7FB2AF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customXml" Target="ink/ink1.xml"/><Relationship Id="rId21" Type="http://schemas.openxmlformats.org/officeDocument/2006/relationships/hyperlink" Target="https://www.susu.org/groups/admin/howto/protectionacciden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mailto:roombookings@soton.ac.uk" TargetMode="External"/><Relationship Id="rId25" Type="http://schemas.openxmlformats.org/officeDocument/2006/relationships/hyperlink" Target="https://www.susu.org/groups/admin/howto/protectionaccident" TargetMode="Externa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mailto:subookings@soto.ac.uk" TargetMode="External"/><Relationship Id="rId20" Type="http://schemas.openxmlformats.org/officeDocument/2006/relationships/hyperlink" Target="https://www.susu.org/downloads/SUSU-Expect-Respect-Policy.pdf"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Colors" Target="diagrams/colors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downloads/SUSU-Expect-Respect-Policy.pdf" TargetMode="External"/><Relationship Id="rId28" Type="http://schemas.openxmlformats.org/officeDocument/2006/relationships/image" Target="media/image2.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image" Target="media/image1.png"/><Relationship Id="rId30" Type="http://schemas.openxmlformats.org/officeDocument/2006/relationships/diagramLayout" Target="diagrams/layout1.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2-25T15:48:48.811"/>
    </inkml:context>
    <inkml:brush xml:id="br0">
      <inkml:brushProperty name="width" value="0.035" units="cm"/>
      <inkml:brushProperty name="height" value="0.035" units="cm"/>
    </inkml:brush>
  </inkml:definitions>
  <inkml:trace contextRef="#ctx0" brushRef="#br0">684 226 4607 0 0,'0'0'354'0'0,"-1"2"-80"0"0,-42 59 6523 0 0,-32 26-2611 0 0,23-29-2810 0 0,26-28-512 0 0,-41 37 0 0 0,-150 138-1803 0 0,216-203 659 0 0,1-5-850 0 0,0 0 952 0 0,1 0-1 0 0,-1 1 1 0 0,1-1 0 0 0,0 0-1 0 0,0 1 1 0 0,0-1 0 0 0,1 1-1 0 0,-1-1 1 0 0,0 1 0 0 0,1-1-1 0 0,1-1 1 0 0,24-26-2940 0 0,-27 30 3076 0 0,13-12-1600 0 0</inkml:trace>
  <inkml:trace contextRef="#ctx0" brushRef="#br0" timeOffset="1410.05">956 260 5527 0 0,'0'0'423'0'0,"8"-12"10546"0"0,-36 29-10099 0 0,20-12-939 0 0,-1 0 1 0 0,-14 12-1 0 0,-97 99-1251 0 0,83-71 783 0 0,36-44 369 0 0,10 1-1127 0 0,43-3 2407 0 0,-50 1-864 0 0,4 1-41 0 0,-1 5-166 0 0,-5-5-48 0 0,0 0-1 0 0,0 1 0 0 0,0-1 1 0 0,0 1-1 0 0,-1-1 1 0 0,1 0-1 0 0,0 1 0 0 0,-1-1 1 0 0,1 0-1 0 0,0 1 0 0 0,-1-1 1 0 0,0 0-1 0 0,1 1 1 0 0,-1-1-1 0 0,0 0 0 0 0,1 0 1 0 0,-1 0-1 0 0,0 0 1 0 0,-1 1-1 0 0,-23 22-234 0 0,18-18 196 0 0,-11 10-502 0 0,-23 14 0 0 0,18-13-156 0 0,14-10 277 0 0,0 1 0 0 0,-12 15-1 0 0,2-2-979 0 0,15-15 1132 0 0,11-8 522 0 0,11-7 132 0 0,59-66-188 0 0,-15 13 44 0 0,146-143 1933 0 0,-176 167-1944 0 0,24-25 526 0 0,-55 62-1037 0 0,-2 10-250 0 0,-2 2 608 0 0,1-1 0 0 0,-2 1 1 0 0,1-1-1 0 0,-1 0 0 0 0,-1 0 1 0 0,-8 13-1 0 0,-1 0-19 0 0,-25 29-1 0 0,-30 27-582 0 0,55-63 558 0 0,7-9-39 0 0,0-1 1584 0 0,18-3-1360 0 0,-11-2-203 0 0,1-1 0 0 0,-1 1 0 0 0,1-1 0 0 0,-1 0 0 0 0,1 0 1 0 0,-1 1-1 0 0,1-1 0 0 0,0 0 0 0 0,-1 0 0 0 0,1 0 0 0 0,-1 0 0 0 0,1 0 0 0 0,0 0 0 0 0,-1 0 0 0 0,1 0 0 0 0,0 0 0 0 0,-1 0 0 0 0,1 0 0 0 0,-1 0 0 0 0,1 0 0 0 0,0 0 0 0 0,-1-1 0 0 0,1 1 0 0 0,-1 0 0 0 0,1 0 0 0 0,0-1 0 0 0,98-66-161 0 0,-86 59-9 0 0,-11 7 0 0 0,-2 1 124 0 0,0 0 1 0 0,0 0 0 0 0,0 0-1 0 0,0 0 1 0 0,1 0 0 0 0,-1 0-1 0 0,0 0 1 0 0,0 0 0 0 0,0-1-1 0 0,0 1 1 0 0,1 0-1 0 0,-1 0 1 0 0,0 0 0 0 0,0 0-1 0 0,0 0 1 0 0,1 0 0 0 0,-1 0-1 0 0,0 0 1 0 0,0 0 0 0 0,0 0-1 0 0,0 0 1 0 0,1 0 0 0 0,-1 1-1 0 0,0-1 1 0 0,0 0 0 0 0,0 0-1 0 0,1 0 1 0 0,-1 0 0 0 0,0 0-1 0 0,0 0 1 0 0,-1 8 36 0 0,0-1-1 0 0,-1 1 1 0 0,0-1 0 0 0,0 1 0 0 0,-1-1-1 0 0,0 0 1 0 0,-7 12 0 0 0,8-14-55 0 0,1-3 27 0 0,0-1 0 0 0,0 1 0 0 0,1-1 0 0 0,-1 1 0 0 0,1-1 0 0 0,-1 1 0 0 0,1-1 0 0 0,-1 1 0 0 0,1 0 0 0 0,0-1 0 0 0,0 1 0 0 0,0-1 1 0 0,0 1-1 0 0,0 0 0 0 0,0-1 0 0 0,0 1 0 0 0,1 2 0 0 0,0-3-2 0 0,-1 0 0 0 0,1 0 0 0 0,0 0 0 0 0,-1 0 0 0 0,1 0-1 0 0,0 0 1 0 0,0-1 0 0 0,-1 1 0 0 0,1 0 0 0 0,0 0 0 0 0,0-1 0 0 0,0 1 0 0 0,0-1 0 0 0,0 1 0 0 0,0-1 0 0 0,0 1 0 0 0,0-1 0 0 0,0 1 0 0 0,2-1-1 0 0,0 1 11 0 0,1-1 0 0 0,0 1 0 0 0,0-1 0 0 0,0 0 1 0 0,-1 0-1 0 0,1 0 0 0 0,0-1 0 0 0,0 1 0 0 0,-1-1 0 0 0,1 0 0 0 0,0 0 0 0 0,6-3 0 0 0,3-3 210 0 0,0-1 0 0 0,-1 0 0 0 0,-1 0 0 0 0,18-18 1 0 0,40-46 413 0 0,-17 16-233 0 0,10-10 77 0 0,-101 111-20 0 0,-81 71 0 0 0,24-46-361 0 0,30-24-70 0 0,-263 224-933 0 0,322-263 902 0 0,-3 2 1 0 0,1 0 0 0 0,0 1 0 0 0,0-1-1 0 0,-7 13 1 0 0,14-17 21 0 0,15-19-229 0 0,-2 5 158 0 0,35-43-400 0 0,33-32-390 0 0,163-114-1745 0 0,-93 81 2558 0 0,-91 69 231 0 0,260-220 3484 0 0,-317 267-3626 0 0,10-8 106 0 0,-1-1 0 0 0,0 0 0 0 0,0 0 0 0 0,8-13 0 0 0,-17 22-121 0 0,-1 1 0 0 0,1 0-1 0 0,-1-1 1 0 0,0 1 0 0 0,1-1-1 0 0,-1 0 1 0 0,0 1 0 0 0,0-1-1 0 0,1 1 1 0 0,-1-1 0 0 0,0 1-1 0 0,0-1 1 0 0,0 0 0 0 0,1 1-1 0 0,-1-1 1 0 0,0 0-1 0 0,0 1 1 0 0,0-1 0 0 0,0 0-1 0 0,0 1 1 0 0,0-1 0 0 0,-1 1-1 0 0,1-1 1 0 0,0 0 0 0 0,0 1-1 0 0,0-1 1 0 0,-1 1 0 0 0,1-1-1 0 0,-1 0 1 0 0,0 0 12 0 0,1 0 0 0 0,-1 1 0 0 0,-1-1 0 0 0,1 0 0 0 0,0 1 0 0 0,0-1 0 0 0,0 1 1 0 0,0 0-1 0 0,0-1 0 0 0,0 1 0 0 0,0 0 0 0 0,-1 0 0 0 0,1 0 0 0 0,-2 0 0 0 0,-5 0 168 0 0,0 0 0 0 0,0 1-1 0 0,-12 2 1 0 0,-45 14 941 0 0,-100 41 0 0 0,69-21-527 0 0,-311 135 691 0 0,130-49-2701 0 0,58-25-1001 0 0,-10 4-2625 0 0,210-94 3650 0 0,-37 9 0 0 0,42-16 390 0 0,5-4-4 0 0</inkml:trace>
  <inkml:trace contextRef="#ctx0" brushRef="#br0" timeOffset="1729.98">198 591 13359 0 0,'145'-31'3227'0'0,"72"-13"1023"0"0,-70 21-4184 0 0,-118 20-242 0 0,13-2-613 0 0,64-16 1 0 0,-93 18 366 0 0,0-1 1 0 0,0-1-1 0 0,-1 0 1 0 0,0-1-1 0 0,0 0 1 0 0,0-1-1 0 0,-1-1 1 0 0,0 1-1 0 0,11-11 1 0 0,8-13-1010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3380</Words>
  <Characters>19272</Characters>
  <Application>Microsoft Office Word</Application>
  <DocSecurity>0</DocSecurity>
  <Lines>160</Lines>
  <Paragraphs>45</Paragraphs>
  <ScaleCrop>false</ScaleCrop>
  <Company>University of Southampton</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Huma Shaikh (hs4g21)</cp:lastModifiedBy>
  <cp:revision>2</cp:revision>
  <cp:lastPrinted>2016-04-18T12:10:00Z</cp:lastPrinted>
  <dcterms:created xsi:type="dcterms:W3CDTF">2025-02-25T15:58:00Z</dcterms:created>
  <dcterms:modified xsi:type="dcterms:W3CDTF">2025-02-25T15:58:00Z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0x01010018D04225F8D8614FA0BDD83EBBA0E8E7</vt:lpwstr>
  </property>
</Properties>
</file>