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3C5F03FD" w14:textId="58CD8F91" w:rsidR="00D95783" w:rsidRPr="00A156C3" w:rsidRDefault="00794ECF" w:rsidP="00D95783">
            <w:pPr>
              <w:pStyle w:val="ListParagraph"/>
              <w:ind w:left="170"/>
              <w:rPr>
                <w:rFonts w:ascii="Verdana" w:eastAsia="Times New Roman" w:hAnsi="Verdana" w:cs="Times New Roman"/>
                <w:b/>
                <w:bCs/>
                <w:lang w:eastAsia="en-GB"/>
              </w:rPr>
            </w:pPr>
            <w:r>
              <w:rPr>
                <w:rFonts w:ascii="Verdana" w:eastAsia="Times New Roman" w:hAnsi="Verdana" w:cs="Times New Roman"/>
                <w:b/>
                <w:lang w:eastAsia="en-GB"/>
              </w:rPr>
              <w:t>Regular</w:t>
            </w:r>
            <w:r w:rsidR="003B5FEB">
              <w:rPr>
                <w:rFonts w:ascii="Verdana" w:eastAsia="Times New Roman" w:hAnsi="Verdana" w:cs="Times New Roman"/>
                <w:b/>
                <w:lang w:eastAsia="en-GB"/>
              </w:rPr>
              <w:t xml:space="preserve"> trip to The</w:t>
            </w:r>
            <w:r>
              <w:rPr>
                <w:rFonts w:ascii="Verdana" w:eastAsia="Times New Roman" w:hAnsi="Verdana" w:cs="Times New Roman"/>
                <w:b/>
                <w:lang w:eastAsia="en-GB"/>
              </w:rPr>
              <w:t xml:space="preserve"> </w:t>
            </w:r>
            <w:r w:rsidR="002962ED">
              <w:rPr>
                <w:rFonts w:ascii="Verdana" w:eastAsia="Times New Roman" w:hAnsi="Verdana" w:cs="Times New Roman"/>
                <w:b/>
                <w:lang w:eastAsia="en-GB"/>
              </w:rPr>
              <w:t>Hobbit</w:t>
            </w:r>
            <w:r>
              <w:rPr>
                <w:rFonts w:ascii="Verdana" w:eastAsia="Times New Roman" w:hAnsi="Verdana" w:cs="Times New Roman"/>
                <w:b/>
                <w:lang w:eastAsia="en-GB"/>
              </w:rPr>
              <w:t xml:space="preserve"> </w:t>
            </w:r>
            <w:r w:rsidR="002962ED">
              <w:rPr>
                <w:rFonts w:ascii="Verdana" w:eastAsia="Times New Roman" w:hAnsi="Verdana" w:cs="Times New Roman"/>
                <w:b/>
                <w:lang w:eastAsia="en-GB"/>
              </w:rPr>
              <w:t>followed by Shooting Star</w:t>
            </w:r>
          </w:p>
        </w:tc>
        <w:tc>
          <w:tcPr>
            <w:tcW w:w="319" w:type="pct"/>
            <w:shd w:val="clear" w:color="auto" w:fill="auto"/>
          </w:tcPr>
          <w:p w14:paraId="3C5F03FE" w14:textId="7E1963CE" w:rsidR="00D95783" w:rsidRPr="00A156C3" w:rsidRDefault="003B5FEB" w:rsidP="00D95783">
            <w:pPr>
              <w:pStyle w:val="ListParagraph"/>
              <w:ind w:left="170"/>
              <w:rPr>
                <w:rFonts w:ascii="Verdana" w:eastAsia="Times New Roman" w:hAnsi="Verdana" w:cs="Times New Roman"/>
                <w:b/>
                <w:lang w:eastAsia="en-GB"/>
              </w:rPr>
            </w:pPr>
            <w:r>
              <w:rPr>
                <w:rFonts w:ascii="Verdana" w:eastAsia="Times New Roman" w:hAnsi="Verdana" w:cs="Times New Roman"/>
                <w:b/>
                <w:color w:val="000000" w:themeColor="text1"/>
                <w:lang w:eastAsia="en-GB"/>
              </w:rPr>
              <w:t>Date</w:t>
            </w:r>
          </w:p>
        </w:tc>
        <w:tc>
          <w:tcPr>
            <w:tcW w:w="732" w:type="pct"/>
            <w:shd w:val="clear" w:color="auto" w:fill="auto"/>
          </w:tcPr>
          <w:p w14:paraId="3C5F03FF" w14:textId="0518C8C1" w:rsidR="00D95783" w:rsidRPr="00A156C3" w:rsidRDefault="00D74310"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W</w:t>
            </w:r>
            <w:r w:rsidR="00794ECF">
              <w:rPr>
                <w:rFonts w:ascii="Verdana" w:eastAsia="Times New Roman" w:hAnsi="Verdana" w:cs="Times New Roman"/>
                <w:b/>
                <w:bCs/>
                <w:lang w:eastAsia="en-GB"/>
              </w:rPr>
              <w:t>eekly</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231616AD" w:rsidR="00D95783" w:rsidRPr="00A156C3" w:rsidRDefault="002962ED"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Astronomy Society</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4093D55A" w:rsidR="00D95783" w:rsidRPr="00A156C3" w:rsidRDefault="00D95783" w:rsidP="00D95783">
            <w:pPr>
              <w:pStyle w:val="ListParagraph"/>
              <w:ind w:left="170"/>
              <w:rPr>
                <w:rFonts w:ascii="Verdana" w:eastAsia="Times New Roman" w:hAnsi="Verdana" w:cs="Times New Roman"/>
                <w:b/>
                <w:lang w:eastAsia="en-GB"/>
              </w:rPr>
            </w:pPr>
          </w:p>
        </w:tc>
      </w:tr>
      <w:tr w:rsidR="003B5FEB" w:rsidRPr="00CE5B1E" w14:paraId="3C5F040B" w14:textId="77777777" w:rsidTr="21CA4D7E">
        <w:trPr>
          <w:trHeight w:val="338"/>
        </w:trPr>
        <w:tc>
          <w:tcPr>
            <w:tcW w:w="1156" w:type="pct"/>
            <w:shd w:val="clear" w:color="auto" w:fill="auto"/>
          </w:tcPr>
          <w:p w14:paraId="3C5F0406" w14:textId="50EC5F02" w:rsidR="003B5FEB" w:rsidRPr="00B817BD" w:rsidRDefault="003B5FEB" w:rsidP="003B5FEB">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3C5F0407" w14:textId="65967AD9" w:rsidR="003B5FEB" w:rsidRPr="00B817BD" w:rsidRDefault="003B5FEB" w:rsidP="003B5FEB">
            <w:pPr>
              <w:pStyle w:val="ListParagraph"/>
              <w:ind w:left="170"/>
              <w:rPr>
                <w:rFonts w:ascii="Verdana" w:eastAsia="Times New Roman" w:hAnsi="Verdana" w:cs="Times New Roman"/>
                <w:b/>
                <w:bCs/>
                <w:i/>
                <w:iCs/>
                <w:lang w:eastAsia="en-GB"/>
              </w:rPr>
            </w:pPr>
            <w:r>
              <w:rPr>
                <w:rFonts w:ascii="Verdana" w:eastAsia="Times New Roman" w:hAnsi="Verdana" w:cs="Times New Roman"/>
                <w:i/>
                <w:lang w:eastAsia="en-GB"/>
              </w:rPr>
              <w:t>Charlotte Eades</w:t>
            </w:r>
          </w:p>
        </w:tc>
        <w:tc>
          <w:tcPr>
            <w:tcW w:w="956" w:type="pct"/>
            <w:shd w:val="clear" w:color="auto" w:fill="auto"/>
          </w:tcPr>
          <w:p w14:paraId="0348CDAE" w14:textId="77777777" w:rsidR="003B5FEB" w:rsidRDefault="003B5FEB" w:rsidP="003B5FEB">
            <w:pPr>
              <w:pStyle w:val="ListParagraph"/>
              <w:ind w:left="170"/>
              <w:rPr>
                <w:rFonts w:ascii="Verdana" w:eastAsia="Times New Roman" w:hAnsi="Verdana" w:cs="Times New Roman"/>
                <w:b/>
                <w:color w:val="000000" w:themeColor="text1"/>
                <w:lang w:eastAsia="en-GB"/>
              </w:rPr>
            </w:pPr>
            <w:r w:rsidRPr="00A760E3">
              <w:rPr>
                <w:rFonts w:ascii="Verdana" w:eastAsia="Times New Roman" w:hAnsi="Verdana" w:cs="Times New Roman"/>
                <w:b/>
                <w:color w:val="000000" w:themeColor="text1"/>
                <w:lang w:eastAsia="en-GB"/>
              </w:rPr>
              <w:t>Signed off</w:t>
            </w:r>
          </w:p>
          <w:p w14:paraId="3C5F0408" w14:textId="67AA1732" w:rsidR="00621657" w:rsidRPr="00EB5320" w:rsidRDefault="00621657" w:rsidP="003B5FEB">
            <w:pPr>
              <w:pStyle w:val="ListParagraph"/>
              <w:ind w:left="170"/>
              <w:rPr>
                <w:rFonts w:ascii="Verdana" w:eastAsia="Times New Roman" w:hAnsi="Verdana" w:cs="Times New Roman"/>
                <w:b/>
                <w:lang w:eastAsia="en-GB"/>
              </w:rPr>
            </w:pPr>
          </w:p>
        </w:tc>
        <w:tc>
          <w:tcPr>
            <w:tcW w:w="1051" w:type="pct"/>
            <w:gridSpan w:val="2"/>
            <w:shd w:val="clear" w:color="auto" w:fill="auto"/>
          </w:tcPr>
          <w:p w14:paraId="14CED75E" w14:textId="77777777" w:rsidR="003B5FEB" w:rsidRPr="00A760E3" w:rsidRDefault="003B5FEB" w:rsidP="003B5FEB">
            <w:pPr>
              <w:pStyle w:val="ListParagraph"/>
              <w:ind w:left="170"/>
              <w:rPr>
                <w:rFonts w:ascii="Verdana" w:eastAsia="Times New Roman" w:hAnsi="Verdana" w:cs="Times New Roman"/>
                <w:b/>
                <w:i/>
                <w:color w:val="000000" w:themeColor="text1"/>
                <w:lang w:eastAsia="en-GB"/>
              </w:rPr>
            </w:pPr>
            <w:r w:rsidRPr="00A760E3">
              <w:rPr>
                <w:rFonts w:ascii="Verdana" w:eastAsia="Times New Roman" w:hAnsi="Verdana" w:cs="Times New Roman"/>
                <w:b/>
                <w:i/>
                <w:color w:val="000000" w:themeColor="text1"/>
                <w:lang w:eastAsia="en-GB"/>
              </w:rPr>
              <w:t xml:space="preserve"> </w:t>
            </w:r>
            <w:r w:rsidRPr="00804051">
              <w:rPr>
                <w:rFonts w:ascii="Verdana" w:eastAsia="Times New Roman" w:hAnsi="Verdana" w:cs="Times New Roman"/>
                <w:b/>
                <w:i/>
                <w:color w:val="000000" w:themeColor="text1"/>
                <w:highlight w:val="yellow"/>
                <w:lang w:eastAsia="en-GB"/>
              </w:rPr>
              <w:t>(Requires sign off by an Activities Coordinator)</w:t>
            </w:r>
            <w:r w:rsidRPr="00A760E3">
              <w:rPr>
                <w:rFonts w:ascii="Verdana" w:eastAsia="Times New Roman" w:hAnsi="Verdana" w:cs="Times New Roman"/>
                <w:b/>
                <w:i/>
                <w:color w:val="000000" w:themeColor="text1"/>
                <w:lang w:eastAsia="en-GB"/>
              </w:rPr>
              <w:t xml:space="preserve"> </w:t>
            </w:r>
          </w:p>
          <w:p w14:paraId="3C5F040A" w14:textId="77777777" w:rsidR="003B5FEB" w:rsidRPr="00B817BD" w:rsidRDefault="003B5FEB" w:rsidP="003B5FEB">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695"/>
        <w:gridCol w:w="2661"/>
        <w:gridCol w:w="1887"/>
        <w:gridCol w:w="536"/>
        <w:gridCol w:w="536"/>
        <w:gridCol w:w="539"/>
        <w:gridCol w:w="2985"/>
        <w:gridCol w:w="536"/>
        <w:gridCol w:w="536"/>
        <w:gridCol w:w="539"/>
        <w:gridCol w:w="2939"/>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794ECF">
        <w:trPr>
          <w:tblHeader/>
        </w:trPr>
        <w:tc>
          <w:tcPr>
            <w:tcW w:w="2029"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93"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79"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794ECF">
        <w:trPr>
          <w:tblHeader/>
        </w:trPr>
        <w:tc>
          <w:tcPr>
            <w:tcW w:w="551"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65"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13"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523"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69" w:type="pct"/>
            <w:shd w:val="clear" w:color="auto" w:fill="F2F2F2" w:themeFill="background1" w:themeFillShade="F2"/>
          </w:tcPr>
          <w:p w14:paraId="3C5F041C" w14:textId="77777777" w:rsidR="00CE1AAA" w:rsidRDefault="00CE1AAA"/>
        </w:tc>
        <w:tc>
          <w:tcPr>
            <w:tcW w:w="523"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55"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794ECF">
        <w:trPr>
          <w:cantSplit/>
          <w:trHeight w:val="1510"/>
          <w:tblHeader/>
        </w:trPr>
        <w:tc>
          <w:tcPr>
            <w:tcW w:w="551" w:type="pct"/>
            <w:vMerge/>
          </w:tcPr>
          <w:p w14:paraId="3C5F0420" w14:textId="77777777" w:rsidR="00CE1AAA" w:rsidRDefault="00CE1AAA"/>
        </w:tc>
        <w:tc>
          <w:tcPr>
            <w:tcW w:w="865" w:type="pct"/>
            <w:vMerge/>
          </w:tcPr>
          <w:p w14:paraId="3C5F0421" w14:textId="77777777" w:rsidR="00CE1AAA" w:rsidRDefault="00CE1AAA"/>
        </w:tc>
        <w:tc>
          <w:tcPr>
            <w:tcW w:w="613" w:type="pct"/>
            <w:vMerge/>
          </w:tcPr>
          <w:p w14:paraId="3C5F0422" w14:textId="77777777" w:rsidR="00CE1AAA" w:rsidRDefault="00CE1AAA"/>
        </w:tc>
        <w:tc>
          <w:tcPr>
            <w:tcW w:w="174"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74"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74"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69"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74"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74"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74"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55" w:type="pct"/>
            <w:vMerge/>
          </w:tcPr>
          <w:p w14:paraId="3C5F042A" w14:textId="77777777" w:rsidR="00CE1AAA" w:rsidRDefault="00CE1AAA"/>
        </w:tc>
      </w:tr>
      <w:tr w:rsidR="00724F7F" w14:paraId="3C5F0437" w14:textId="77777777" w:rsidTr="00794ECF">
        <w:trPr>
          <w:cantSplit/>
          <w:trHeight w:val="1296"/>
        </w:trPr>
        <w:tc>
          <w:tcPr>
            <w:tcW w:w="551" w:type="pct"/>
            <w:shd w:val="clear" w:color="auto" w:fill="FFFFFF" w:themeFill="background1"/>
          </w:tcPr>
          <w:p w14:paraId="3C5F042C" w14:textId="38B46CDB" w:rsidR="00CE1AAA" w:rsidRDefault="39159329">
            <w:r>
              <w:t xml:space="preserve">Road </w:t>
            </w:r>
            <w:r w:rsidR="008654F5">
              <w:t xml:space="preserve">traffic </w:t>
            </w:r>
            <w:r>
              <w:t xml:space="preserve">accident/ Walking between </w:t>
            </w:r>
            <w:r w:rsidR="002962ED">
              <w:t xml:space="preserve">venues </w:t>
            </w:r>
            <w:r w:rsidR="00C92BF7">
              <w:t xml:space="preserve">while intoxicated </w:t>
            </w:r>
          </w:p>
        </w:tc>
        <w:tc>
          <w:tcPr>
            <w:tcW w:w="865"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13"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74"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74"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74"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69" w:type="pct"/>
            <w:shd w:val="clear" w:color="auto" w:fill="FFFFFF" w:themeFill="background1"/>
          </w:tcPr>
          <w:p w14:paraId="4511943D" w14:textId="0227DEB8" w:rsidR="00CE1AAA" w:rsidRPr="00957A37" w:rsidRDefault="39159329" w:rsidP="00A86253">
            <w:pPr>
              <w:pStyle w:val="NoSpacing"/>
              <w:numPr>
                <w:ilvl w:val="0"/>
                <w:numId w:val="15"/>
              </w:numPr>
            </w:pPr>
            <w:r w:rsidRPr="39159329">
              <w:t xml:space="preserve">People also briefed about the journeys before the event starts. </w:t>
            </w:r>
            <w:r w:rsidR="008654F5">
              <w:t xml:space="preserve">Event organisers to make it clear that travel to and from venue is attendees’ </w:t>
            </w:r>
            <w:r w:rsidRPr="008654F5">
              <w:rPr>
                <w:b/>
                <w:bCs/>
              </w:rPr>
              <w:t>own responsibility</w:t>
            </w:r>
            <w:r w:rsidRPr="39159329">
              <w:t xml:space="preserve">. </w:t>
            </w:r>
          </w:p>
          <w:p w14:paraId="550A894C" w14:textId="6B9C96B9" w:rsidR="00CE1AAA" w:rsidRDefault="66AF0D26" w:rsidP="00A86253">
            <w:pPr>
              <w:pStyle w:val="NoSpacing"/>
              <w:numPr>
                <w:ilvl w:val="0"/>
                <w:numId w:val="15"/>
              </w:numPr>
              <w:rPr>
                <w:color w:val="000000" w:themeColor="text1"/>
              </w:rPr>
            </w:pPr>
            <w:r>
              <w:t xml:space="preserve">local </w:t>
            </w:r>
            <w:r w:rsidR="008654F5">
              <w:t xml:space="preserve">venues known to </w:t>
            </w:r>
            <w:proofErr w:type="spellStart"/>
            <w:r w:rsidR="008654F5">
              <w:t>UoS</w:t>
            </w:r>
            <w:proofErr w:type="spellEnd"/>
            <w:r w:rsidR="008654F5">
              <w:t xml:space="preserve"> students </w:t>
            </w:r>
            <w:proofErr w:type="gramStart"/>
            <w:r w:rsidR="008654F5">
              <w:t>chosen</w:t>
            </w:r>
            <w:proofErr w:type="gramEnd"/>
            <w:r w:rsidR="008654F5">
              <w:t xml:space="preserve"> </w:t>
            </w:r>
          </w:p>
          <w:p w14:paraId="14509C3C" w14:textId="0663E131" w:rsidR="002416C0" w:rsidRDefault="008654F5" w:rsidP="00A86253">
            <w:pPr>
              <w:pStyle w:val="NoSpacing"/>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33D6F69D" w14:textId="77777777" w:rsidR="00BE4CFA" w:rsidRPr="00BE4CFA" w:rsidRDefault="66AF0D26" w:rsidP="00A86253">
            <w:pPr>
              <w:pStyle w:val="NoSpacing"/>
              <w:numPr>
                <w:ilvl w:val="0"/>
                <w:numId w:val="15"/>
              </w:numPr>
              <w:rPr>
                <w:color w:val="000000" w:themeColor="text1"/>
              </w:rPr>
            </w:pPr>
            <w:r w:rsidRPr="66AF0D26">
              <w:t xml:space="preserve">Avoid large groups of people totally blocking the pavement or spilling </w:t>
            </w:r>
            <w:proofErr w:type="gramStart"/>
            <w:r w:rsidRPr="66AF0D26">
              <w:t>in to</w:t>
            </w:r>
            <w:proofErr w:type="gramEnd"/>
            <w:r w:rsidRPr="66AF0D26">
              <w:t xml:space="preserve"> the road. </w:t>
            </w:r>
          </w:p>
          <w:p w14:paraId="58BFAB3E" w14:textId="09ED7AC9" w:rsidR="00BE4CFA" w:rsidRPr="00BE4CFA" w:rsidRDefault="66AF0D26" w:rsidP="00A86253">
            <w:pPr>
              <w:pStyle w:val="NoSpacing"/>
              <w:numPr>
                <w:ilvl w:val="0"/>
                <w:numId w:val="15"/>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encouraged 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5"/>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NoSpacing"/>
              <w:numPr>
                <w:ilvl w:val="0"/>
                <w:numId w:val="15"/>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NoSpacing"/>
            </w:pPr>
          </w:p>
        </w:tc>
        <w:tc>
          <w:tcPr>
            <w:tcW w:w="174"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t>2</w:t>
            </w:r>
          </w:p>
        </w:tc>
        <w:tc>
          <w:tcPr>
            <w:tcW w:w="174"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74"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55" w:type="pct"/>
            <w:shd w:val="clear" w:color="auto" w:fill="FFFFFF" w:themeFill="background1"/>
          </w:tcPr>
          <w:p w14:paraId="5EC922E4" w14:textId="58BEE263" w:rsidR="00CE1AAA" w:rsidRDefault="00086280" w:rsidP="00C92BF7">
            <w:pPr>
              <w:pStyle w:val="ListParagraph"/>
              <w:numPr>
                <w:ilvl w:val="0"/>
                <w:numId w:val="16"/>
              </w:numPr>
              <w:ind w:left="360"/>
            </w:pPr>
            <w:r>
              <w:t xml:space="preserve">Venues </w:t>
            </w:r>
            <w:r w:rsidR="00C92BF7">
              <w:t xml:space="preserve">chosen local </w:t>
            </w:r>
            <w:r>
              <w:t xml:space="preserve">and within a short distance from each other. </w:t>
            </w:r>
          </w:p>
          <w:p w14:paraId="3F6CE040" w14:textId="77777777" w:rsidR="002416C0" w:rsidRDefault="002416C0" w:rsidP="00C92BF7"/>
          <w:p w14:paraId="5A5F03FB" w14:textId="77777777" w:rsidR="008654F5" w:rsidRPr="00C92BF7" w:rsidRDefault="008654F5" w:rsidP="00C92BF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C92BF7">
            <w:pPr>
              <w:pStyle w:val="ListParagraph"/>
              <w:numPr>
                <w:ilvl w:val="0"/>
                <w:numId w:val="16"/>
              </w:numPr>
              <w:ind w:left="360"/>
            </w:pPr>
            <w:r w:rsidRPr="00C92BF7">
              <w:rPr>
                <w:color w:val="000000" w:themeColor="text1"/>
              </w:rPr>
              <w:t xml:space="preserve">Follow </w:t>
            </w:r>
            <w:hyperlink r:id="rId11" w:history="1">
              <w:r w:rsidRPr="003579B6">
                <w:rPr>
                  <w:rStyle w:val="Hyperlink"/>
                </w:rPr>
                <w:t>SUSU incident report policy</w:t>
              </w:r>
            </w:hyperlink>
          </w:p>
        </w:tc>
      </w:tr>
      <w:tr w:rsidR="00724F7F" w14:paraId="3C5F0443" w14:textId="77777777" w:rsidTr="00794ECF">
        <w:trPr>
          <w:cantSplit/>
          <w:trHeight w:val="1296"/>
        </w:trPr>
        <w:tc>
          <w:tcPr>
            <w:tcW w:w="551" w:type="pct"/>
            <w:shd w:val="clear" w:color="auto" w:fill="FFFFFF" w:themeFill="background1"/>
          </w:tcPr>
          <w:p w14:paraId="3C5F0438" w14:textId="33CDB195" w:rsidR="00CE1AAA" w:rsidRDefault="39159329">
            <w:r>
              <w:lastRenderedPageBreak/>
              <w:t xml:space="preserve">Spiked drinks/ Alcohol poisoning </w:t>
            </w:r>
          </w:p>
        </w:tc>
        <w:tc>
          <w:tcPr>
            <w:tcW w:w="865"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13" w:type="pct"/>
            <w:shd w:val="clear" w:color="auto" w:fill="FFFFFF" w:themeFill="background1"/>
          </w:tcPr>
          <w:p w14:paraId="3C5F043A" w14:textId="432823CE" w:rsidR="00CE1AAA" w:rsidRDefault="00BB37B8">
            <w:r>
              <w:t>Event organisers, event attendees,</w:t>
            </w:r>
          </w:p>
        </w:tc>
        <w:tc>
          <w:tcPr>
            <w:tcW w:w="174"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74"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74"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69" w:type="pct"/>
            <w:shd w:val="clear" w:color="auto" w:fill="FFFFFF" w:themeFill="background1"/>
          </w:tcPr>
          <w:p w14:paraId="7C856896" w14:textId="449FD469" w:rsidR="00BE4CFA" w:rsidRPr="00BE4CFA" w:rsidRDefault="66AF0D26" w:rsidP="66AF0D26">
            <w:pPr>
              <w:pStyle w:val="NoSpacing"/>
              <w:numPr>
                <w:ilvl w:val="0"/>
                <w:numId w:val="12"/>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w:t>
            </w:r>
            <w:proofErr w:type="gramStart"/>
            <w:r w:rsidRPr="66AF0D26">
              <w:t>event</w:t>
            </w:r>
            <w:proofErr w:type="gramEnd"/>
            <w:r w:rsidRPr="66AF0D26">
              <w:t xml:space="preserve"> </w:t>
            </w:r>
          </w:p>
          <w:p w14:paraId="60311B3A" w14:textId="49943921" w:rsidR="00CE1AAA" w:rsidRPr="00957A37" w:rsidRDefault="66AF0D26" w:rsidP="66AF0D26">
            <w:pPr>
              <w:pStyle w:val="NoSpacing"/>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7C3A4007" w14:textId="72222230" w:rsidR="002416C0" w:rsidRDefault="66AF0D26" w:rsidP="00A86253">
            <w:pPr>
              <w:pStyle w:val="NoSpacing"/>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3C5F043E" w14:textId="7B85DC98" w:rsidR="002416C0" w:rsidRPr="00957A37" w:rsidRDefault="002416C0" w:rsidP="002962ED">
            <w:pPr>
              <w:pStyle w:val="NoSpacing"/>
              <w:ind w:left="360"/>
            </w:pPr>
          </w:p>
        </w:tc>
        <w:tc>
          <w:tcPr>
            <w:tcW w:w="174"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t>2</w:t>
            </w:r>
          </w:p>
        </w:tc>
        <w:tc>
          <w:tcPr>
            <w:tcW w:w="174"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74"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55" w:type="pct"/>
            <w:shd w:val="clear" w:color="auto" w:fill="FFFFFF" w:themeFill="background1"/>
          </w:tcPr>
          <w:p w14:paraId="21A6F8CC" w14:textId="20DE192D" w:rsidR="66AF0D26" w:rsidRDefault="66AF0D26" w:rsidP="00827F31">
            <w:pPr>
              <w:pStyle w:val="ListParagraph"/>
              <w:numPr>
                <w:ilvl w:val="0"/>
                <w:numId w:val="9"/>
              </w:numPr>
            </w:pPr>
            <w:r w:rsidRPr="66AF0D26">
              <w:rPr>
                <w:rFonts w:ascii="Calibri" w:eastAsia="Times New Roman" w:hAnsi="Calibri" w:cs="Times New Roman"/>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66AF0D26">
              <w:rPr>
                <w:rFonts w:ascii="Calibri" w:eastAsia="Times New Roman" w:hAnsi="Calibri" w:cs="Times New Roman"/>
                <w:lang w:eastAsia="en-GB"/>
              </w:rPr>
              <w:t>continue on</w:t>
            </w:r>
            <w:proofErr w:type="gramEnd"/>
            <w:r w:rsidRPr="66AF0D26">
              <w:rPr>
                <w:rFonts w:ascii="Calibri" w:eastAsia="Times New Roman" w:hAnsi="Calibri" w:cs="Times New Roman"/>
                <w:lang w:eastAsia="en-GB"/>
              </w:rPr>
              <w:t xml:space="preserve"> the social</w:t>
            </w:r>
            <w:r w:rsidRPr="66AF0D26">
              <w:t>. Taxis will be called if required (look at SUSU safety Bus, Radio Taxis options)</w:t>
            </w:r>
          </w:p>
          <w:p w14:paraId="49710FF9" w14:textId="05CC265C" w:rsidR="00CE1AAA" w:rsidRDefault="66AF0D26" w:rsidP="00827F31">
            <w:pPr>
              <w:pStyle w:val="ListParagraph"/>
              <w:numPr>
                <w:ilvl w:val="0"/>
                <w:numId w:val="9"/>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9"/>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9"/>
              </w:numPr>
              <w:rPr>
                <w:color w:val="000000" w:themeColor="text1"/>
              </w:rPr>
            </w:pPr>
            <w:r w:rsidRPr="00C92BF7">
              <w:rPr>
                <w:color w:val="000000" w:themeColor="text1"/>
              </w:rPr>
              <w:t xml:space="preserve">All incidents are to be reported on the as soon as possible ensuring the duty </w:t>
            </w:r>
            <w:r w:rsidRPr="00C92BF7">
              <w:rPr>
                <w:color w:val="000000" w:themeColor="text1"/>
              </w:rPr>
              <w:lastRenderedPageBreak/>
              <w:t>manager/health and safety officer have been informed.</w:t>
            </w:r>
          </w:p>
          <w:p w14:paraId="6665505B" w14:textId="77777777" w:rsidR="00827F31" w:rsidRPr="00BB37B8" w:rsidRDefault="00827F31" w:rsidP="00827F31">
            <w:pPr>
              <w:pStyle w:val="ListParagraph"/>
              <w:numPr>
                <w:ilvl w:val="0"/>
                <w:numId w:val="9"/>
              </w:numPr>
              <w:rPr>
                <w:rStyle w:val="Hyperlink"/>
                <w:color w:val="auto"/>
                <w:u w:val="none"/>
              </w:rPr>
            </w:pPr>
            <w:r w:rsidRPr="00C92BF7">
              <w:rPr>
                <w:color w:val="000000" w:themeColor="text1"/>
              </w:rPr>
              <w:t xml:space="preserve">Follow </w:t>
            </w:r>
            <w:hyperlink r:id="rId12"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794ECF">
        <w:trPr>
          <w:cantSplit/>
          <w:trHeight w:val="1296"/>
        </w:trPr>
        <w:tc>
          <w:tcPr>
            <w:tcW w:w="551"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65"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13"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74"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74"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74"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69"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NoSpacing"/>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w:t>
            </w:r>
            <w:proofErr w:type="gramStart"/>
            <w:r w:rsidRPr="66AF0D26">
              <w:t>event</w:t>
            </w:r>
            <w:proofErr w:type="gramEnd"/>
            <w:r w:rsidRPr="66AF0D26">
              <w:t xml:space="preserve"> </w:t>
            </w:r>
          </w:p>
          <w:p w14:paraId="7445903D" w14:textId="39AC45E8" w:rsidR="00BB37B8" w:rsidRDefault="00BB37B8" w:rsidP="00BB37B8">
            <w:pPr>
              <w:pStyle w:val="ListParagraph"/>
              <w:numPr>
                <w:ilvl w:val="0"/>
                <w:numId w:val="17"/>
              </w:numPr>
            </w:pPr>
            <w:r>
              <w:t xml:space="preserve">Venues chosen local and within a short distance from each other. </w:t>
            </w:r>
            <w:r w:rsidR="002713F5">
              <w:t>S</w:t>
            </w:r>
            <w:r>
              <w:t>elect</w:t>
            </w:r>
            <w:r w:rsidR="002713F5">
              <w:t>ed</w:t>
            </w:r>
            <w:r>
              <w:t xml:space="preserve"> venues known to </w:t>
            </w:r>
            <w:proofErr w:type="spellStart"/>
            <w:r>
              <w:t>UoS</w:t>
            </w:r>
            <w:proofErr w:type="spellEnd"/>
            <w:r>
              <w:t xml:space="preserve"> students and within student areas.</w:t>
            </w:r>
          </w:p>
          <w:p w14:paraId="3C5F044A" w14:textId="6B2A799D" w:rsidR="00BB37B8" w:rsidRPr="00957A37" w:rsidRDefault="00BB37B8" w:rsidP="00BB37B8">
            <w:pPr>
              <w:pStyle w:val="NoSpacing"/>
              <w:ind w:left="360"/>
            </w:pPr>
          </w:p>
        </w:tc>
        <w:tc>
          <w:tcPr>
            <w:tcW w:w="174"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74"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74"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55" w:type="pct"/>
            <w:shd w:val="clear" w:color="auto" w:fill="FFFFFF" w:themeFill="background1"/>
          </w:tcPr>
          <w:p w14:paraId="60F3E3FA" w14:textId="77777777" w:rsidR="00CE1AAA" w:rsidRDefault="00BB37B8" w:rsidP="00BB37B8">
            <w:pPr>
              <w:pStyle w:val="ListParagraph"/>
              <w:numPr>
                <w:ilvl w:val="0"/>
                <w:numId w:val="17"/>
              </w:numPr>
              <w:rPr>
                <w:rStyle w:val="Hyperlink"/>
              </w:rPr>
            </w:pPr>
            <w:r w:rsidRPr="00C92BF7">
              <w:rPr>
                <w:color w:val="000000" w:themeColor="text1"/>
              </w:rPr>
              <w:t xml:space="preserve">Follow </w:t>
            </w:r>
            <w:hyperlink r:id="rId13" w:history="1">
              <w:r w:rsidRPr="003579B6">
                <w:rPr>
                  <w:rStyle w:val="Hyperlink"/>
                </w:rPr>
                <w:t>SUSU incident report policy</w:t>
              </w:r>
            </w:hyperlink>
          </w:p>
          <w:p w14:paraId="3C5F044E" w14:textId="63DB8168" w:rsidR="00BB37B8" w:rsidRDefault="00BB37B8" w:rsidP="00BB37B8">
            <w:pPr>
              <w:pStyle w:val="ListParagraph"/>
              <w:numPr>
                <w:ilvl w:val="0"/>
                <w:numId w:val="17"/>
              </w:numPr>
            </w:pPr>
            <w:r>
              <w:rPr>
                <w:color w:val="000000" w:themeColor="text1"/>
              </w:rPr>
              <w:t xml:space="preserve">Call emergency services as required </w:t>
            </w:r>
          </w:p>
        </w:tc>
      </w:tr>
      <w:tr w:rsidR="00724F7F" w14:paraId="3C5F045B" w14:textId="77777777" w:rsidTr="00794ECF">
        <w:trPr>
          <w:cantSplit/>
          <w:trHeight w:val="1296"/>
        </w:trPr>
        <w:tc>
          <w:tcPr>
            <w:tcW w:w="551" w:type="pct"/>
            <w:shd w:val="clear" w:color="auto" w:fill="FFFFFF" w:themeFill="background1"/>
          </w:tcPr>
          <w:p w14:paraId="3C5F0450" w14:textId="62F9E86E" w:rsidR="00CE1AAA" w:rsidRDefault="39159329">
            <w:r>
              <w:lastRenderedPageBreak/>
              <w:t xml:space="preserve">Violent or offensive behaviour </w:t>
            </w:r>
          </w:p>
        </w:tc>
        <w:tc>
          <w:tcPr>
            <w:tcW w:w="865"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13" w:type="pct"/>
            <w:shd w:val="clear" w:color="auto" w:fill="FFFFFF" w:themeFill="background1"/>
          </w:tcPr>
          <w:p w14:paraId="3C5F0452" w14:textId="4BCD955C" w:rsidR="00CE1AAA" w:rsidRDefault="00724F7F" w:rsidP="39159329">
            <w:r>
              <w:t xml:space="preserve">Event organisers, event attendees,  </w:t>
            </w:r>
          </w:p>
        </w:tc>
        <w:tc>
          <w:tcPr>
            <w:tcW w:w="174"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74"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74"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69" w:type="pct"/>
            <w:shd w:val="clear" w:color="auto" w:fill="FFFFFF" w:themeFill="background1"/>
          </w:tcPr>
          <w:p w14:paraId="3ED26E1B" w14:textId="488F038C" w:rsidR="00CE1AAA" w:rsidRDefault="66AF0D26" w:rsidP="00BB37B8">
            <w:pPr>
              <w:pStyle w:val="NoSpacing"/>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8"/>
              </w:numPr>
              <w:rPr>
                <w:color w:val="000000" w:themeColor="text1"/>
              </w:rPr>
            </w:pPr>
            <w:r w:rsidRPr="66AF0D26">
              <w:t xml:space="preserve">Bar Security staff will need to be alerted and emergency services called as required. </w:t>
            </w:r>
          </w:p>
          <w:p w14:paraId="4C685CE9" w14:textId="62321810" w:rsidR="00BE4CFA" w:rsidRPr="00BB37B8" w:rsidRDefault="00BE4CFA" w:rsidP="00BB37B8">
            <w:pPr>
              <w:pStyle w:val="NoSpacing"/>
              <w:numPr>
                <w:ilvl w:val="0"/>
                <w:numId w:val="8"/>
              </w:numPr>
              <w:rPr>
                <w:color w:val="000000" w:themeColor="text1"/>
              </w:rPr>
            </w:pPr>
            <w:r w:rsidRPr="66AF0D26">
              <w:t xml:space="preserve">The consumption of alcohol will take place at licensed premises. The conditions on the license will be adhered to and alcohol will not be served to customers who have drunk to </w:t>
            </w:r>
            <w:proofErr w:type="gramStart"/>
            <w:r w:rsidRPr="66AF0D26">
              <w:t>excess</w:t>
            </w:r>
            <w:proofErr w:type="gramEnd"/>
          </w:p>
          <w:p w14:paraId="36D1F6D4" w14:textId="7D699919" w:rsidR="00BB37B8" w:rsidRPr="00BB37B8" w:rsidRDefault="00BB37B8" w:rsidP="00BB37B8">
            <w:pPr>
              <w:pStyle w:val="ListParagraph"/>
              <w:numPr>
                <w:ilvl w:val="0"/>
                <w:numId w:val="8"/>
              </w:numPr>
            </w:pPr>
            <w:r w:rsidRPr="66AF0D26">
              <w:t xml:space="preserve">Committee to select ‘student friendly’ bars/clubs and contact them in advance to inform them of the </w:t>
            </w:r>
            <w:proofErr w:type="gramStart"/>
            <w:r w:rsidRPr="66AF0D26">
              <w:t>event</w:t>
            </w:r>
            <w:proofErr w:type="gramEnd"/>
          </w:p>
          <w:p w14:paraId="3C5F0456" w14:textId="26D55B21" w:rsidR="00BE4CFA" w:rsidRPr="00BB37B8" w:rsidRDefault="00BB37B8" w:rsidP="00BB37B8">
            <w:pPr>
              <w:pStyle w:val="NoSpacing"/>
              <w:numPr>
                <w:ilvl w:val="0"/>
                <w:numId w:val="8"/>
              </w:numPr>
            </w:pPr>
            <w:r w:rsidRPr="00BB37B8">
              <w:t xml:space="preserve">Society to follow and share with members Code of conduct/SUSU </w:t>
            </w:r>
            <w:hyperlink r:id="rId14" w:history="1">
              <w:r w:rsidRPr="00BB37B8">
                <w:rPr>
                  <w:rStyle w:val="Hyperlink"/>
                  <w:u w:val="none"/>
                </w:rPr>
                <w:t>Expect Respect policy</w:t>
              </w:r>
            </w:hyperlink>
          </w:p>
        </w:tc>
        <w:tc>
          <w:tcPr>
            <w:tcW w:w="174"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74"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74"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55" w:type="pct"/>
            <w:shd w:val="clear" w:color="auto" w:fill="FFFFFF" w:themeFill="background1"/>
          </w:tcPr>
          <w:p w14:paraId="43581D2C" w14:textId="503F0114" w:rsidR="00CE1AAA" w:rsidRDefault="66AF0D26" w:rsidP="00724F7F">
            <w:pPr>
              <w:pStyle w:val="ListParagraph"/>
              <w:numPr>
                <w:ilvl w:val="0"/>
                <w:numId w:val="7"/>
              </w:numPr>
            </w:pPr>
            <w:r>
              <w:t xml:space="preserve">If the situation becomes very serious and results in the participant being </w:t>
            </w:r>
            <w:proofErr w:type="gramStart"/>
            <w:r>
              <w:t>arrested</w:t>
            </w:r>
            <w:proofErr w:type="gramEnd"/>
            <w:r>
              <w:t xml:space="preserve"> then it will be made clear that they cannot be accompanied to the police station. </w:t>
            </w:r>
          </w:p>
          <w:p w14:paraId="5993FB08" w14:textId="77777777" w:rsidR="00724F7F" w:rsidRDefault="00724F7F" w:rsidP="00724F7F">
            <w:pPr>
              <w:pStyle w:val="ListParagraph"/>
              <w:numPr>
                <w:ilvl w:val="0"/>
                <w:numId w:val="7"/>
              </w:numPr>
              <w:rPr>
                <w:rStyle w:val="Hyperlink"/>
              </w:rPr>
            </w:pPr>
            <w:r w:rsidRPr="00C92BF7">
              <w:rPr>
                <w:color w:val="000000" w:themeColor="text1"/>
              </w:rPr>
              <w:t xml:space="preserve">Follow </w:t>
            </w:r>
            <w:hyperlink r:id="rId15"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3C5F0467" w14:textId="77777777" w:rsidTr="00794ECF">
        <w:trPr>
          <w:cantSplit/>
          <w:trHeight w:val="1296"/>
        </w:trPr>
        <w:tc>
          <w:tcPr>
            <w:tcW w:w="551"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65" w:type="pct"/>
            <w:shd w:val="clear" w:color="auto" w:fill="FFFFFF" w:themeFill="background1"/>
          </w:tcPr>
          <w:p w14:paraId="7FE37114" w14:textId="77777777" w:rsidR="00724F7F" w:rsidRPr="001274C2" w:rsidRDefault="00724F7F" w:rsidP="00724F7F">
            <w:pPr>
              <w:pStyle w:val="ListParagraph"/>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18"/>
              </w:numPr>
              <w:rPr>
                <w:color w:val="000000" w:themeColor="text1"/>
              </w:rPr>
            </w:pPr>
            <w:r w:rsidRPr="00724F7F">
              <w:rPr>
                <w:color w:val="000000" w:themeColor="text1"/>
              </w:rPr>
              <w:t xml:space="preserve">Burns </w:t>
            </w:r>
          </w:p>
        </w:tc>
        <w:tc>
          <w:tcPr>
            <w:tcW w:w="613" w:type="pct"/>
            <w:shd w:val="clear" w:color="auto" w:fill="FFFFFF" w:themeFill="background1"/>
          </w:tcPr>
          <w:p w14:paraId="3C5F045E" w14:textId="2AA75FE6" w:rsidR="00724F7F" w:rsidRDefault="00724F7F" w:rsidP="00724F7F">
            <w:r>
              <w:t xml:space="preserve">Event organisers, event attendees,  </w:t>
            </w:r>
          </w:p>
        </w:tc>
        <w:tc>
          <w:tcPr>
            <w:tcW w:w="174"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74"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74"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69" w:type="pct"/>
            <w:shd w:val="clear" w:color="auto" w:fill="FFFFFF" w:themeFill="background1"/>
          </w:tcPr>
          <w:p w14:paraId="280973CA" w14:textId="77777777"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 xml:space="preserve">the </w:t>
            </w:r>
            <w:proofErr w:type="gramStart"/>
            <w:r>
              <w:rPr>
                <w:rFonts w:ascii="Calibri" w:eastAsia="Times New Roman" w:hAnsi="Calibri" w:cs="Times New Roman"/>
                <w:color w:val="000000" w:themeColor="text1"/>
                <w:lang w:eastAsia="en-GB"/>
              </w:rPr>
              <w:t>day</w:t>
            </w:r>
            <w:proofErr w:type="gramEnd"/>
            <w:r w:rsidRPr="00145FB8">
              <w:rPr>
                <w:color w:val="000000" w:themeColor="text1"/>
              </w:rPr>
              <w:t xml:space="preserve"> </w:t>
            </w:r>
          </w:p>
          <w:p w14:paraId="1302D48B" w14:textId="77777777" w:rsidR="00724F7F"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w:t>
            </w:r>
            <w:proofErr w:type="gramStart"/>
            <w:r>
              <w:rPr>
                <w:color w:val="000000" w:themeColor="text1"/>
              </w:rPr>
              <w:t>invites</w:t>
            </w:r>
            <w:proofErr w:type="gramEnd"/>
          </w:p>
          <w:p w14:paraId="6EA08C45" w14:textId="77777777" w:rsidR="00724F7F" w:rsidRPr="00145FB8" w:rsidRDefault="00724F7F" w:rsidP="00724F7F">
            <w:pPr>
              <w:pStyle w:val="NoSpacing"/>
              <w:numPr>
                <w:ilvl w:val="0"/>
                <w:numId w:val="19"/>
              </w:numPr>
              <w:rPr>
                <w:color w:val="000000" w:themeColor="text1"/>
              </w:rPr>
            </w:pPr>
            <w:r>
              <w:rPr>
                <w:color w:val="000000" w:themeColor="text1"/>
              </w:rPr>
              <w:lastRenderedPageBreak/>
              <w:t xml:space="preserve">In the case of hot weather organisers to advice participants to bring/wear appropriate level sunscreen, </w:t>
            </w:r>
            <w:proofErr w:type="gramStart"/>
            <w:r>
              <w:rPr>
                <w:color w:val="000000" w:themeColor="text1"/>
              </w:rPr>
              <w:t>hydrate</w:t>
            </w:r>
            <w:proofErr w:type="gramEnd"/>
            <w:r>
              <w:rPr>
                <w:color w:val="000000" w:themeColor="text1"/>
              </w:rPr>
              <w:t xml:space="preserv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74"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lastRenderedPageBreak/>
              <w:t>4</w:t>
            </w:r>
          </w:p>
        </w:tc>
        <w:tc>
          <w:tcPr>
            <w:tcW w:w="174"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74"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55" w:type="pct"/>
            <w:shd w:val="clear" w:color="auto" w:fill="FFFFFF" w:themeFill="background1"/>
          </w:tcPr>
          <w:p w14:paraId="3C5F0466" w14:textId="1F4AFB86" w:rsidR="00724F7F" w:rsidRDefault="00724F7F" w:rsidP="00724F7F">
            <w:pPr>
              <w:pStyle w:val="ListParagraph"/>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794ECF">
        <w:trPr>
          <w:cantSplit/>
          <w:trHeight w:val="1296"/>
        </w:trPr>
        <w:tc>
          <w:tcPr>
            <w:tcW w:w="551" w:type="pct"/>
            <w:shd w:val="clear" w:color="auto" w:fill="FFFFFF" w:themeFill="background1"/>
          </w:tcPr>
          <w:p w14:paraId="11F83E41" w14:textId="1CC165EA" w:rsidR="00724F7F" w:rsidRDefault="00724F7F" w:rsidP="00724F7F">
            <w:r>
              <w:lastRenderedPageBreak/>
              <w:t xml:space="preserve">Falls/ slips </w:t>
            </w:r>
          </w:p>
        </w:tc>
        <w:tc>
          <w:tcPr>
            <w:tcW w:w="865"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13" w:type="pct"/>
            <w:shd w:val="clear" w:color="auto" w:fill="FFFFFF" w:themeFill="background1"/>
          </w:tcPr>
          <w:p w14:paraId="65355B48" w14:textId="2A02E181" w:rsidR="00724F7F" w:rsidRDefault="00724F7F" w:rsidP="00724F7F">
            <w:r>
              <w:t xml:space="preserve">Event organisers, event attendees,  </w:t>
            </w:r>
          </w:p>
        </w:tc>
        <w:tc>
          <w:tcPr>
            <w:tcW w:w="174"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74"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74"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69"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2"/>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NoSpacing"/>
              <w:numPr>
                <w:ilvl w:val="0"/>
                <w:numId w:val="22"/>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2"/>
              </w:numPr>
              <w:rPr>
                <w:color w:val="000000" w:themeColor="text1"/>
              </w:rPr>
            </w:pPr>
            <w:r w:rsidRPr="66AF0D26">
              <w:t>DJ’s or bands equipment placed so as not to form a trip hazard. Power supply leads taped down.</w:t>
            </w:r>
          </w:p>
        </w:tc>
        <w:tc>
          <w:tcPr>
            <w:tcW w:w="174"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74"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74"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55"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w:t>
            </w:r>
            <w:proofErr w:type="gramStart"/>
            <w:r>
              <w:t>called</w:t>
            </w:r>
            <w:proofErr w:type="gramEnd"/>
            <w:r>
              <w:t xml:space="preserve"> </w:t>
            </w:r>
          </w:p>
          <w:p w14:paraId="0DC4A0A5" w14:textId="77777777" w:rsidR="00724F7F" w:rsidRDefault="00724F7F" w:rsidP="00724F7F">
            <w:pPr>
              <w:pStyle w:val="ListParagraph"/>
              <w:numPr>
                <w:ilvl w:val="0"/>
                <w:numId w:val="24"/>
              </w:numPr>
            </w:pPr>
            <w:r>
              <w:t xml:space="preserve">Request first aid at </w:t>
            </w:r>
            <w:proofErr w:type="gramStart"/>
            <w:r>
              <w:t>venue</w:t>
            </w:r>
            <w:proofErr w:type="gramEnd"/>
          </w:p>
          <w:p w14:paraId="4B539489" w14:textId="77777777" w:rsidR="00724F7F" w:rsidRDefault="00724F7F" w:rsidP="00724F7F">
            <w:pPr>
              <w:pStyle w:val="ListParagraph"/>
              <w:numPr>
                <w:ilvl w:val="0"/>
                <w:numId w:val="24"/>
              </w:numPr>
              <w:rPr>
                <w:rStyle w:val="Hyperlink"/>
              </w:rPr>
            </w:pPr>
            <w:r w:rsidRPr="00724F7F">
              <w:rPr>
                <w:color w:val="000000" w:themeColor="text1"/>
              </w:rPr>
              <w:t xml:space="preserve">Follow </w:t>
            </w:r>
            <w:hyperlink r:id="rId16" w:history="1">
              <w:r w:rsidRPr="003579B6">
                <w:rPr>
                  <w:rStyle w:val="Hyperlink"/>
                </w:rPr>
                <w:t>SUSU incident report policy</w:t>
              </w:r>
            </w:hyperlink>
          </w:p>
          <w:p w14:paraId="12C2339E" w14:textId="271939A1" w:rsidR="00724F7F" w:rsidRDefault="00724F7F" w:rsidP="00724F7F"/>
        </w:tc>
      </w:tr>
      <w:tr w:rsidR="00724F7F" w14:paraId="3C5F047F" w14:textId="77777777" w:rsidTr="00794ECF">
        <w:trPr>
          <w:cantSplit/>
          <w:trHeight w:val="1296"/>
        </w:trPr>
        <w:tc>
          <w:tcPr>
            <w:tcW w:w="551" w:type="pct"/>
            <w:shd w:val="clear" w:color="auto" w:fill="FFFFFF" w:themeFill="background1"/>
          </w:tcPr>
          <w:p w14:paraId="3C5F0474" w14:textId="4EE988B5" w:rsidR="00724F7F" w:rsidRDefault="00724F7F" w:rsidP="00724F7F">
            <w:r>
              <w:lastRenderedPageBreak/>
              <w:t xml:space="preserve">Allergies </w:t>
            </w:r>
          </w:p>
        </w:tc>
        <w:tc>
          <w:tcPr>
            <w:tcW w:w="865" w:type="pct"/>
            <w:shd w:val="clear" w:color="auto" w:fill="FFFFFF" w:themeFill="background1"/>
          </w:tcPr>
          <w:p w14:paraId="3C5F0475" w14:textId="13F8FDD9" w:rsidR="00724F7F" w:rsidRDefault="009374CA" w:rsidP="00724F7F">
            <w:r>
              <w:t>Allergic reactions to food and drink when out</w:t>
            </w:r>
          </w:p>
        </w:tc>
        <w:tc>
          <w:tcPr>
            <w:tcW w:w="613" w:type="pct"/>
            <w:shd w:val="clear" w:color="auto" w:fill="FFFFFF" w:themeFill="background1"/>
          </w:tcPr>
          <w:p w14:paraId="3C5F0476" w14:textId="2AB8B0FD" w:rsidR="00724F7F" w:rsidRDefault="00724F7F" w:rsidP="00724F7F">
            <w:r>
              <w:t xml:space="preserve">Event organisers, event attendees,  </w:t>
            </w:r>
          </w:p>
        </w:tc>
        <w:tc>
          <w:tcPr>
            <w:tcW w:w="174"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74"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74"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69" w:type="pct"/>
            <w:shd w:val="clear" w:color="auto" w:fill="FFFFFF" w:themeFill="background1"/>
          </w:tcPr>
          <w:p w14:paraId="0636680A" w14:textId="7DD58C51" w:rsidR="00724F7F" w:rsidRDefault="00724F7F" w:rsidP="00724F7F">
            <w:pPr>
              <w:pStyle w:val="NoSpacing"/>
              <w:numPr>
                <w:ilvl w:val="0"/>
                <w:numId w:val="3"/>
              </w:numPr>
            </w:pPr>
            <w:r>
              <w:t>Attendees responsible for own welfare I such instances</w:t>
            </w:r>
            <w:r w:rsidR="009374CA">
              <w:t xml:space="preserve">- follow guidelines of </w:t>
            </w:r>
            <w:proofErr w:type="gramStart"/>
            <w:r w:rsidR="009374CA">
              <w:t>venues</w:t>
            </w:r>
            <w:proofErr w:type="gramEnd"/>
            <w:r w:rsidR="009374CA">
              <w:t xml:space="preserve"> </w:t>
            </w:r>
          </w:p>
          <w:p w14:paraId="56DAAD74" w14:textId="77777777" w:rsidR="00724F7F" w:rsidRDefault="00724F7F" w:rsidP="00724F7F">
            <w:pPr>
              <w:pStyle w:val="NoSpacing"/>
              <w:numPr>
                <w:ilvl w:val="0"/>
                <w:numId w:val="3"/>
              </w:numPr>
            </w:pPr>
            <w:r>
              <w:t xml:space="preserve">First aid requested from bar staff as </w:t>
            </w:r>
            <w:proofErr w:type="gramStart"/>
            <w:r>
              <w:t>required</w:t>
            </w:r>
            <w:proofErr w:type="gramEnd"/>
            <w:r>
              <w:t xml:space="preserve"> </w:t>
            </w:r>
          </w:p>
          <w:p w14:paraId="3C5F047A" w14:textId="01D155F1" w:rsidR="00724F7F" w:rsidRDefault="00724F7F" w:rsidP="009374CA">
            <w:pPr>
              <w:pStyle w:val="NoSpacing"/>
              <w:ind w:left="720"/>
            </w:pPr>
          </w:p>
        </w:tc>
        <w:tc>
          <w:tcPr>
            <w:tcW w:w="174"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74"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74"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55" w:type="pct"/>
            <w:shd w:val="clear" w:color="auto" w:fill="FFFFFF" w:themeFill="background1"/>
          </w:tcPr>
          <w:p w14:paraId="3C5F047E" w14:textId="455DC35B" w:rsidR="00724F7F" w:rsidRDefault="00724F7F" w:rsidP="00724F7F">
            <w:pPr>
              <w:pStyle w:val="ListParagraph"/>
              <w:numPr>
                <w:ilvl w:val="0"/>
                <w:numId w:val="6"/>
              </w:numPr>
            </w:pPr>
            <w:r w:rsidRPr="66AF0D26">
              <w:t>Call Emergency Services</w:t>
            </w:r>
            <w:r w:rsidR="009374CA">
              <w:t xml:space="preserve">/alert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17"/>
        <w:gridCol w:w="1687"/>
        <w:gridCol w:w="44"/>
        <w:gridCol w:w="1829"/>
        <w:gridCol w:w="1018"/>
        <w:gridCol w:w="4004"/>
        <w:gridCol w:w="1620"/>
      </w:tblGrid>
      <w:tr w:rsidR="00C642F4" w:rsidRPr="00957A37" w14:paraId="3C5F0483" w14:textId="77777777" w:rsidTr="21CA4D7E">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621657" w:rsidRPr="00957A37" w14:paraId="3C5F048C" w14:textId="77777777" w:rsidTr="001A26F2">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65"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7"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6"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2"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72"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A" w14:textId="77777777" w:rsidTr="001A26F2">
        <w:trPr>
          <w:trHeight w:val="574"/>
        </w:trPr>
        <w:tc>
          <w:tcPr>
            <w:tcW w:w="218"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597" w:type="pct"/>
          </w:tcPr>
          <w:p w14:paraId="3C5F0496" w14:textId="34845CCE" w:rsidR="00C642F4" w:rsidRPr="00957A37" w:rsidRDefault="21CA4D7E" w:rsidP="21CA4D7E">
            <w:pPr>
              <w:autoSpaceDE w:val="0"/>
              <w:autoSpaceDN w:val="0"/>
              <w:adjustRightInd w:val="0"/>
              <w:spacing w:after="0" w:line="240" w:lineRule="auto"/>
              <w:outlineLvl w:val="0"/>
              <w:rPr>
                <w:rFonts w:ascii="Lucida Sans" w:eastAsia="Times New Roman" w:hAnsi="Lucida Sans" w:cs="Arial"/>
                <w:color w:val="000000" w:themeColor="text1"/>
              </w:rPr>
            </w:pPr>
            <w:r w:rsidRPr="21CA4D7E">
              <w:rPr>
                <w:rFonts w:ascii="Lucida Sans" w:eastAsia="Times New Roman" w:hAnsi="Lucida Sans" w:cs="Arial"/>
                <w:color w:val="000000" w:themeColor="text1"/>
              </w:rPr>
              <w:t xml:space="preserve"> </w:t>
            </w:r>
            <w:r w:rsidR="00D74310">
              <w:rPr>
                <w:rFonts w:ascii="Lucida Sans" w:eastAsia="Times New Roman" w:hAnsi="Lucida Sans" w:cs="Arial"/>
                <w:color w:val="000000" w:themeColor="text1"/>
              </w:rPr>
              <w:t>Seyon Jiji</w:t>
            </w:r>
          </w:p>
        </w:tc>
        <w:tc>
          <w:tcPr>
            <w:tcW w:w="316" w:type="pct"/>
            <w:gridSpan w:val="2"/>
          </w:tcPr>
          <w:p w14:paraId="3C5F0497" w14:textId="0A3B4801"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332"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1A26F2">
        <w:trPr>
          <w:trHeight w:val="574"/>
        </w:trPr>
        <w:tc>
          <w:tcPr>
            <w:tcW w:w="218"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C" w14:textId="5305A7DE"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597" w:type="pct"/>
          </w:tcPr>
          <w:p w14:paraId="3C5F049D" w14:textId="295A7AF0" w:rsidR="00C642F4" w:rsidRPr="00957A37" w:rsidRDefault="00D74310" w:rsidP="21CA4D7E">
            <w:pPr>
              <w:autoSpaceDE w:val="0"/>
              <w:autoSpaceDN w:val="0"/>
              <w:adjustRightInd w:val="0"/>
              <w:spacing w:after="0" w:line="240" w:lineRule="auto"/>
              <w:rPr>
                <w:rFonts w:ascii="Lucida Sans" w:eastAsia="Times New Roman" w:hAnsi="Lucida Sans" w:cs="Arial"/>
                <w:color w:val="000000" w:themeColor="text1"/>
              </w:rPr>
            </w:pPr>
            <w:r>
              <w:rPr>
                <w:rFonts w:ascii="Lucida Sans" w:eastAsia="Times New Roman" w:hAnsi="Lucida Sans" w:cs="Arial"/>
                <w:color w:val="000000" w:themeColor="text1"/>
              </w:rPr>
              <w:t>Seyon Jiji</w:t>
            </w:r>
          </w:p>
        </w:tc>
        <w:tc>
          <w:tcPr>
            <w:tcW w:w="316" w:type="pct"/>
            <w:gridSpan w:val="2"/>
          </w:tcPr>
          <w:p w14:paraId="3C5F049E" w14:textId="1F45F94D"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332"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1A26F2">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597" w:type="pct"/>
          </w:tcPr>
          <w:p w14:paraId="3C5F04A4" w14:textId="17F02374" w:rsidR="00C642F4" w:rsidRPr="00957A37" w:rsidRDefault="00D74310"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Seyon Jiji</w:t>
            </w:r>
          </w:p>
        </w:tc>
        <w:tc>
          <w:tcPr>
            <w:tcW w:w="316" w:type="pct"/>
            <w:gridSpan w:val="2"/>
          </w:tcPr>
          <w:p w14:paraId="3C5F04A5" w14:textId="206300C9" w:rsidR="00C642F4" w:rsidRPr="00957A37" w:rsidRDefault="00621657"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noProof/>
                <w:color w:val="000000" w:themeColor="text1"/>
              </w:rPr>
              <mc:AlternateContent>
                <mc:Choice Requires="wpi">
                  <w:drawing>
                    <wp:anchor distT="0" distB="0" distL="114300" distR="114300" simplePos="0" relativeHeight="251679744" behindDoc="0" locked="0" layoutInCell="1" allowOverlap="1" wp14:anchorId="149499C6" wp14:editId="4B9E5418">
                      <wp:simplePos x="0" y="0"/>
                      <wp:positionH relativeFrom="column">
                        <wp:posOffset>144780</wp:posOffset>
                      </wp:positionH>
                      <wp:positionV relativeFrom="paragraph">
                        <wp:posOffset>294640</wp:posOffset>
                      </wp:positionV>
                      <wp:extent cx="360" cy="9885"/>
                      <wp:effectExtent l="38100" t="38100" r="38100" b="47625"/>
                      <wp:wrapNone/>
                      <wp:docPr id="401350181" name="Ink 15"/>
                      <wp:cNvGraphicFramePr/>
                      <a:graphic xmlns:a="http://schemas.openxmlformats.org/drawingml/2006/main">
                        <a:graphicData uri="http://schemas.microsoft.com/office/word/2010/wordprocessingInk">
                          <w14:contentPart bwMode="auto" r:id="rId17">
                            <w14:nvContentPartPr>
                              <w14:cNvContentPartPr/>
                            </w14:nvContentPartPr>
                            <w14:xfrm>
                              <a:off x="0" y="0"/>
                              <a:ext cx="360" cy="9885"/>
                            </w14:xfrm>
                          </w14:contentPart>
                        </a:graphicData>
                      </a:graphic>
                    </wp:anchor>
                  </w:drawing>
                </mc:Choice>
                <mc:Fallback>
                  <w:pict>
                    <v:shapetype w14:anchorId="76A5E8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11.05pt;margin-top:22.85pt;width:.75pt;height: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RMdd0AQAABAMAAA4AAABkcnMvZTJvRG9jLnhtbJxSW0/CMBR+N/E/&#10;NH2XbdyEhcGDxIQHlQf9AbVrWePas5wWNv69ZwMENMbEl+Vc1q/fpbNFY0u2U+gNuIwnvZgz5STk&#10;xm0y/vb6eDfhzAfhclGCUxnfK88X89ubWV2lqg8FlLlCRiDOp3WV8SKEKo0iLwtlhe9BpRwtNaAV&#10;gVrcRDmKmtBtGfXjeBzVgHmFIJX3NF0elnze4WutZHjR2qvAyowPB32iF9piOuAMqRhPaPJOxf1o&#10;yKP5TKQbFFVh5JGS+AcjK4wjAl9QSxEE26L5AWWNRPCgQ0+CjUBrI1Wnh5Ql8TdlK/fRqkqGcoup&#10;BBeUC2uB4eRdt/jPFbYkB+onyCkdsQ3Aj4hkz99hHEgvQW4t8TkkgqoUgZ6DL0zlyebU5BnHVZ6c&#10;+bvdw1nBGs+6nq8XlEh0lPzbkUajbc0mJqzJOMW5b79dlqoJTNJwMKaxpPl0Mhm1qxPo4fCpu3CV&#10;frnK77Jvj1883vknAAAA//8DAFBLAwQUAAYACAAAACEArvuyCOYBAADYBAAAEAAAAGRycy9pbmsv&#10;aW5rMS54bWy0k01vnDAQhu+V+h+s6WEvAWzvBxsUNqesVKlVoySV2iMB72IFzMo2y+6/rzGsIQqJ&#10;emglhPCYeWfm8eub21NZoCOTilciBuJjQEykVcbFPoafT1tvDUjpRGRJUQkWw5kpuN18/nTDxUtZ&#10;ROaNjIJQ7VdZxJBrfYiCoGkav5n7ldwHFON58FW8fP8Gmz4rYzsuuDYl1SWUVkKzk27FIp7FkOoT&#10;dv8b7ceqlilz221EpsMfWiYp21ayTLRTzBMhWIFEUpq+fwHS54P54KbOnklAJTcDe9Qni3Cxvrs2&#10;geQUw2hdmxaV6aSEYFrz93/Q3L7VbNua03AVAupbytix7SmwzKP3Z7+X1YFJzdmAuYPSb5xR2q0t&#10;nw6UZKoq6vZsAB2TojbICMbGFn1tEkwAeatn2PxTPcPlXb1xc6/R9OONOfTQnKUuR6t5yYzRy4Pz&#10;mFZGuA0/ammvA8V07hHsYfpEadQ+5r6Q1egoehdfNJ9lrXKn9ywHv9odR62brOGZzh107GO6dNTH&#10;zKdyc8b3uf4wuR/cZjvvTNxEayfUT/LAdjF8sZcR2cwuYEfBCCO6WIbLqxmeLWf4CjAQ8Nbkmryy&#10;5oXG3wpb5j92O8V0DIsV8cM1bEyp1VANz6bKDEe7+QMAAP//AwBQSwMEFAAGAAgAAAAhAGI82vDc&#10;AAAABwEAAA8AAABkcnMvZG93bnJldi54bWxMjstOwzAQRfdI/IM1SOyokwBNG+JUqFJZIijdsHPi&#10;yUPE4yh2Hvw9wwqWV/fq3JMfVtuLGUffOVIQbyIQSJUzHTUKLh+nux0IHzQZ3TtCBd/o4VBcX+U6&#10;M26hd5zPoREMIZ9pBW0IQyalr1q02m/cgMRd7UarA8exkWbUC8NtL5Mo2kqrO+KHVg94bLH6Ok9W&#10;wam+HD9fl7d06sq4joZ531Yve6Vub9bnJxAB1/A3hl99VoeCnUo3kfGiV5AkMS8VPDymILhP7rcg&#10;Ss67FGSRy//+xQ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IZEx13QBAAAEAwAADgAAAAAAAAAAAAAAAAA8AgAAZHJzL2Uyb0RvYy54bWxQSwECLQAUAAYA&#10;CAAAACEArvuyCOYBAADYBAAAEAAAAAAAAAAAAAAAAADcAwAAZHJzL2luay9pbmsxLnhtbFBLAQIt&#10;ABQABgAIAAAAIQBiPNrw3AAAAAcBAAAPAAAAAAAAAAAAAAAAAPAFAABkcnMvZG93bnJldi54bWxQ&#10;SwECLQAUAAYACAAAACEAeRi8nb8AAAAhAQAAGQAAAAAAAAAAAAAAAAD5BgAAZHJzL19yZWxzL2Uy&#10;b0RvYy54bWwucmVsc1BLBQYAAAAABgAGAHgBAADvBwAAAAA=&#10;">
                      <v:imagedata r:id="rId18" o:title=""/>
                    </v:shape>
                  </w:pict>
                </mc:Fallback>
              </mc:AlternateContent>
            </w:r>
          </w:p>
        </w:tc>
        <w:tc>
          <w:tcPr>
            <w:tcW w:w="332"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1A26F2">
        <w:trPr>
          <w:trHeight w:val="574"/>
        </w:trPr>
        <w:tc>
          <w:tcPr>
            <w:tcW w:w="218"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597" w:type="pct"/>
          </w:tcPr>
          <w:p w14:paraId="3C5F04AB" w14:textId="7CA7C8C3" w:rsidR="00C642F4" w:rsidRPr="00957A37" w:rsidRDefault="00D74310" w:rsidP="66AF0D2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Seyon Jiji</w:t>
            </w:r>
          </w:p>
        </w:tc>
        <w:tc>
          <w:tcPr>
            <w:tcW w:w="316" w:type="pct"/>
            <w:gridSpan w:val="2"/>
          </w:tcPr>
          <w:p w14:paraId="3C5F04AC" w14:textId="233D77DA" w:rsidR="00C642F4" w:rsidRPr="00957A37" w:rsidRDefault="00C642F4" w:rsidP="21CA4D7E">
            <w:pPr>
              <w:autoSpaceDE w:val="0"/>
              <w:autoSpaceDN w:val="0"/>
              <w:adjustRightInd w:val="0"/>
              <w:spacing w:after="0" w:line="240" w:lineRule="auto"/>
              <w:outlineLvl w:val="0"/>
              <w:rPr>
                <w:rFonts w:ascii="Lucida Sans" w:eastAsia="Times New Roman" w:hAnsi="Lucida Sans" w:cs="Arial"/>
                <w:color w:val="000000" w:themeColor="text1"/>
              </w:rPr>
            </w:pPr>
          </w:p>
        </w:tc>
        <w:tc>
          <w:tcPr>
            <w:tcW w:w="332"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1A26F2">
        <w:trPr>
          <w:trHeight w:val="574"/>
        </w:trPr>
        <w:tc>
          <w:tcPr>
            <w:tcW w:w="218"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1A26F2">
        <w:trPr>
          <w:cantSplit/>
        </w:trPr>
        <w:tc>
          <w:tcPr>
            <w:tcW w:w="2696" w:type="pct"/>
            <w:gridSpan w:val="5"/>
            <w:tcBorders>
              <w:bottom w:val="nil"/>
            </w:tcBorders>
          </w:tcPr>
          <w:p w14:paraId="3C5F04BF" w14:textId="7077EF36" w:rsidR="00C642F4" w:rsidRPr="00957A37" w:rsidRDefault="0062165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w:drawing>
                <wp:anchor distT="0" distB="0" distL="114300" distR="114300" simplePos="0" relativeHeight="251666432" behindDoc="1" locked="0" layoutInCell="1" allowOverlap="1" wp14:anchorId="587B2AC1" wp14:editId="0BEACD48">
                  <wp:simplePos x="0" y="0"/>
                  <wp:positionH relativeFrom="column">
                    <wp:posOffset>2490470</wp:posOffset>
                  </wp:positionH>
                  <wp:positionV relativeFrom="paragraph">
                    <wp:posOffset>0</wp:posOffset>
                  </wp:positionV>
                  <wp:extent cx="1152525" cy="429895"/>
                  <wp:effectExtent l="0" t="0" r="9525" b="8255"/>
                  <wp:wrapSquare wrapText="bothSides"/>
                  <wp:docPr id="460185066" name="Picture 1" descr="A close-up of a needle and a thr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85066" name="Picture 1" descr="A close-up of a needle and a threa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52525" cy="429895"/>
                          </a:xfrm>
                          <a:prstGeom prst="rect">
                            <a:avLst/>
                          </a:prstGeom>
                        </pic:spPr>
                      </pic:pic>
                    </a:graphicData>
                  </a:graphic>
                </wp:anchor>
              </w:drawing>
            </w:r>
            <w:r w:rsidR="00C642F4" w:rsidRPr="00957A37">
              <w:rPr>
                <w:rFonts w:ascii="Lucida Sans" w:eastAsia="Times New Roman" w:hAnsi="Lucida Sans" w:cs="Arial"/>
                <w:color w:val="000000"/>
                <w:szCs w:val="20"/>
              </w:rPr>
              <w:t>Responsible manager’s signature:</w:t>
            </w:r>
          </w:p>
          <w:p w14:paraId="3C5F04C0" w14:textId="12CE3AE5" w:rsidR="00C642F4" w:rsidRPr="00957A37" w:rsidRDefault="0062165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73600" behindDoc="0" locked="0" layoutInCell="1" allowOverlap="1" wp14:anchorId="0CB612C6" wp14:editId="1E4FDE1E">
                      <wp:simplePos x="0" y="0"/>
                      <wp:positionH relativeFrom="column">
                        <wp:posOffset>2166440</wp:posOffset>
                      </wp:positionH>
                      <wp:positionV relativeFrom="paragraph">
                        <wp:posOffset>237205</wp:posOffset>
                      </wp:positionV>
                      <wp:extent cx="360" cy="360"/>
                      <wp:effectExtent l="38100" t="38100" r="38100" b="38100"/>
                      <wp:wrapNone/>
                      <wp:docPr id="1249796130" name="Ink 9"/>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6B2FAF1A" id="Ink 9" o:spid="_x0000_s1026" type="#_x0000_t75" style="position:absolute;margin-left:170.25pt;margin-top:18.35pt;width:.75pt;height:.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jiYbU8YBAABqBAAAEAAAAGRycy9pbmsvaW5rMS54bWy0&#10;k11vmzAUhu8n7T9Y3kVvBtgOaRJU0qtFqrRJUz+k7ZKCG6xiOzImJP9+B+M4VE13tQmEzLHP63Me&#10;v765PcgG7blphVY5pjHBiKtSV0Jtc/z0uImWGLW2UFXRaMVzfOQtvl1//nQj1KtsMvgiUFDtMJJN&#10;jmtrd1mS9H0f97NYm23CCJkld+r1x3e89lkVfxFKWNiyPYVKrSw/2EEsE1WOS3sgYT1oP+jOlDxM&#10;DxFTnldYU5R8o40sbFCsC6V4g1Qhoe5fGNnjDgYC9tlyg5EU0HDEYpou0uW3FQSKQ44n/x2U2EIl&#10;EieXNX//B83Ne82hrBlbXC8w8iVVfD/UlDjm2ce9/zR6x40V/Ix5hOInjqgc/x2fEZThrW664Www&#10;2hdNB8goIWALvzdNLgB5rwds/qkecPlQb1rcWzS+vSkHDy1Y6nS0VkgORpe74DHbgvAQfrDGXQdG&#10;2CyiJCLskbEMXprGq5ROjsK7+KT5bLq2DnrP5uxXNxOojZ31orJ1gE5iwuaB+pT5pdyai21t/5rs&#10;G3fZwTsXbqKzE/Kd3POXHH9xlxG5zDHgWiGIIJbOF/OvVwSeaElX9I0nwy4Ae/0HAAD//wMAUEsD&#10;BBQABgAIAAAAIQBdSDJ73gAAAAkBAAAPAAAAZHJzL2Rvd25yZXYueG1sTI/BTsMwEETvSPyDtUjc&#10;qNO0tFGIUxUkLuWAKOXuxkscsNchdtrw9ywnuM1on2Znqs3knTjhELtACuazDARSE0xHrYLD6+NN&#10;ASImTUa7QKjgGyNs6suLSpcmnOkFT/vUCg6hWGoFNqW+lDI2Fr2Os9Aj8e09DF4ntkMrzaDPHO6d&#10;zLNsJb3uiD9Y3eODxeZzP3oF991oP5qvtT9sp+LtWe4GN989KXV9NW3vQCSc0h8Mv/W5OtTc6RhG&#10;MlE4BYtldssoi9UaBAOLZc7jjiyKHGRdyf8L6h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kNB8GsBAAADAwAADgAAAAAAAAAAAAAAAAA8AgAAZHJzL2Uy&#10;b0RvYy54bWxQSwECLQAUAAYACAAAACEAjiYbU8YBAABqBAAAEAAAAAAAAAAAAAAAAADTAwAAZHJz&#10;L2luay9pbmsxLnhtbFBLAQItABQABgAIAAAAIQBdSDJ73gAAAAkBAAAPAAAAAAAAAAAAAAAAAMcF&#10;AABkcnMvZG93bnJldi54bWxQSwECLQAUAAYACAAAACEAeRi8nb8AAAAhAQAAGQAAAAAAAAAAAAAA&#10;AADSBgAAZHJzL19yZWxzL2Uyb0RvYy54bWwucmVsc1BLBQYAAAAABgAGAHgBAADIBwAAAAA=&#10;">
                      <v:imagedata r:id="rId21" o:title=""/>
                    </v:shape>
                  </w:pict>
                </mc:Fallback>
              </mc:AlternateContent>
            </w:r>
            <w:r>
              <w:rPr>
                <w:rFonts w:ascii="Lucida Sans" w:eastAsia="Times New Roman" w:hAnsi="Lucida Sans" w:cs="Arial"/>
                <w:noProof/>
                <w:color w:val="000000"/>
                <w:szCs w:val="20"/>
              </w:rPr>
              <mc:AlternateContent>
                <mc:Choice Requires="wpi">
                  <w:drawing>
                    <wp:anchor distT="0" distB="0" distL="114300" distR="114300" simplePos="0" relativeHeight="251672576" behindDoc="0" locked="0" layoutInCell="1" allowOverlap="1" wp14:anchorId="362B93A1" wp14:editId="16E4DA77">
                      <wp:simplePos x="0" y="0"/>
                      <wp:positionH relativeFrom="column">
                        <wp:posOffset>5119160</wp:posOffset>
                      </wp:positionH>
                      <wp:positionV relativeFrom="paragraph">
                        <wp:posOffset>218125</wp:posOffset>
                      </wp:positionV>
                      <wp:extent cx="360" cy="360"/>
                      <wp:effectExtent l="38100" t="38100" r="38100" b="38100"/>
                      <wp:wrapNone/>
                      <wp:docPr id="1655465966" name="Ink 8"/>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0173C48F" id="Ink 8" o:spid="_x0000_s1026" type="#_x0000_t75" style="position:absolute;margin-left:402.75pt;margin-top:16.85pt;width:.75pt;height:.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yill4cYBAABqBAAAEAAAAGRycy9pbmsvaW5rMS54bWy0&#10;k0FvmzAUx++T+h0s77DLAGOSJkElPTXSpE2a1k7qjhTcYBXbkW1C8u33MI5D1bSnTSBknv3+fu/n&#10;v29uD6JFe6YNV7LAaUwwYrJSNZfbAv9+2ERLjIwtZV22SrICH5nBt+urTzdcvog2hy8CBWmGkWgL&#10;3Fi7y5Ok7/u4z2KltwklJEu+yZcf3/HaZ9XsmUtuYUtzClVKWnawg1jO6wJX9kDCetC+V52uWJge&#10;Iro6r7C6rNhGaVHaoNiUUrIWyVJA3Y8Y2eMOBhz22TKNkeDQcETjdLaYLe9WECgPBZ78d1CigUoE&#10;Ti5r/vkPmpu3mkNZGV1cLzDyJdVsP9SUOOb5+73/1GrHtOXsjHmE4ieOqBr/HZ8RlGZGtd1wNhjt&#10;y7YDZCkhYAu/d5pcAPJWD9j8Uz3g8q7etLjXaHx7Uw4eWrDU6WgtFwyMLnbBY9aA8BC+t9pdB0po&#10;FqUkIvSB0hzeNItXs+vJUXgXnzSfdGeaoPekz351M4Ha2FnPa9sE6CQmdB6oT5lfym0Y3zb2w2Tf&#10;uMsO3rlwE52dkO/kF3su8Gd3GZHLHAOuFYIIorP5Yv71C4EnWqar9JUnwy4Ae/0XAAD//wMAUEsD&#10;BBQABgAIAAAAIQBG/rAt3QAAAAkBAAAPAAAAZHJzL2Rvd25yZXYueG1sTI/BTsMwDIbvSLxDZCRu&#10;LNmm0qo0nQYSl3FAjHHPmtAUEqck6VbeHnOCo+1Pv7+/2czesZOJaQgoYbkQwAx2QQ/YSzi8Pt5U&#10;wFJWqJULaCR8mwSb9vKiUbUOZ3wxp33uGYVgqpUEm/NYc546a7xKizAapNt7iF5lGmPPdVRnCveO&#10;r4S45V4NSB+sGs2DNd3nfvIS7ofJfnRfpT9s5+rtme+iW+6epLy+mrd3wLKZ8x8Mv/qkDi05HcOE&#10;OjEnoRJFQaiE9boERkAlSip3pEWxAt42/H+D9g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uQ0HwawEAAAMDAAAOAAAAAAAAAAAAAAAAADwCAABkcnMvZTJv&#10;RG9jLnhtbFBLAQItABQABgAIAAAAIQDKKWXhxgEAAGoEAAAQAAAAAAAAAAAAAAAAANMDAABkcnMv&#10;aW5rL2luazEueG1sUEsBAi0AFAAGAAgAAAAhAEb+sC3dAAAACQEAAA8AAAAAAAAAAAAAAAAAxwUA&#10;AGRycy9kb3ducmV2LnhtbFBLAQItABQABgAIAAAAIQB5GLydvwAAACEBAAAZAAAAAAAAAAAAAAAA&#10;ANEGAABkcnMvX3JlbHMvZTJvRG9jLnhtbC5yZWxzUEsFBgAAAAAGAAYAeAEAAMcHAAAAAA==&#10;">
                      <v:imagedata r:id="rId21" o:title=""/>
                    </v:shape>
                  </w:pict>
                </mc:Fallback>
              </mc:AlternateContent>
            </w:r>
          </w:p>
        </w:tc>
        <w:tc>
          <w:tcPr>
            <w:tcW w:w="2304" w:type="pct"/>
            <w:gridSpan w:val="3"/>
            <w:tcBorders>
              <w:bottom w:val="nil"/>
            </w:tcBorders>
          </w:tcPr>
          <w:p w14:paraId="3C5F04C1" w14:textId="3BAA7C1D" w:rsidR="00C642F4" w:rsidRPr="00957A37" w:rsidRDefault="00D74310" w:rsidP="00124F67">
            <w:pPr>
              <w:autoSpaceDE w:val="0"/>
              <w:autoSpaceDN w:val="0"/>
              <w:adjustRightInd w:val="0"/>
              <w:spacing w:after="0" w:line="240" w:lineRule="auto"/>
              <w:outlineLvl w:val="0"/>
              <w:rPr>
                <w:rFonts w:ascii="Lucida Sans" w:eastAsia="Times New Roman" w:hAnsi="Lucida Sans" w:cs="Arial"/>
                <w:color w:val="000000"/>
                <w:szCs w:val="20"/>
              </w:rPr>
            </w:pPr>
            <w:r>
              <w:rPr>
                <w:noProof/>
              </w:rPr>
              <w:drawing>
                <wp:anchor distT="0" distB="0" distL="114300" distR="114300" simplePos="0" relativeHeight="251681792" behindDoc="0" locked="0" layoutInCell="1" allowOverlap="1" wp14:anchorId="781F3CA8" wp14:editId="644796B1">
                  <wp:simplePos x="0" y="0"/>
                  <wp:positionH relativeFrom="column">
                    <wp:posOffset>2673350</wp:posOffset>
                  </wp:positionH>
                  <wp:positionV relativeFrom="paragraph">
                    <wp:posOffset>0</wp:posOffset>
                  </wp:positionV>
                  <wp:extent cx="844550" cy="564515"/>
                  <wp:effectExtent l="0" t="0" r="0" b="6985"/>
                  <wp:wrapSquare wrapText="bothSides"/>
                  <wp:docPr id="1012534257"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44550"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C642F4" w:rsidRPr="00957A37">
              <w:rPr>
                <w:rFonts w:ascii="Lucida Sans" w:eastAsia="Times New Roman" w:hAnsi="Lucida Sans" w:cs="Arial"/>
                <w:color w:val="000000"/>
                <w:szCs w:val="20"/>
              </w:rPr>
              <w:t>Responsible manager’s signature:</w:t>
            </w:r>
            <w:r w:rsidR="00621657">
              <w:rPr>
                <w:rFonts w:ascii="Lucida Sans" w:eastAsia="Times New Roman" w:hAnsi="Lucida Sans" w:cs="Arial"/>
                <w:color w:val="000000"/>
                <w:szCs w:val="20"/>
              </w:rPr>
              <w:t xml:space="preserve"> </w:t>
            </w:r>
          </w:p>
        </w:tc>
      </w:tr>
      <w:tr w:rsidR="00C642F4" w:rsidRPr="00957A37" w14:paraId="3C5F04C7" w14:textId="77777777" w:rsidTr="003B5FEB">
        <w:trPr>
          <w:cantSplit/>
          <w:trHeight w:val="606"/>
        </w:trPr>
        <w:tc>
          <w:tcPr>
            <w:tcW w:w="2443" w:type="pct"/>
            <w:gridSpan w:val="4"/>
            <w:tcBorders>
              <w:top w:val="nil"/>
              <w:right w:val="nil"/>
            </w:tcBorders>
          </w:tcPr>
          <w:p w14:paraId="3C5F04C3" w14:textId="020316B9" w:rsidR="00C642F4" w:rsidRPr="00957A37" w:rsidRDefault="0062165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74624" behindDoc="0" locked="0" layoutInCell="1" allowOverlap="1" wp14:anchorId="0F2FAE83" wp14:editId="06956DF1">
                      <wp:simplePos x="0" y="0"/>
                      <wp:positionH relativeFrom="column">
                        <wp:posOffset>1880600</wp:posOffset>
                      </wp:positionH>
                      <wp:positionV relativeFrom="paragraph">
                        <wp:posOffset>49200</wp:posOffset>
                      </wp:positionV>
                      <wp:extent cx="360" cy="360"/>
                      <wp:effectExtent l="38100" t="38100" r="38100" b="38100"/>
                      <wp:wrapNone/>
                      <wp:docPr id="960608349" name="Ink 10"/>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1836F6EF" id="Ink 10" o:spid="_x0000_s1026" type="#_x0000_t75" style="position:absolute;margin-left:147.75pt;margin-top:3.5pt;width:.75pt;height:.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dhA5EsYBAABqBAAAEAAAAGRycy9pbmsvaW5rMS54bWy0&#10;k11vmzAUhu8n9T9Y3sVuBhgTSopKetVIkzZp6ofUXVJwg1WwI9uE5N/vYByHqmmvNoGQOfZ5fc7j&#10;19c3+65FO6Y0l6LAcUgwYqKSNRebAj8+rIMlRtqUoi5bKViBD0zjm9XFl2suXrs2hy8CBaHHUdcW&#10;uDFmm0fRMAzhkIRSbSJKSBL9EK+/fuKVy6rZCxfcwJb6GKqkMGxvRrGc1wWuzJ749aB9L3tVMT89&#10;RlR1WmFUWbG1VF1pvGJTCsFaJMoO6n7CyBy2MOCwz4YpjDoODQc0jBfZYnl7BYFyX+DZfw8laqik&#10;w9F5zT//QXP9XnMsK6HZZYaRK6lmu7GmyDLPP+79t5JbpgxnJ8wTFDdxQNX0b/lMoBTTsu3Hs8Fo&#10;V7Y9IIsJAVu4vePoDJD3esDmn+oBlw/15sW9RePam3Nw0LyljkdreMfA6N3We8xoEB7D90bZ60AJ&#10;TYKYBIQ+UJrDG6dhmmSzo3AuPmo+q143Xu9ZnfxqZzy1qbOB16bx0ElIaOqpz5mfy20Y3zTm02TX&#10;uM323jlzE62dkOvkjr0U+Ku9jMhmTgHbCkEE0UWapd+/EXiCZXwVv/Gk3wVgr/4CAAD//wMAUEsD&#10;BBQABgAIAAAAIQAulxsP3AAAAAcBAAAPAAAAZHJzL2Rvd25yZXYueG1sTI/BTsMwEETvSPyDtUjc&#10;qNNIoWnIpipIXMoBUcrdjU2c1l4H22nD3+Oe6G1WM5p5W68ma9hJ+dA7QpjPMmCKWid76hB2n68P&#10;JbAQBUlhHCmEXxVg1dze1KKS7kwf6rSNHUslFCqBoGMcKs5Dq5UVYeYGRcn7dt6KmE7fcenFOZVb&#10;w/Mse+RW9JQWtBjUi1btcTtahOd+1If2Z2F366n8eucbb+abN8T7u2n9BCyqKf6H4YKf0KFJTHs3&#10;kgzMIOTLokhRhEV6Kfn58iL2CGUBvKn5NX/z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C5DQfBrAQAAAwMAAA4AAAAAAAAAAAAAAAAAPAIAAGRycy9lMm9E&#10;b2MueG1sUEsBAi0AFAAGAAgAAAAhAHYQORLGAQAAagQAABAAAAAAAAAAAAAAAAAA0wMAAGRycy9p&#10;bmsvaW5rMS54bWxQSwECLQAUAAYACAAAACEALpcbD9wAAAAHAQAADwAAAAAAAAAAAAAAAADHBQAA&#10;ZHJzL2Rvd25yZXYueG1sUEsBAi0AFAAGAAgAAAAhAHkYvJ2/AAAAIQEAABkAAAAAAAAAAAAAAAAA&#10;0AYAAGRycy9fcmVscy9lMm9Eb2MueG1sLnJlbHNQSwUGAAAAAAYABgB4AQAAxgcAAAAA&#10;">
                      <v:imagedata r:id="rId21" o:title=""/>
                    </v:shape>
                  </w:pict>
                </mc:Fallback>
              </mc:AlternateContent>
            </w:r>
            <w:r w:rsidR="00C642F4"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Charlott</w:t>
            </w:r>
            <w:r w:rsidR="00D74310">
              <w:rPr>
                <w:rFonts w:ascii="Lucida Sans" w:eastAsia="Times New Roman" w:hAnsi="Lucida Sans" w:cs="Arial"/>
                <w:color w:val="000000"/>
                <w:szCs w:val="20"/>
              </w:rPr>
              <w:t>e</w:t>
            </w:r>
            <w:r>
              <w:rPr>
                <w:rFonts w:ascii="Lucida Sans" w:eastAsia="Times New Roman" w:hAnsi="Lucida Sans" w:cs="Arial"/>
                <w:color w:val="000000"/>
                <w:szCs w:val="20"/>
              </w:rPr>
              <w:t xml:space="preserve"> Eades</w:t>
            </w:r>
          </w:p>
        </w:tc>
        <w:tc>
          <w:tcPr>
            <w:tcW w:w="252" w:type="pct"/>
            <w:tcBorders>
              <w:top w:val="nil"/>
              <w:left w:val="nil"/>
            </w:tcBorders>
          </w:tcPr>
          <w:p w14:paraId="3C5F04C4" w14:textId="3F28243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D74310">
              <w:rPr>
                <w:rFonts w:ascii="Lucida Sans" w:eastAsia="Times New Roman" w:hAnsi="Lucida Sans" w:cs="Arial"/>
                <w:color w:val="000000"/>
                <w:szCs w:val="20"/>
              </w:rPr>
              <w:t>25</w:t>
            </w:r>
            <w:r w:rsidR="00621657">
              <w:rPr>
                <w:rFonts w:ascii="Lucida Sans" w:eastAsia="Times New Roman" w:hAnsi="Lucida Sans" w:cs="Arial"/>
                <w:color w:val="000000"/>
                <w:szCs w:val="20"/>
              </w:rPr>
              <w:t>/</w:t>
            </w:r>
            <w:r w:rsidR="00D74310">
              <w:rPr>
                <w:rFonts w:ascii="Lucida Sans" w:eastAsia="Times New Roman" w:hAnsi="Lucida Sans" w:cs="Arial"/>
                <w:color w:val="000000"/>
                <w:szCs w:val="20"/>
              </w:rPr>
              <w:t>09</w:t>
            </w:r>
            <w:r w:rsidR="00621657">
              <w:rPr>
                <w:rFonts w:ascii="Lucida Sans" w:eastAsia="Times New Roman" w:hAnsi="Lucida Sans" w:cs="Arial"/>
                <w:color w:val="000000"/>
                <w:szCs w:val="20"/>
              </w:rPr>
              <w:t>/2</w:t>
            </w:r>
            <w:r w:rsidR="00D74310">
              <w:rPr>
                <w:rFonts w:ascii="Lucida Sans" w:eastAsia="Times New Roman" w:hAnsi="Lucida Sans" w:cs="Arial"/>
                <w:color w:val="000000"/>
                <w:szCs w:val="20"/>
              </w:rPr>
              <w:t>4</w:t>
            </w:r>
          </w:p>
        </w:tc>
        <w:tc>
          <w:tcPr>
            <w:tcW w:w="1729" w:type="pct"/>
            <w:gridSpan w:val="2"/>
            <w:tcBorders>
              <w:top w:val="nil"/>
              <w:right w:val="nil"/>
            </w:tcBorders>
          </w:tcPr>
          <w:p w14:paraId="3C5F04C5" w14:textId="4DFBCBFF" w:rsidR="00C642F4" w:rsidRPr="00957A37" w:rsidRDefault="0062165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80768" behindDoc="0" locked="0" layoutInCell="1" allowOverlap="1" wp14:anchorId="7D577A58" wp14:editId="140D047F">
                      <wp:simplePos x="0" y="0"/>
                      <wp:positionH relativeFrom="column">
                        <wp:posOffset>1602740</wp:posOffset>
                      </wp:positionH>
                      <wp:positionV relativeFrom="paragraph">
                        <wp:posOffset>201295</wp:posOffset>
                      </wp:positionV>
                      <wp:extent cx="360" cy="360"/>
                      <wp:effectExtent l="38100" t="38100" r="38100" b="38100"/>
                      <wp:wrapNone/>
                      <wp:docPr id="1979758574" name="Ink 16"/>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66C27A88" id="Ink 16" o:spid="_x0000_s1026" type="#_x0000_t75" style="position:absolute;margin-left:125.85pt;margin-top:15.5pt;width:.75pt;height:.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DaE4CtsBAADQBAAAEAAAAGRycy9pbmsvaW5rMS54bWy0&#10;k8GOmzAQhu+V+g6We+ilgO0kTUBL9tRIlVq16m6l9siCE6zFJrJNSN6+g3EcVput9tAKhMzY83vm&#10;8++b26Ns0IFrI1qVYxoTjLgq20qoXY5/3m+iFUbGFqoqmlbxHJ+4wbfrt29uhHqUTQZfBArKDCPZ&#10;5Li2dp8lSd/3cT+LW71LGCGz5LN6/PoFr31WxbdCCQtbmnOobJXlRzuIZaLKcWmPJKwH7bu20yUP&#10;00NEl5cVVhcl37RaFjYo1oVSvEGqkFD3L4zsaQ8DAfvsuMZICmg4YjGdL+erTykEimOOJ/8dlGig&#10;EomT65q//4Pm5rnmUNaMLT8uMfIlVfww1JQ45tnLvX/X7Z5rK/gF8wjFT5xQOf47PiMozU3bdMPZ&#10;YHQomg6QUULAFn5vmlwB8lwP2PxTPeDyot60uKdofHtTDh5asNT5aK2QHIwu98Fj1oDwEL6z2l0H&#10;RtgsoiQi7J6xbHhJTFk6OQrv4rPmg+5MHfQe9MWvbiZQGzvrRWXrAJ3EhC0C9Snza7k1F7va/jXZ&#10;N+6yg3eu3ERnJ+Q7+cG3OX7nLiNymWPAtUIQQWy+WC4+vCfwRCua0ieePGN4raKD/W27NdzmeE7T&#10;eJHi9St2uRzp+g8AAAD//wMAUEsDBBQABgAIAAAAIQBTECds3gAAAAkBAAAPAAAAZHJzL2Rvd25y&#10;ZXYueG1sTI/LTsMwEEX3SPyDNUjsqBNXoVWIUxUkNmWBKGXvxkMc8CPYThv+nmEFy5k5unNus5md&#10;ZSeMaQheQrkogKHvgh58L+Hw+nizBpay8lrZ4FHCNybYtJcXjap1OPsXPO1zzyjEp1pJMDmPNeep&#10;M+hUWoQRPd3eQ3Qq0xh7rqM6U7izXBTFLXdq8PTBqBEfDHaf+8lJuB8m89F9rdxhO6/fnvku2nL3&#10;JOX11by9A5Zxzn8w/OqTOrTkdAyT14lZCaIqV4RKWJbUiQBRLQWwIy1EBbxt+P8G7Q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LkNB8GsBAAADAwAADgAA&#10;AAAAAAAAAAAAAAA8AgAAZHJzL2Uyb0RvYy54bWxQSwECLQAUAAYACAAAACEADaE4CtsBAADQBAAA&#10;EAAAAAAAAAAAAAAAAADTAwAAZHJzL2luay9pbmsxLnhtbFBLAQItABQABgAIAAAAIQBTECds3gAA&#10;AAkBAAAPAAAAAAAAAAAAAAAAANwFAABkcnMvZG93bnJldi54bWxQSwECLQAUAAYACAAAACEAeRi8&#10;nb8AAAAhAQAAGQAAAAAAAAAAAAAAAADnBgAAZHJzL19yZWxzL2Uyb0RvYy54bWwucmVsc1BLBQYA&#10;AAAABgAGAHgBAADdBwAAAAA=&#10;">
                      <v:imagedata r:id="rId21" o:title=""/>
                    </v:shape>
                  </w:pict>
                </mc:Fallback>
              </mc:AlternateContent>
            </w:r>
            <w:r>
              <w:rPr>
                <w:rFonts w:ascii="Lucida Sans" w:eastAsia="Times New Roman" w:hAnsi="Lucida Sans" w:cs="Arial"/>
                <w:noProof/>
                <w:color w:val="000000"/>
                <w:szCs w:val="20"/>
              </w:rPr>
              <mc:AlternateContent>
                <mc:Choice Requires="wpi">
                  <w:drawing>
                    <wp:anchor distT="0" distB="0" distL="114300" distR="114300" simplePos="0" relativeHeight="251671552" behindDoc="0" locked="0" layoutInCell="1" allowOverlap="1" wp14:anchorId="39F1EA49" wp14:editId="4F6F86CC">
                      <wp:simplePos x="0" y="0"/>
                      <wp:positionH relativeFrom="column">
                        <wp:posOffset>850675</wp:posOffset>
                      </wp:positionH>
                      <wp:positionV relativeFrom="paragraph">
                        <wp:posOffset>125520</wp:posOffset>
                      </wp:positionV>
                      <wp:extent cx="360" cy="360"/>
                      <wp:effectExtent l="38100" t="38100" r="38100" b="38100"/>
                      <wp:wrapNone/>
                      <wp:docPr id="369478297" name="Ink 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6089C7F2" id="Ink 7" o:spid="_x0000_s1026" type="#_x0000_t75" style="position:absolute;margin-left:66.65pt;margin-top:9.55pt;width:.75pt;height:.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yi1b8MYBAABqBAAAEAAAAGRycy9pbmsvaW5rMS54bWy0&#10;k11v2yAUhu8n9T8gdrGb2QacNKlVp1eNNGmTpn5I3aVr0xjV4AhwnPz7HWNCXDXt1SZbFj5wXs55&#10;eLm+2csG7bg2olU5pjHBiKuyrYTa5PjxYR0tMTK2UFXRtIrn+MANvlldfLkW6lU2GXwRKCgzjGST&#10;49rabZYkfd/HfRq3epMwQtLkh3r99ROvfFbFX4QSFrY0x1DZKsv3dhDLRJXj0u5JWA/a922nSx6m&#10;h4guTyusLkq+brUsbFCsC6V4g1Qhoe4njOxhCwMB+2y4xkgKaDhiMZ0tZsvbKwgU+xxP/jso0UAl&#10;EifnNf/8B831e82hrJQtLhcY+ZIqvhtqShzz7OPef+t2y7UV/IR5hOInDqgc/x2fEZTmpm264Www&#10;2hVNB8goIWALvzdNzgB5rwds/qkecPlQb1rcWzS+vSkHDy1Y6ni0VkgORpfb4DFrQHgI31vtrgMj&#10;LI0oiQh7YCyDl6YxTcnkKLyLj5rPujN10HvWJ7+6mUBt7KwXla0DdBITNg/Up8zP5dZcbGr7abJv&#10;3GUH75y5ic5OyHdyx19y/NVdRuQyx4BrhSCC2Gy+mH//RuCJlvSKvvFk2AVgr/4CAAD//wMAUEsD&#10;BBQABgAIAAAAIQCJ9DKJ3QAAAAkBAAAPAAAAZHJzL2Rvd25yZXYueG1sTI89T8MwEIZ3JP6DdUhs&#10;1EmDSglxqoLEUgbUUnY3PuJAfA6204Z/z3WC7V7do/ejWk2uF0cMsfOkIJ9lIJAabzpqFezfnm+W&#10;IGLSZHTvCRX8YIRVfXlR6dL4E23xuEutYBOKpVZgUxpKKWNj0ek48wMS/z58cDqxDK00QZ/Y3PVy&#10;nmUL6XRHnGD1gE8Wm6/d6BQ8dqP9bL7v3H49Ld9f5Sb0+eZFqeuraf0AIuGU/mA41+fqUHOngx/J&#10;RNGzLoqCUT7ucxBnoLjlLQcF82wBsq7k/wX1L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uQ0HwawEAAAMDAAAOAAAAAAAAAAAAAAAAADwCAABkcnMvZTJv&#10;RG9jLnhtbFBLAQItABQABgAIAAAAIQDKLVvwxgEAAGoEAAAQAAAAAAAAAAAAAAAAANMDAABkcnMv&#10;aW5rL2luazEueG1sUEsBAi0AFAAGAAgAAAAhAIn0MondAAAACQEAAA8AAAAAAAAAAAAAAAAAxwUA&#10;AGRycy9kb3ducmV2LnhtbFBLAQItABQABgAIAAAAIQB5GLydvwAAACEBAAAZAAAAAAAAAAAAAAAA&#10;ANEGAABkcnMvX3JlbHMvZTJvRG9jLnhtbC5yZWxzUEsFBgAAAAAGAAYAeAEAAMcHAAAAAA==&#10;">
                      <v:imagedata r:id="rId21" o:title=""/>
                    </v:shape>
                  </w:pict>
                </mc:Fallback>
              </mc:AlternateContent>
            </w:r>
            <w:r>
              <w:rPr>
                <w:rFonts w:ascii="Lucida Sans" w:eastAsia="Times New Roman" w:hAnsi="Lucida Sans" w:cs="Arial"/>
                <w:noProof/>
                <w:color w:val="000000"/>
                <w:szCs w:val="20"/>
              </w:rPr>
              <mc:AlternateContent>
                <mc:Choice Requires="wpi">
                  <w:drawing>
                    <wp:anchor distT="0" distB="0" distL="114300" distR="114300" simplePos="0" relativeHeight="251670528" behindDoc="0" locked="0" layoutInCell="1" allowOverlap="1" wp14:anchorId="7B0468DF" wp14:editId="076DA4A3">
                      <wp:simplePos x="0" y="0"/>
                      <wp:positionH relativeFrom="column">
                        <wp:posOffset>859790</wp:posOffset>
                      </wp:positionH>
                      <wp:positionV relativeFrom="paragraph">
                        <wp:posOffset>67945</wp:posOffset>
                      </wp:positionV>
                      <wp:extent cx="124185" cy="28935"/>
                      <wp:effectExtent l="38100" t="38100" r="47625" b="47625"/>
                      <wp:wrapNone/>
                      <wp:docPr id="1528095022"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124185" cy="28935"/>
                            </w14:xfrm>
                          </w14:contentPart>
                        </a:graphicData>
                      </a:graphic>
                    </wp:anchor>
                  </w:drawing>
                </mc:Choice>
                <mc:Fallback>
                  <w:pict>
                    <v:shape w14:anchorId="22D6EC74" id="Ink 6" o:spid="_x0000_s1026" type="#_x0000_t75" style="position:absolute;margin-left:67.35pt;margin-top:5pt;width:10.5pt;height: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Jlb53AQAACAMAAA4AAABkcnMvZTJvRG9jLnhtbJxSyU7DMBC9I/EP&#10;lu80STfSqGkPVEg9AD3ABxjHbixiTzR2mvbvmXShLQghcYnGfvHzWzydb23FNgq9AZfzpBdzppyE&#10;wrh1zt9eH+9SznwQrhAVOJXznfJ8Pru9mbZ1pvpQQlUoZETifNbWOS9DqLMo8rJUVvge1MoRqAGt&#10;CLTEdVSgaIndVlE/jsdRC1jUCFJ5T7uLA8hne36tlQwvWnsVWJXz4SCZcBa6YUg6kYZxSsM7Dfdx&#10;wqPZVGRrFHVp5FGS+IciK4wjAV9UCxEEa9D8oLJGInjQoSfBRqC1kWrvh5wl8TdnS/fRuUqGssFM&#10;ggvKhZXAcMpuD/znCltRAu0TFNSOaALwIyPF83cZB9ELkI0lPYdGUFUi0HPwpak9xZyZIue4LJKz&#10;frd5ODtY4dnX8zVAjURHy78d2Wq0XdikhG1zTnXuuu++S7UNTNJm0h8m6YgzSVA/nQxGHXwiPhCc&#10;VhfJ0i9XHV6uu+MXD3j2CQAA//8DAFBLAwQUAAYACAAAACEA42bKdOABAADUBAAAEAAAAGRycy9p&#10;bmsvaW5rMS54bWy0k0FvmzAUx++T9h0s77DLAGNIIaikp0WatGnV2knrkYITrGIT2SYk334PQxyq&#10;plsPm0DIPPv9/d7Pf1/fHESD9kxp3sochz7BiMmyrbjc5vjn/dpLMdKmkFXRtJLl+Mg0vlm9f3fN&#10;5ZNoMvgiUJB6GIkmx7UxuywI+r73+8hv1TaghETBF/n07SteTVkV23DJDWypT6GylYYdzCCW8SrH&#10;pTkQtx6079pOlcxNDxFVnlcYVZRs3SpRGKdYF1KyBslCQN2/MDLHHQw47LNlCiPBoWGP+mGcxOnn&#10;JQSKQ45n/x2UqKESgYPLmg//QXP9UnMoK6LJVYLRVFLF9kNNgWWevd77rWp3TBnOzphHKNPEEZXj&#10;v+UzglJMt003nA1G+6LpAFlICNhi2jsMLgB5qQds/qkecHlVb17cczRTe3MOEzRnqdPRGi4YGF3s&#10;nMeMBuEhfGeUvQ6U0MgLiUfoPaUZvCT1ozSaHcXk4pPmo+p07fQe1dmvdsZRGzvreWVqB534hC4c&#10;9TnzS7k149va/DF5atxmO+9cuInWTmjq5Afb5PiDvYzIZo4B2wpBBNF4kSw+fSTweGm4DJ958oTh&#10;rYoW9vfNRjMDpguvqE8ivIriGCXLv+10PtbVbwAAAP//AwBQSwMEFAAGAAgAAAAhAB5ksonZAAAA&#10;CQEAAA8AAABkcnMvZG93bnJldi54bWxMT0FOwzAQvCPxB2sr9Ubt0LSFEKdCSBw5JHCAmxsvSVR7&#10;HcVuG37P9gS3mZ3R7Ey5n70TZ5ziEEhDtlIgkNpgB+o0fLy/3j2AiMmQNS4QavjBCPvq9qY0hQ0X&#10;qvHcpE5wCMXCaOhTGgspY9ujN3EVRiTWvsPkTWI6ddJO5sLh3sl7pbbSm4H4Q29GfOmxPTYnr6F2&#10;Q/7WNeSw/nr8nHOf7TBzWi8X8/MTiIRz+jPDtT5Xh4o7HcKJbBSO+TrfsZWB4k1Xw2bDhwODrQJZ&#10;lfL/guoX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ZcmV&#10;vncBAAAIAwAADgAAAAAAAAAAAAAAAAA8AgAAZHJzL2Uyb0RvYy54bWxQSwECLQAUAAYACAAAACEA&#10;42bKdOABAADUBAAAEAAAAAAAAAAAAAAAAADfAwAAZHJzL2luay9pbmsxLnhtbFBLAQItABQABgAI&#10;AAAAIQAeZLKJ2QAAAAkBAAAPAAAAAAAAAAAAAAAAAO0FAABkcnMvZG93bnJldi54bWxQSwECLQAU&#10;AAYACAAAACEAeRi8nb8AAAAhAQAAGQAAAAAAAAAAAAAAAADzBgAAZHJzL19yZWxzL2Uyb0RvYy54&#10;bWwucmVsc1BLBQYAAAAABgAGAHgBAADpBwAAAAA=&#10;">
                      <v:imagedata r:id="rId29" o:title=""/>
                    </v:shape>
                  </w:pict>
                </mc:Fallback>
              </mc:AlternateContent>
            </w:r>
            <w:r w:rsidR="00C642F4"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w:t>
            </w:r>
            <w:r w:rsidR="00D74310">
              <w:rPr>
                <w:rFonts w:ascii="Lucida Sans" w:eastAsia="Times New Roman" w:hAnsi="Lucida Sans" w:cs="Arial"/>
                <w:color w:val="000000"/>
                <w:szCs w:val="20"/>
              </w:rPr>
              <w:t>Seyon Jiji</w:t>
            </w:r>
          </w:p>
        </w:tc>
        <w:tc>
          <w:tcPr>
            <w:tcW w:w="575" w:type="pct"/>
            <w:tcBorders>
              <w:top w:val="nil"/>
              <w:left w:val="nil"/>
            </w:tcBorders>
          </w:tcPr>
          <w:p w14:paraId="3C5F04C6" w14:textId="1B76E408"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621657">
              <w:rPr>
                <w:rFonts w:ascii="Lucida Sans" w:eastAsia="Times New Roman" w:hAnsi="Lucida Sans" w:cs="Arial"/>
                <w:color w:val="000000"/>
                <w:szCs w:val="20"/>
              </w:rPr>
              <w:t xml:space="preserve">: </w:t>
            </w:r>
            <w:r w:rsidR="00D74310">
              <w:rPr>
                <w:rFonts w:ascii="Lucida Sans" w:eastAsia="Times New Roman" w:hAnsi="Lucida Sans" w:cs="Arial"/>
                <w:color w:val="000000"/>
                <w:szCs w:val="20"/>
              </w:rPr>
              <w:t>25/09/24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pHQIAABwEAAAOAAAAZHJzL2Uyb0RvYy54bWysU9tuGyEQfa/Uf0C817u+NcnK6yh16qpS&#10;epGSfgALrBcVGArYu+7XZ2Adx2rfqvKAGGbmcObMsLodjCYH6YMCW9PppKREWg5C2V1Nfzxt311T&#10;EiKzgmmwsqZHGejt+u2bVe8qOYMOtJCeIIgNVe9q2sXoqqIIvJOGhQk4adHZgjcsoul3hfCsR3Sj&#10;i1lZvi968MJ54DIEvL0fnXSd8dtW8vitbYOMRNcUucW8+7w3aS/WK1btPHOd4ica7B9YGKYsPnqG&#10;umeRkb1Xf0EZxT0EaOOEgymgbRWXuQasZlr+Uc1jx5zMtaA4wZ1lCv8Pln89fPdECewdJZYZbNGT&#10;HCL5AAOZJXV6FyoMenQYFge8TpGp0uAegP8MxMKmY3Yn77yHvpNMILtpyiwuUkeckECa/gsIfIbt&#10;I2SgofUmAaIYBNGxS8dzZxIVjpfz5XRxNVtSwtE3n6NR5t4VrHpJdz7ETxIMSYeaemx9hmeHhxAT&#10;HVa9hGT6oJXYKq2z4XfNRntyYDgm27xyBVjlZZi2pK/pzRKJpCwLKT9PkFERx1grU9PrMq1xsJIc&#10;H63IIZEpPZ6RibYnfZIkozhxaAYMTKI1II6olIdxXPF74aED/5uSHke1puHXnnlJif5sUe2b6WKR&#10;Zjsbi+XVDA1/6WkuPcxyhKpppGQ8bmL+D2NFd9iVVmW9XpmcuOIIZhlP3yXN+KWdo14/9foZAAD/&#10;/wMAUEsDBBQABgAIAAAAIQAITD783wAAAAoBAAAPAAAAZHJzL2Rvd25yZXYueG1sTI9BT4NAFITv&#10;Jv6HzTPxYuxChVKQR6MmGq+t/QEP9hWI7C5ht4X+e9eTHiczmfmm3C16EBeeXG8NQryKQLBprOpN&#10;i3D8en/cgnCejKLBGka4soNddXtTUqHsbPZ8OfhWhBLjCkLovB8LKV3TsSa3siOb4J3spMkHObVS&#10;TTSHcj3IdRRtpKbehIWORn7ruPk+nDXC6XN+SPO5/vDHbJ9sXqnPantFvL9bXp5BeF78Xxh+8QM6&#10;VIGptmejnBgQkqdt+OIR1lkMIgTyPE5B1Ahpkscgq1L+v1D9AAAA//8DAFBLAQItABQABgAIAAAA&#10;IQC2gziS/gAAAOEBAAATAAAAAAAAAAAAAAAAAAAAAABbQ29udGVudF9UeXBlc10ueG1sUEsBAi0A&#10;FAAGAAgAAAAhADj9If/WAAAAlAEAAAsAAAAAAAAAAAAAAAAALwEAAF9yZWxzLy5yZWxzUEsBAi0A&#10;FAAGAAgAAAAhAIhxL+kdAgAAHAQAAA4AAAAAAAAAAAAAAAAALgIAAGRycy9lMm9Eb2MueG1sUEsB&#10;Ai0AFAAGAAgAAAAhAAhMPvzfAAAACgEAAA8AAAAAAAAAAAAAAAAAdwQAAGRycy9kb3ducmV2Lnht&#10;bFBLBQYAAAAABAAEAPMAAACDBQ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40F9A" w14:textId="77777777" w:rsidR="00C11701" w:rsidRDefault="00C11701" w:rsidP="00AC47B4">
      <w:pPr>
        <w:spacing w:after="0" w:line="240" w:lineRule="auto"/>
      </w:pPr>
      <w:r>
        <w:separator/>
      </w:r>
    </w:p>
  </w:endnote>
  <w:endnote w:type="continuationSeparator" w:id="0">
    <w:p w14:paraId="045BAC51" w14:textId="77777777" w:rsidR="00C11701" w:rsidRDefault="00C11701"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9F7AE" w14:textId="77777777" w:rsidR="00C11701" w:rsidRDefault="00C11701" w:rsidP="00AC47B4">
      <w:pPr>
        <w:spacing w:after="0" w:line="240" w:lineRule="auto"/>
      </w:pPr>
      <w:r>
        <w:separator/>
      </w:r>
    </w:p>
  </w:footnote>
  <w:footnote w:type="continuationSeparator" w:id="0">
    <w:p w14:paraId="706948B7" w14:textId="77777777" w:rsidR="00C11701" w:rsidRDefault="00C11701"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8"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9"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0"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1"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3"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4"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8"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081148">
    <w:abstractNumId w:val="14"/>
  </w:num>
  <w:num w:numId="2" w16cid:durableId="1885678322">
    <w:abstractNumId w:val="1"/>
  </w:num>
  <w:num w:numId="3" w16cid:durableId="189808779">
    <w:abstractNumId w:val="13"/>
  </w:num>
  <w:num w:numId="4" w16cid:durableId="280308081">
    <w:abstractNumId w:val="12"/>
  </w:num>
  <w:num w:numId="5" w16cid:durableId="1399325849">
    <w:abstractNumId w:val="7"/>
  </w:num>
  <w:num w:numId="6" w16cid:durableId="345864617">
    <w:abstractNumId w:val="0"/>
  </w:num>
  <w:num w:numId="7" w16cid:durableId="263997757">
    <w:abstractNumId w:val="8"/>
  </w:num>
  <w:num w:numId="8" w16cid:durableId="91630111">
    <w:abstractNumId w:val="10"/>
  </w:num>
  <w:num w:numId="9" w16cid:durableId="962075218">
    <w:abstractNumId w:val="3"/>
  </w:num>
  <w:num w:numId="10" w16cid:durableId="171266796">
    <w:abstractNumId w:val="2"/>
  </w:num>
  <w:num w:numId="11" w16cid:durableId="400450173">
    <w:abstractNumId w:val="9"/>
  </w:num>
  <w:num w:numId="12" w16cid:durableId="1939172497">
    <w:abstractNumId w:val="17"/>
  </w:num>
  <w:num w:numId="13" w16cid:durableId="498084892">
    <w:abstractNumId w:val="23"/>
  </w:num>
  <w:num w:numId="14" w16cid:durableId="22022195">
    <w:abstractNumId w:val="21"/>
  </w:num>
  <w:num w:numId="15" w16cid:durableId="1247035123">
    <w:abstractNumId w:val="11"/>
  </w:num>
  <w:num w:numId="16" w16cid:durableId="82187251">
    <w:abstractNumId w:val="4"/>
  </w:num>
  <w:num w:numId="17" w16cid:durableId="1457065071">
    <w:abstractNumId w:val="20"/>
  </w:num>
  <w:num w:numId="18" w16cid:durableId="279580692">
    <w:abstractNumId w:val="6"/>
  </w:num>
  <w:num w:numId="19" w16cid:durableId="456067949">
    <w:abstractNumId w:val="15"/>
  </w:num>
  <w:num w:numId="20" w16cid:durableId="604191673">
    <w:abstractNumId w:val="22"/>
  </w:num>
  <w:num w:numId="21" w16cid:durableId="2003117134">
    <w:abstractNumId w:val="19"/>
  </w:num>
  <w:num w:numId="22" w16cid:durableId="79448602">
    <w:abstractNumId w:val="16"/>
  </w:num>
  <w:num w:numId="23" w16cid:durableId="1300307722">
    <w:abstractNumId w:val="5"/>
  </w:num>
  <w:num w:numId="24" w16cid:durableId="18776628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280"/>
    <w:rsid w:val="00094F71"/>
    <w:rsid w:val="00097293"/>
    <w:rsid w:val="000A248D"/>
    <w:rsid w:val="000A2D02"/>
    <w:rsid w:val="000A4A11"/>
    <w:rsid w:val="000B0F92"/>
    <w:rsid w:val="000B721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6F2"/>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6C0"/>
    <w:rsid w:val="00241F4E"/>
    <w:rsid w:val="00246B6F"/>
    <w:rsid w:val="002504B6"/>
    <w:rsid w:val="00253B73"/>
    <w:rsid w:val="00256722"/>
    <w:rsid w:val="002607CF"/>
    <w:rsid w:val="002635D1"/>
    <w:rsid w:val="002713F5"/>
    <w:rsid w:val="00271C94"/>
    <w:rsid w:val="00274F2E"/>
    <w:rsid w:val="002770D4"/>
    <w:rsid w:val="002860FE"/>
    <w:rsid w:val="002871EB"/>
    <w:rsid w:val="002962ED"/>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5FEB"/>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1657"/>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2E37"/>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94EC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26083"/>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738B"/>
    <w:rsid w:val="00C11701"/>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4310"/>
    <w:rsid w:val="00D77BD4"/>
    <w:rsid w:val="00D77D5E"/>
    <w:rsid w:val="00D8260C"/>
    <w:rsid w:val="00D8765E"/>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E309C"/>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image" Target="media/image1.png"/><Relationship Id="rId26" Type="http://schemas.openxmlformats.org/officeDocument/2006/relationships/customXml" Target="ink/ink6.xml"/><Relationship Id="rId21" Type="http://schemas.openxmlformats.org/officeDocument/2006/relationships/image" Target="media/image3.png"/><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customXml" Target="ink/ink1.xml"/><Relationship Id="rId25" Type="http://schemas.openxmlformats.org/officeDocument/2006/relationships/customXml" Target="ink/ink5.xm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customXml" Target="ink/ink2.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customXml" Target="ink/ink4.xm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image" Target="media/image3.jpe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customXml" Target="ink/ink3.xml"/><Relationship Id="rId27" Type="http://schemas.openxmlformats.org/officeDocument/2006/relationships/customXml" Target="ink/ink7.xml"/><Relationship Id="rId30" Type="http://schemas.openxmlformats.org/officeDocument/2006/relationships/diagramData" Target="diagrams/data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2T22:22:21.016"/>
    </inkml:context>
    <inkml:brush xml:id="br0">
      <inkml:brushProperty name="width" value="0.025" units="cm"/>
      <inkml:brushProperty name="height" value="0.025" units="cm"/>
    </inkml:brush>
  </inkml:definitions>
  <inkml:trace contextRef="#ctx0" brushRef="#br0">0 0 24575,'0'5'0,"0"1"-8191</inkml:trace>
  <inkml:trace contextRef="#ctx0" brushRef="#br0" timeOffset="461.78">0 26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2T22:22:14.941"/>
    </inkml:context>
    <inkml:brush xml:id="br0">
      <inkml:brushProperty name="width" value="0.025" units="cm"/>
      <inkml:brushProperty name="height" value="0.025" units="cm"/>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2T22:22:13.946"/>
    </inkml:context>
    <inkml:brush xml:id="br0">
      <inkml:brushProperty name="width" value="0.025" units="cm"/>
      <inkml:brushProperty name="height" value="0.025" units="cm"/>
    </inkml:brush>
  </inkml:definitions>
  <inkml:trace contextRef="#ctx0" brushRef="#br0">0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2T22:22:15.537"/>
    </inkml:context>
    <inkml:brush xml:id="br0">
      <inkml:brushProperty name="width" value="0.025" units="cm"/>
      <inkml:brushProperty name="height" value="0.025" units="cm"/>
    </inkml:brush>
  </inkml:definitions>
  <inkml:trace contextRef="#ctx0" brushRef="#br0">0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2T22:22:20.129"/>
    </inkml:context>
    <inkml:brush xml:id="br0">
      <inkml:brushProperty name="width" value="0.025" units="cm"/>
      <inkml:brushProperty name="height" value="0.025" units="cm"/>
    </inkml:brush>
  </inkml:definitions>
  <inkml:trace contextRef="#ctx0" brushRef="#br0">0 0 24575,'0'0'-8191</inkml:trace>
  <inkml:trace contextRef="#ctx0" brushRef="#br0" timeOffset="419.59">0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2T22:22:13.130"/>
    </inkml:context>
    <inkml:brush xml:id="br0">
      <inkml:brushProperty name="width" value="0.025" units="cm"/>
      <inkml:brushProperty name="height" value="0.025" units="cm"/>
    </inkml:brush>
  </inkml:definitions>
  <inkml:trace contextRef="#ctx0" brushRef="#br0">0 0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2T22:22:08.383"/>
    </inkml:context>
    <inkml:brush xml:id="br0">
      <inkml:brushProperty name="width" value="0.025" units="cm"/>
      <inkml:brushProperty name="height" value="0.025" units="cm"/>
    </inkml:brush>
  </inkml:definitions>
  <inkml:trace contextRef="#ctx0" brushRef="#br0">0 0 24575,'0'0'-8191</inkml:trace>
  <inkml:trace contextRef="#ctx0" brushRef="#br0" timeOffset="1162.03">344 79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61712144-B0AB-44F2-BB21-197A9C6B1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Charlotte Eades (cae1g22)</cp:lastModifiedBy>
  <cp:revision>2</cp:revision>
  <cp:lastPrinted>2016-04-18T12:10:00Z</cp:lastPrinted>
  <dcterms:created xsi:type="dcterms:W3CDTF">2024-09-25T17:57:00Z</dcterms:created>
  <dcterms:modified xsi:type="dcterms:W3CDTF">2024-09-25T17:57:00Z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