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236"/>
        <w:gridCol w:w="4789"/>
        <w:gridCol w:w="2667"/>
        <w:gridCol w:w="974"/>
        <w:gridCol w:w="2174"/>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391C8D"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Pr="00000496" w:rsidRDefault="00F0231B">
            <w:pPr>
              <w:spacing w:after="0" w:line="240" w:lineRule="auto"/>
              <w:ind w:left="170"/>
              <w:rPr>
                <w:color w:val="000000" w:themeColor="text1"/>
              </w:rPr>
            </w:pPr>
            <w:r w:rsidRPr="00000496">
              <w:rPr>
                <w:rFonts w:ascii="Verdana" w:eastAsia="Verdana" w:hAnsi="Verdana" w:cs="Verdana"/>
                <w:b/>
                <w:color w:val="000000" w:themeColor="text1"/>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Pr="00000496" w:rsidRDefault="6D0AA48C" w:rsidP="23487913">
            <w:pPr>
              <w:spacing w:after="0" w:line="240" w:lineRule="auto"/>
              <w:rPr>
                <w:rFonts w:ascii="Verdana" w:eastAsia="Verdana" w:hAnsi="Verdana" w:cs="Verdana"/>
                <w:b/>
                <w:bCs/>
                <w:color w:val="000000" w:themeColor="text1"/>
              </w:rPr>
            </w:pPr>
            <w:r w:rsidRPr="00000496">
              <w:rPr>
                <w:rFonts w:ascii="Verdana" w:eastAsia="Verdana" w:hAnsi="Verdana" w:cs="Verdana"/>
                <w:b/>
                <w:bCs/>
                <w:color w:val="000000" w:themeColor="text1"/>
              </w:rPr>
              <w:t xml:space="preserve"> </w:t>
            </w:r>
          </w:p>
          <w:p w14:paraId="727E5AA2" w14:textId="77A5A9A9" w:rsidR="6D0AA48C" w:rsidRPr="00000496" w:rsidRDefault="00000496" w:rsidP="23487913">
            <w:pPr>
              <w:spacing w:after="0" w:line="240" w:lineRule="auto"/>
              <w:rPr>
                <w:rFonts w:ascii="Verdana" w:eastAsia="Verdana" w:hAnsi="Verdana" w:cs="Verdana"/>
                <w:b/>
                <w:bCs/>
                <w:color w:val="000000" w:themeColor="text1"/>
              </w:rPr>
            </w:pPr>
            <w:r w:rsidRPr="00000496">
              <w:rPr>
                <w:rFonts w:ascii="Verdana" w:eastAsia="Verdana" w:hAnsi="Verdana" w:cs="Verdana"/>
                <w:b/>
                <w:bCs/>
                <w:color w:val="000000" w:themeColor="text1"/>
              </w:rPr>
              <w:t>ELC Society</w:t>
            </w:r>
            <w:r>
              <w:rPr>
                <w:rFonts w:ascii="Verdana" w:eastAsia="Verdana" w:hAnsi="Verdana" w:cs="Verdana"/>
                <w:b/>
                <w:bCs/>
                <w:color w:val="000000" w:themeColor="text1"/>
              </w:rPr>
              <w:t xml:space="preserve"> to cover all revision sessions and society socials </w:t>
            </w:r>
          </w:p>
          <w:p w14:paraId="00231EB6" w14:textId="28C9A57B" w:rsidR="23487913" w:rsidRPr="00000496" w:rsidRDefault="23487913" w:rsidP="23487913">
            <w:pPr>
              <w:spacing w:after="0" w:line="240" w:lineRule="auto"/>
              <w:rPr>
                <w:rFonts w:ascii="Verdana" w:eastAsia="Verdana" w:hAnsi="Verdana" w:cs="Verdana"/>
                <w:b/>
                <w:bCs/>
                <w:color w:val="000000" w:themeColor="text1"/>
              </w:rPr>
            </w:pPr>
          </w:p>
          <w:p w14:paraId="3394074E" w14:textId="3E1E9033" w:rsidR="2ADEBE9E" w:rsidRPr="00000496" w:rsidRDefault="2ADEBE9E" w:rsidP="2ADEBE9E">
            <w:pPr>
              <w:spacing w:after="0" w:line="240" w:lineRule="auto"/>
              <w:ind w:left="170"/>
              <w:rPr>
                <w:rFonts w:ascii="Verdana" w:eastAsia="Verdana" w:hAnsi="Verdana" w:cs="Verdana"/>
                <w:b/>
                <w:bCs/>
                <w:color w:val="000000" w:themeColor="text1"/>
              </w:rPr>
            </w:pPr>
          </w:p>
          <w:p w14:paraId="1B31F686" w14:textId="061AC01C" w:rsidR="00444076" w:rsidRPr="0000049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13C0FC65"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w:t>
            </w:r>
            <w:r w:rsidR="00000496">
              <w:rPr>
                <w:rFonts w:ascii="Verdana" w:eastAsia="Verdana" w:hAnsi="Verdana" w:cs="Verdana"/>
                <w:b/>
                <w:bCs/>
                <w:color w:val="000000" w:themeColor="text1"/>
              </w:rPr>
              <w:t>09</w:t>
            </w:r>
            <w:r w:rsidRPr="23487913">
              <w:rPr>
                <w:rFonts w:ascii="Verdana" w:eastAsia="Verdana" w:hAnsi="Verdana" w:cs="Verdana"/>
                <w:b/>
                <w:bCs/>
                <w:color w:val="000000" w:themeColor="text1"/>
              </w:rPr>
              <w:t>/</w:t>
            </w:r>
            <w:r w:rsidR="00000496">
              <w:rPr>
                <w:rFonts w:ascii="Verdana" w:eastAsia="Verdana" w:hAnsi="Verdana" w:cs="Verdana"/>
                <w:b/>
                <w:bCs/>
                <w:color w:val="000000" w:themeColor="text1"/>
              </w:rPr>
              <w:t>10</w:t>
            </w:r>
            <w:r w:rsidRPr="23487913">
              <w:rPr>
                <w:rFonts w:ascii="Verdana" w:eastAsia="Verdana" w:hAnsi="Verdana" w:cs="Verdana"/>
                <w:b/>
                <w:bCs/>
                <w:color w:val="000000" w:themeColor="text1"/>
              </w:rPr>
              <w:t>/</w:t>
            </w:r>
            <w:r w:rsidR="00000496">
              <w:rPr>
                <w:rFonts w:ascii="Verdana" w:eastAsia="Verdana" w:hAnsi="Verdana" w:cs="Verdana"/>
                <w:b/>
                <w:bCs/>
                <w:color w:val="000000" w:themeColor="text1"/>
              </w:rPr>
              <w:t>24</w:t>
            </w:r>
            <w:r w:rsidRPr="23487913">
              <w:rPr>
                <w:rFonts w:ascii="Verdana" w:eastAsia="Verdana" w:hAnsi="Verdana" w:cs="Verdana"/>
                <w:b/>
                <w:bCs/>
                <w:color w:val="000000" w:themeColor="text1"/>
              </w:rPr>
              <w:t>)</w:t>
            </w:r>
          </w:p>
        </w:tc>
      </w:tr>
      <w:tr w:rsidR="00391C8D"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61529254" w:rsidR="00E22DF1" w:rsidRDefault="00E22DF1" w:rsidP="00EE783F">
            <w:pPr>
              <w:spacing w:after="0" w:line="240" w:lineRule="auto"/>
              <w:rPr>
                <w:rFonts w:ascii="Verdana" w:eastAsia="Verdana" w:hAnsi="Verdana" w:cs="Verdana"/>
                <w:b/>
                <w:bCs/>
              </w:rPr>
            </w:pP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391C8D"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55E1AD9F" w:rsidR="00E22DF1" w:rsidRPr="00391C8D" w:rsidRDefault="00391C8D">
            <w:pPr>
              <w:spacing w:after="0" w:line="240" w:lineRule="auto"/>
              <w:ind w:left="170"/>
              <w:rPr>
                <w:b/>
                <w:bCs/>
                <w:iCs/>
              </w:rPr>
            </w:pPr>
            <w:r w:rsidRPr="00391C8D">
              <w:rPr>
                <w:b/>
                <w:bCs/>
                <w:iCs/>
                <w:color w:val="000000" w:themeColor="text1"/>
              </w:rPr>
              <w:t xml:space="preserve">Lee </w:t>
            </w:r>
            <w:proofErr w:type="spellStart"/>
            <w:r w:rsidRPr="00391C8D">
              <w:rPr>
                <w:b/>
                <w:bCs/>
                <w:iCs/>
                <w:color w:val="000000" w:themeColor="text1"/>
              </w:rPr>
              <w:t>Axford</w:t>
            </w:r>
            <w:proofErr w:type="spellEnd"/>
            <w:r w:rsidRPr="00391C8D">
              <w:rPr>
                <w:b/>
                <w:bCs/>
                <w:iCs/>
                <w:color w:val="000000" w:themeColor="text1"/>
              </w:rPr>
              <w:t xml:space="preserve"> </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675B0408">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675B0408">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675B0408">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675B0408">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675B0408">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23487913" w14:paraId="57E5DF1E"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C16C20" w14:textId="7179D1C3" w:rsidR="23487913" w:rsidRDefault="23487913" w:rsidP="23487913">
            <w:pPr>
              <w:spacing w:after="0"/>
              <w:ind w:left="-20" w:right="-20"/>
            </w:pPr>
            <w:r w:rsidRPr="23487913">
              <w:rPr>
                <w:rFonts w:ascii="Calibri" w:eastAsia="Calibri" w:hAnsi="Calibri" w:cs="Calibri"/>
                <w:color w:val="000000" w:themeColor="text1"/>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E4C7BB" w14:textId="2ABC8878" w:rsidR="23487913" w:rsidRDefault="23487913" w:rsidP="23487913">
            <w:pPr>
              <w:spacing w:after="0"/>
              <w:ind w:left="-20" w:right="-20"/>
            </w:pPr>
            <w:r w:rsidRPr="23487913">
              <w:rPr>
                <w:rFonts w:ascii="Calibri" w:eastAsia="Calibri" w:hAnsi="Calibri" w:cs="Calibri"/>
                <w:color w:val="000000" w:themeColor="text1"/>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ABB8B51" w14:textId="78533F94" w:rsidR="23487913" w:rsidRDefault="23487913" w:rsidP="23487913">
            <w:pPr>
              <w:spacing w:after="0"/>
              <w:ind w:left="-20" w:right="-20"/>
            </w:pPr>
            <w:r w:rsidRPr="23487913">
              <w:rPr>
                <w:rFonts w:ascii="Calibri" w:eastAsia="Calibri" w:hAnsi="Calibri" w:cs="Calibri"/>
                <w:color w:val="000000" w:themeColor="text1"/>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0229FE" w14:textId="32614014"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0EC3E" w14:textId="32F0079A" w:rsidR="23487913" w:rsidRDefault="23487913" w:rsidP="23487913">
            <w:pPr>
              <w:spacing w:after="0"/>
              <w:ind w:left="-20" w:right="-20"/>
            </w:pPr>
            <w:r w:rsidRPr="23487913">
              <w:rPr>
                <w:rFonts w:ascii="Calibri" w:eastAsia="Calibri" w:hAnsi="Calibri" w:cs="Calibri"/>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0E73C6" w14:textId="66CE6DD1" w:rsidR="23487913" w:rsidRDefault="23487913" w:rsidP="23487913">
            <w:pPr>
              <w:spacing w:after="0"/>
              <w:ind w:left="-20" w:right="-20"/>
            </w:pPr>
            <w:r w:rsidRPr="23487913">
              <w:rPr>
                <w:rFonts w:ascii="Calibri" w:eastAsia="Calibri" w:hAnsi="Calibri" w:cs="Calibri"/>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D0987" w14:textId="56EB256C" w:rsidR="23487913" w:rsidRDefault="23487913" w:rsidP="23487913">
            <w:pPr>
              <w:pStyle w:val="ListParagraph"/>
              <w:numPr>
                <w:ilvl w:val="0"/>
                <w:numId w:val="97"/>
              </w:numPr>
              <w:spacing w:after="0"/>
              <w:rPr>
                <w:color w:val="000000" w:themeColor="text1"/>
              </w:rPr>
            </w:pPr>
            <w:r w:rsidRPr="23487913">
              <w:rPr>
                <w:color w:val="000000" w:themeColor="text1"/>
              </w:rPr>
              <w:t>Make stall operators aware of the potential risks, follow manual handling guidelines</w:t>
            </w:r>
          </w:p>
          <w:p w14:paraId="7F00EBCD" w14:textId="0D4A7201" w:rsidR="23487913" w:rsidRDefault="23487913" w:rsidP="23487913">
            <w:pPr>
              <w:pStyle w:val="ListParagraph"/>
              <w:numPr>
                <w:ilvl w:val="0"/>
                <w:numId w:val="97"/>
              </w:numPr>
              <w:spacing w:after="0"/>
              <w:rPr>
                <w:color w:val="000000" w:themeColor="text1"/>
              </w:rPr>
            </w:pPr>
            <w:r w:rsidRPr="23487913">
              <w:rPr>
                <w:color w:val="000000" w:themeColor="text1"/>
              </w:rPr>
              <w:t>Ensure that at least 2 people carry tables.</w:t>
            </w:r>
          </w:p>
          <w:p w14:paraId="2B257972" w14:textId="031CC7AD" w:rsidR="23487913" w:rsidRDefault="23487913" w:rsidP="23487913">
            <w:pPr>
              <w:pStyle w:val="ListParagraph"/>
              <w:numPr>
                <w:ilvl w:val="0"/>
                <w:numId w:val="97"/>
              </w:numPr>
              <w:spacing w:after="0"/>
              <w:rPr>
                <w:color w:val="000000" w:themeColor="text1"/>
              </w:rPr>
            </w:pPr>
            <w:r w:rsidRPr="23487913">
              <w:rPr>
                <w:color w:val="000000" w:themeColor="text1"/>
              </w:rPr>
              <w:t>Setting up tables will be done by organisers.</w:t>
            </w:r>
          </w:p>
          <w:p w14:paraId="0958CD3C" w14:textId="37D7F7AD" w:rsidR="23487913" w:rsidRDefault="23487913" w:rsidP="23487913">
            <w:pPr>
              <w:pStyle w:val="ListParagraph"/>
              <w:numPr>
                <w:ilvl w:val="0"/>
                <w:numId w:val="97"/>
              </w:numPr>
              <w:spacing w:after="0"/>
              <w:rPr>
                <w:color w:val="000000" w:themeColor="text1"/>
              </w:rPr>
            </w:pPr>
            <w:r w:rsidRPr="23487913">
              <w:rPr>
                <w:color w:val="000000" w:themeColor="text1"/>
              </w:rPr>
              <w:t>Work in teams when handling other large and bulky items.</w:t>
            </w:r>
          </w:p>
          <w:p w14:paraId="51438608" w14:textId="16CB7DF2" w:rsidR="23487913" w:rsidRDefault="23487913" w:rsidP="23487913">
            <w:pPr>
              <w:pStyle w:val="ListParagraph"/>
              <w:numPr>
                <w:ilvl w:val="0"/>
                <w:numId w:val="97"/>
              </w:numPr>
              <w:spacing w:after="0"/>
              <w:rPr>
                <w:color w:val="000000" w:themeColor="text1"/>
              </w:rPr>
            </w:pPr>
            <w:r w:rsidRPr="23487913">
              <w:rPr>
                <w:color w:val="000000" w:themeColor="text1"/>
              </w:rPr>
              <w:t>Request tools to support with move of heavy objects- SUSU Facilities/venue. E.g. hand truck, dolly, skates</w:t>
            </w:r>
          </w:p>
          <w:p w14:paraId="49266E03" w14:textId="58818238" w:rsidR="23487913" w:rsidRDefault="23487913" w:rsidP="23487913">
            <w:pPr>
              <w:pStyle w:val="ListParagraph"/>
              <w:numPr>
                <w:ilvl w:val="0"/>
                <w:numId w:val="97"/>
              </w:numPr>
              <w:spacing w:after="0"/>
              <w:rPr>
                <w:color w:val="000000" w:themeColor="text1"/>
              </w:rPr>
            </w:pPr>
            <w:r w:rsidRPr="23487913">
              <w:rPr>
                <w:color w:val="000000" w:themeColor="text1"/>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7E1BEF" w14:textId="4A3B0905"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848B9C7" w14:textId="444532F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7FE613" w14:textId="7CE3435D" w:rsidR="23487913" w:rsidRDefault="23487913" w:rsidP="23487913">
            <w:pPr>
              <w:spacing w:after="0"/>
              <w:ind w:left="-20" w:right="-20"/>
            </w:pPr>
            <w:r w:rsidRPr="23487913">
              <w:rPr>
                <w:rFonts w:ascii="Calibri" w:eastAsia="Calibri" w:hAnsi="Calibri" w:cs="Calibri"/>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63C38" w14:textId="598FD49C" w:rsidR="23487913" w:rsidRDefault="23487913" w:rsidP="23487913">
            <w:pPr>
              <w:pStyle w:val="ListParagraph"/>
              <w:numPr>
                <w:ilvl w:val="0"/>
                <w:numId w:val="91"/>
              </w:numPr>
              <w:spacing w:after="0"/>
              <w:rPr>
                <w:color w:val="000000" w:themeColor="text1"/>
              </w:rPr>
            </w:pPr>
            <w:r w:rsidRPr="23487913">
              <w:rPr>
                <w:color w:val="000000" w:themeColor="text1"/>
              </w:rPr>
              <w:t>Seek assistance if in need of extra help from facilities staff/venue staff if needed</w:t>
            </w:r>
          </w:p>
          <w:p w14:paraId="512C7EFC" w14:textId="0FC1A3D5" w:rsidR="23487913" w:rsidRDefault="23487913" w:rsidP="23487913">
            <w:pPr>
              <w:pStyle w:val="ListParagraph"/>
              <w:numPr>
                <w:ilvl w:val="0"/>
                <w:numId w:val="91"/>
              </w:numPr>
              <w:spacing w:after="0"/>
              <w:rPr>
                <w:color w:val="000000" w:themeColor="text1"/>
              </w:rPr>
            </w:pPr>
            <w:r w:rsidRPr="23487913">
              <w:rPr>
                <w:color w:val="000000" w:themeColor="text1"/>
              </w:rPr>
              <w:t>Seek medical attention from SUSU Reception if in need</w:t>
            </w:r>
          </w:p>
          <w:p w14:paraId="32A570DF" w14:textId="33869C51" w:rsidR="23487913" w:rsidRDefault="23487913" w:rsidP="23487913">
            <w:pPr>
              <w:pStyle w:val="ListParagraph"/>
              <w:numPr>
                <w:ilvl w:val="0"/>
                <w:numId w:val="91"/>
              </w:numPr>
              <w:spacing w:after="0"/>
              <w:rPr>
                <w:color w:val="000000" w:themeColor="text1"/>
              </w:rPr>
            </w:pPr>
            <w:r w:rsidRPr="23487913">
              <w:rPr>
                <w:color w:val="000000" w:themeColor="text1"/>
              </w:rPr>
              <w:t xml:space="preserve">Contact emergency services if needed </w:t>
            </w:r>
          </w:p>
          <w:p w14:paraId="7FBA76C3" w14:textId="0DE4DACC" w:rsidR="23487913" w:rsidRDefault="23487913" w:rsidP="23487913">
            <w:pPr>
              <w:pStyle w:val="ListParagraph"/>
              <w:numPr>
                <w:ilvl w:val="0"/>
                <w:numId w:val="91"/>
              </w:numPr>
              <w:spacing w:after="0"/>
              <w:rPr>
                <w:color w:val="0000FF"/>
              </w:rPr>
            </w:pPr>
            <w:r w:rsidRPr="23487913">
              <w:rPr>
                <w:color w:val="000000" w:themeColor="text1"/>
              </w:rPr>
              <w:t xml:space="preserve">All incidents are to be reported on the as soon as possible ensuring the duty manager/health and safety officer have been informed. Follow </w:t>
            </w:r>
            <w:hyperlink r:id="rId10">
              <w:r w:rsidRPr="23487913">
                <w:rPr>
                  <w:rStyle w:val="Hyperlink"/>
                  <w:color w:val="0000FF"/>
                </w:rPr>
                <w:t>SUSU incident report policy</w:t>
              </w:r>
            </w:hyperlink>
          </w:p>
        </w:tc>
      </w:tr>
      <w:tr w:rsidR="001B6120" w14:paraId="092EF23F"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23487913" w14:paraId="05EBC02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(ideally every 20mins) when using screens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Ensure screen is set up to avoid glare, is at eye height where possible</w:t>
            </w:r>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Ensure no liquids are placed near electrical equipment</w:t>
            </w:r>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Request support and advice from SUSU IT/Tech teams e.g. via activities team</w:t>
            </w:r>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348E4894"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09331C" w14:textId="799D8ACC" w:rsidR="23487913" w:rsidRDefault="23487913" w:rsidP="23487913">
            <w:pPr>
              <w:spacing w:after="0"/>
              <w:ind w:left="-20" w:right="-20"/>
            </w:pPr>
            <w:r w:rsidRPr="23487913">
              <w:rPr>
                <w:rFonts w:ascii="Calibri" w:eastAsia="Calibri" w:hAnsi="Calibri" w:cs="Calibri"/>
                <w:color w:val="000000" w:themeColor="text1"/>
              </w:rPr>
              <w:lastRenderedPageBreak/>
              <w:t>Socials: Costumes/Fancy Dress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C0B4EE" w14:textId="0F414AF3" w:rsidR="23487913" w:rsidRDefault="23487913" w:rsidP="23487913">
            <w:pPr>
              <w:spacing w:after="0"/>
              <w:ind w:left="-20" w:right="-20"/>
            </w:pPr>
            <w:r w:rsidRPr="23487913">
              <w:rPr>
                <w:rFonts w:ascii="Calibri" w:eastAsia="Calibri" w:hAnsi="Calibri" w:cs="Calibri"/>
                <w:color w:val="000000" w:themeColor="text1"/>
              </w:rPr>
              <w:t>Props/costumes causing injury or offence</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9FC53F" w14:textId="2C9691CB" w:rsidR="23487913" w:rsidRDefault="23487913" w:rsidP="23487913">
            <w:pPr>
              <w:spacing w:after="0"/>
              <w:ind w:left="-20" w:right="-20"/>
            </w:pPr>
            <w:r w:rsidRPr="23487913">
              <w:rPr>
                <w:rFonts w:ascii="Calibri" w:eastAsia="Calibri" w:hAnsi="Calibri" w:cs="Calibri"/>
                <w:color w:val="000000" w:themeColor="text1"/>
              </w:rPr>
              <w:t>Participants</w:t>
            </w:r>
          </w:p>
          <w:p w14:paraId="0FA99F2C" w14:textId="6F6AD97E" w:rsidR="23487913" w:rsidRDefault="23487913" w:rsidP="23487913">
            <w:pPr>
              <w:spacing w:after="0"/>
              <w:ind w:left="-20" w:right="-20"/>
            </w:pPr>
            <w:r w:rsidRPr="23487913">
              <w:rPr>
                <w:rFonts w:ascii="Calibri" w:eastAsia="Calibri" w:hAnsi="Calibri" w:cs="Calibri"/>
                <w:color w:val="000000" w:themeColor="text1"/>
              </w:rPr>
              <w:t>Members of the public</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E9E90F" w14:textId="4BB34FEA"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21C4E" w14:textId="3B2A1504"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CA382B" w14:textId="591540E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2A9F12" w14:textId="23BDF3BF" w:rsidR="23487913" w:rsidRDefault="23487913" w:rsidP="23487913">
            <w:pPr>
              <w:pStyle w:val="ListParagraph"/>
              <w:numPr>
                <w:ilvl w:val="0"/>
                <w:numId w:val="78"/>
              </w:numPr>
              <w:spacing w:after="0"/>
              <w:rPr>
                <w:color w:val="000000" w:themeColor="text1"/>
              </w:rPr>
            </w:pPr>
            <w:r w:rsidRPr="23487913">
              <w:rPr>
                <w:color w:val="000000" w:themeColor="text1"/>
              </w:rPr>
              <w:t>Ask members to only bring small items and use sensibly. Members of the society are responsible for their own possessions and the use of them.</w:t>
            </w:r>
          </w:p>
          <w:p w14:paraId="409F13D1" w14:textId="0A2DE3D0" w:rsidR="23487913" w:rsidRDefault="23487913" w:rsidP="23487913">
            <w:pPr>
              <w:pStyle w:val="ListParagraph"/>
              <w:numPr>
                <w:ilvl w:val="0"/>
                <w:numId w:val="78"/>
              </w:numPr>
              <w:spacing w:after="0"/>
              <w:rPr>
                <w:color w:val="000000" w:themeColor="text1"/>
              </w:rPr>
            </w:pPr>
            <w:r w:rsidRPr="23487913">
              <w:rPr>
                <w:color w:val="000000" w:themeColor="text1"/>
              </w:rPr>
              <w:t xml:space="preserve">Choose a theme unlikely to cause offence. Any participant wearing items deemed offensive asked to remove these. </w:t>
            </w:r>
          </w:p>
          <w:p w14:paraId="10DA9D6F" w14:textId="56170743" w:rsidR="23487913" w:rsidRDefault="23487913" w:rsidP="23487913">
            <w:pPr>
              <w:pStyle w:val="ListParagraph"/>
              <w:numPr>
                <w:ilvl w:val="0"/>
                <w:numId w:val="78"/>
              </w:numPr>
              <w:spacing w:after="0"/>
              <w:rPr>
                <w:color w:val="0000FF"/>
              </w:rPr>
            </w:pPr>
            <w:r w:rsidRPr="23487913">
              <w:rPr>
                <w:color w:val="000000" w:themeColor="text1"/>
              </w:rPr>
              <w:t xml:space="preserve">Society to follow and share with members Code of conduct/SUSU </w:t>
            </w:r>
            <w:hyperlink r:id="rId12">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0C2D78" w14:textId="69CCB6E4" w:rsidR="23487913" w:rsidRDefault="23487913" w:rsidP="23487913">
            <w:pPr>
              <w:spacing w:after="0"/>
              <w:ind w:left="-20" w:right="-20"/>
            </w:pPr>
            <w:r w:rsidRPr="23487913">
              <w:rPr>
                <w:rFonts w:ascii="Lucida Sans" w:eastAsia="Lucida Sans" w:hAnsi="Lucida Sans" w:cs="Lucida Sans"/>
                <w:b/>
                <w:bCs/>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A71EA7" w14:textId="499A80B6"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E187DE" w14:textId="4733913D"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2BC09" w14:textId="7B67532C" w:rsidR="23487913" w:rsidRDefault="23487913" w:rsidP="23487913">
            <w:pPr>
              <w:pStyle w:val="ListParagraph"/>
              <w:numPr>
                <w:ilvl w:val="0"/>
                <w:numId w:val="75"/>
              </w:numPr>
              <w:spacing w:after="0"/>
              <w:rPr>
                <w:color w:val="000000" w:themeColor="text1"/>
              </w:rPr>
            </w:pPr>
            <w:r w:rsidRPr="23487913">
              <w:rPr>
                <w:color w:val="000000" w:themeColor="text1"/>
              </w:rPr>
              <w:t xml:space="preserve">SUSU </w:t>
            </w:r>
            <w:hyperlink r:id="rId13">
              <w:r w:rsidRPr="23487913">
                <w:rPr>
                  <w:rStyle w:val="Hyperlink"/>
                  <w:color w:val="0000FF"/>
                </w:rPr>
                <w:t>Expect Respect policy</w:t>
              </w:r>
            </w:hyperlink>
            <w:r w:rsidRPr="23487913">
              <w:rPr>
                <w:color w:val="000000" w:themeColor="text1"/>
              </w:rPr>
              <w:t xml:space="preserve"> to be followed</w:t>
            </w:r>
          </w:p>
          <w:p w14:paraId="7728962C" w14:textId="3552C240" w:rsidR="23487913" w:rsidRDefault="23487913" w:rsidP="23487913">
            <w:pPr>
              <w:pStyle w:val="ListParagraph"/>
              <w:numPr>
                <w:ilvl w:val="0"/>
                <w:numId w:val="75"/>
              </w:numPr>
              <w:spacing w:after="0"/>
              <w:rPr>
                <w:color w:val="000000" w:themeColor="text1"/>
              </w:rPr>
            </w:pPr>
            <w:r w:rsidRPr="23487913">
              <w:rPr>
                <w:color w:val="000000" w:themeColor="text1"/>
              </w:rPr>
              <w:t>Committee WIDE training</w:t>
            </w:r>
          </w:p>
        </w:tc>
      </w:tr>
      <w:tr w:rsidR="23487913" w14:paraId="52CDDACF"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 xml:space="preserve">Participants may become at risk </w:t>
            </w:r>
            <w:proofErr w:type="gramStart"/>
            <w:r w:rsidRPr="23487913">
              <w:rPr>
                <w:rFonts w:ascii="Calibri" w:eastAsia="Calibri" w:hAnsi="Calibri" w:cs="Calibri"/>
                <w:color w:val="000000" w:themeColor="text1"/>
              </w:rPr>
              <w:t>as a result of</w:t>
            </w:r>
            <w:proofErr w:type="gramEnd"/>
            <w:r w:rsidRPr="23487913">
              <w:rPr>
                <w:rFonts w:ascii="Calibri" w:eastAsia="Calibri" w:hAnsi="Calibri" w:cs="Calibri"/>
                <w:color w:val="000000" w:themeColor="text1"/>
              </w:rPr>
              <w:t xml:space="preserve"> alcohol consumption</w:t>
            </w:r>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2"/>
              </w:numPr>
              <w:spacing w:after="0"/>
              <w:rPr>
                <w:color w:val="000000" w:themeColor="text1"/>
              </w:rPr>
            </w:pPr>
            <w:r w:rsidRPr="23487913">
              <w:rPr>
                <w:color w:val="000000" w:themeColor="text1"/>
              </w:rPr>
              <w:t xml:space="preserve">Members are responsible for their individual safety though and are expected to act sensibly </w:t>
            </w:r>
          </w:p>
          <w:p w14:paraId="52AE1881" w14:textId="56FF1B84" w:rsidR="23487913" w:rsidRDefault="23487913" w:rsidP="23487913">
            <w:pPr>
              <w:pStyle w:val="ListParagraph"/>
              <w:numPr>
                <w:ilvl w:val="0"/>
                <w:numId w:val="72"/>
              </w:numPr>
              <w:spacing w:after="0"/>
              <w:rPr>
                <w:color w:val="000000" w:themeColor="text1"/>
              </w:rPr>
            </w:pPr>
            <w:r w:rsidRPr="23487913">
              <w:rPr>
                <w:color w:val="000000" w:themeColor="text1"/>
              </w:rPr>
              <w:t>Initiation behaviour not to be tolerated and drinking games to be discouraged</w:t>
            </w:r>
          </w:p>
          <w:p w14:paraId="174FBA35" w14:textId="303B3E4B" w:rsidR="23487913" w:rsidRDefault="23487913" w:rsidP="23487913">
            <w:pPr>
              <w:pStyle w:val="ListParagraph"/>
              <w:numPr>
                <w:ilvl w:val="0"/>
                <w:numId w:val="72"/>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23487913">
            <w:pPr>
              <w:pStyle w:val="ListParagraph"/>
              <w:numPr>
                <w:ilvl w:val="0"/>
                <w:numId w:val="72"/>
              </w:numPr>
              <w:spacing w:after="0"/>
              <w:rPr>
                <w:color w:val="000000" w:themeColor="text1"/>
              </w:rPr>
            </w:pPr>
            <w:r w:rsidRPr="23487913">
              <w:rPr>
                <w:color w:val="000000" w:themeColor="text1"/>
              </w:rPr>
              <w:t xml:space="preserve">Bar Security staff will need to be </w:t>
            </w:r>
            <w:proofErr w:type="gramStart"/>
            <w:r w:rsidRPr="23487913">
              <w:rPr>
                <w:color w:val="000000" w:themeColor="text1"/>
              </w:rPr>
              <w:t>alerted</w:t>
            </w:r>
            <w:proofErr w:type="gramEnd"/>
            <w:r w:rsidRPr="23487913">
              <w:rPr>
                <w:color w:val="000000" w:themeColor="text1"/>
              </w:rPr>
              <w:t xml:space="preserve"> and emergency services called as required. </w:t>
            </w:r>
          </w:p>
          <w:p w14:paraId="7D3496DB" w14:textId="1435F2EA" w:rsidR="23487913" w:rsidRDefault="23487913" w:rsidP="23487913">
            <w:pPr>
              <w:pStyle w:val="ListParagraph"/>
              <w:numPr>
                <w:ilvl w:val="0"/>
                <w:numId w:val="72"/>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who have drunk to excess</w:t>
            </w:r>
          </w:p>
          <w:p w14:paraId="4A857B71" w14:textId="5858FD57" w:rsidR="23487913" w:rsidRDefault="23487913" w:rsidP="23487913">
            <w:pPr>
              <w:pStyle w:val="ListParagraph"/>
              <w:numPr>
                <w:ilvl w:val="0"/>
                <w:numId w:val="72"/>
              </w:numPr>
              <w:spacing w:after="0"/>
              <w:rPr>
                <w:color w:val="000000" w:themeColor="text1"/>
              </w:rPr>
            </w:pPr>
            <w:r w:rsidRPr="23487913">
              <w:rPr>
                <w:color w:val="000000" w:themeColor="text1"/>
              </w:rPr>
              <w:t>Committee to select ‘student friendly’ bars/clubs and contact them in advance to inform them of the event</w:t>
            </w:r>
          </w:p>
          <w:p w14:paraId="504EA85C" w14:textId="2B32AB75" w:rsidR="23487913" w:rsidRDefault="23487913" w:rsidP="23487913">
            <w:pPr>
              <w:pStyle w:val="ListParagraph"/>
              <w:numPr>
                <w:ilvl w:val="0"/>
                <w:numId w:val="72"/>
              </w:numPr>
              <w:spacing w:after="0"/>
              <w:rPr>
                <w:color w:val="0000FF"/>
              </w:rPr>
            </w:pPr>
            <w:r w:rsidRPr="23487913">
              <w:rPr>
                <w:color w:val="000000" w:themeColor="text1"/>
              </w:rPr>
              <w:t xml:space="preserve">Society to follow and share with members Code of conduct/SUSU </w:t>
            </w:r>
            <w:hyperlink r:id="rId14">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5"/>
              </w:numPr>
              <w:spacing w:after="0"/>
              <w:rPr>
                <w:color w:val="0000FF"/>
              </w:rPr>
            </w:pPr>
            <w:r w:rsidRPr="23487913">
              <w:rPr>
                <w:color w:val="000000" w:themeColor="text1"/>
              </w:rPr>
              <w:t xml:space="preserve">Follow </w:t>
            </w:r>
            <w:hyperlink r:id="rId15">
              <w:r w:rsidRPr="23487913">
                <w:rPr>
                  <w:rStyle w:val="Hyperlink"/>
                  <w:color w:val="0000FF"/>
                </w:rPr>
                <w:t>SUSU incident report policy</w:t>
              </w:r>
            </w:hyperlink>
          </w:p>
          <w:p w14:paraId="6E031129" w14:textId="3D75BCB7" w:rsidR="23487913" w:rsidRDefault="23487913" w:rsidP="23487913">
            <w:pPr>
              <w:pStyle w:val="ListParagraph"/>
              <w:numPr>
                <w:ilvl w:val="0"/>
                <w:numId w:val="65"/>
              </w:numPr>
              <w:spacing w:after="0"/>
              <w:rPr>
                <w:color w:val="000000" w:themeColor="text1"/>
              </w:rPr>
            </w:pPr>
            <w:r w:rsidRPr="23487913">
              <w:rPr>
                <w:color w:val="000000" w:themeColor="text1"/>
              </w:rPr>
              <w:t>Call emergency services as required 111/999</w:t>
            </w:r>
          </w:p>
          <w:p w14:paraId="616005F0" w14:textId="2C113D26" w:rsidR="23487913" w:rsidRDefault="23487913" w:rsidP="23487913">
            <w:pPr>
              <w:pStyle w:val="ListParagraph"/>
              <w:numPr>
                <w:ilvl w:val="0"/>
                <w:numId w:val="65"/>
              </w:numPr>
              <w:spacing w:after="0"/>
              <w:rPr>
                <w:color w:val="000000" w:themeColor="text1"/>
              </w:rPr>
            </w:pPr>
            <w:r w:rsidRPr="23487913">
              <w:rPr>
                <w:color w:val="000000" w:themeColor="text1"/>
              </w:rPr>
              <w:t>Committee WIDE training</w:t>
            </w:r>
          </w:p>
        </w:tc>
      </w:tr>
      <w:tr w:rsidR="23487913" w14:paraId="04C9E902"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sensibly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chosen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3672B05" w:rsidR="23487913" w:rsidRDefault="4360BD0F" w:rsidP="675B0408">
            <w:pPr>
              <w:spacing w:after="0"/>
              <w:ind w:left="-20" w:right="-20"/>
            </w:pPr>
            <w:r w:rsidRPr="675B0408">
              <w:rPr>
                <w:rFonts w:ascii="Lucida Sans" w:eastAsia="Lucida Sans" w:hAnsi="Lucida Sans" w:cs="Lucida Sans"/>
                <w:b/>
                <w:bCs/>
                <w:color w:val="000000" w:themeColor="text1"/>
              </w:rPr>
              <w:t>fire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6">
              <w:r w:rsidRPr="23487913">
                <w:rPr>
                  <w:rStyle w:val="Hyperlink"/>
                  <w:color w:val="0000FF"/>
                </w:rPr>
                <w:t>SUSU incident report policy</w:t>
              </w:r>
            </w:hyperlink>
          </w:p>
        </w:tc>
      </w:tr>
      <w:tr w:rsidR="001B6120" w14:paraId="08345F33"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F32E2" w14:textId="2ACF1984" w:rsidR="00E22DF1" w:rsidRDefault="00E22DF1" w:rsidP="675B0408">
            <w:pPr>
              <w:spacing w:after="0" w:line="240" w:lineRule="auto"/>
              <w:rPr>
                <w:rFonts w:ascii="Lucida Sans" w:eastAsia="Lucida Sans" w:hAnsi="Lucida Sans" w:cs="Lucida Sans"/>
                <w:b/>
                <w:bCs/>
              </w:rPr>
            </w:pPr>
          </w:p>
          <w:p w14:paraId="30061971" w14:textId="4BB39C4A" w:rsidR="00E22DF1" w:rsidRDefault="00E22DF1" w:rsidP="675B0408">
            <w:pPr>
              <w:spacing w:after="0" w:line="240" w:lineRule="auto"/>
              <w:rPr>
                <w:rFonts w:ascii="Lucida Sans" w:eastAsia="Lucida Sans" w:hAnsi="Lucida Sans" w:cs="Lucida Sans"/>
                <w:b/>
                <w:bC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r w:rsidR="001B6120" w14:paraId="59EBEC3C"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23487913" w14:paraId="6F10F231" w14:textId="77777777" w:rsidTr="675B0408">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mugged/robbed</w:t>
            </w:r>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Money to be kept in lockable box</w:t>
            </w:r>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contactless payment machines</w:t>
            </w:r>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Money to not be left unattended</w:t>
            </w:r>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Highlight the incident to any community police officers in the area/report to 111</w:t>
            </w:r>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19">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mugged/robbed</w:t>
            </w:r>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Charity Event form completed, and RAG approval will be given</w:t>
            </w:r>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All food hygiene certificates and event risk assessment to be approved by activities team</w:t>
            </w:r>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Collection buckets to remain sealed and to not be left unattended</w:t>
            </w:r>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Highlight the incident to any community police officers in the area/report to 111</w:t>
            </w:r>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20">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Only order/buy food at establishments with appropriate food hygiene rating</w:t>
            </w:r>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Food to only be provided/eaten when other activities are stopped</w:t>
            </w:r>
          </w:p>
          <w:p w14:paraId="3E99A782" w14:textId="4070197A" w:rsidR="23487913"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SUSU food hygiene level 2 course available for completion- requests made to activities team</w:t>
            </w:r>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required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675B0408">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event</w:t>
            </w:r>
          </w:p>
          <w:p w14:paraId="061FDA48"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1CB2D273"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In the case of hot weather organisers to advice participants to bring/wear appropriate level sunscreen, hydrate</w:t>
            </w:r>
          </w:p>
          <w:p w14:paraId="4C762A1F" w14:textId="134669C5" w:rsidR="00E22DF1" w:rsidRPr="00F34C3D" w:rsidRDefault="00F34C3D"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21">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4"/>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5"/>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135"/>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Seek medical attention if problem arises</w:t>
            </w:r>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2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675B0408">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students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2"/>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3">
              <w:r w:rsidRPr="23487913">
                <w:rPr>
                  <w:rStyle w:val="Hyperlink"/>
                  <w:color w:val="0000FF"/>
                </w:rPr>
                <w:t>unisecurity@soton.ac.uk</w:t>
              </w:r>
              <w:r>
                <w:br/>
              </w:r>
              <w:r>
                <w:br/>
              </w:r>
            </w:hyperlink>
            <w:r>
              <w:t xml:space="preserve"> </w:t>
            </w:r>
          </w:p>
          <w:p w14:paraId="58F823F2" w14:textId="5A568194" w:rsidR="23487913" w:rsidRDefault="23487913" w:rsidP="23487913">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tc>
      </w:tr>
      <w:tr w:rsidR="001B6120" w14:paraId="3A337D10"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5"/>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46"/>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160A6084" w14:textId="273CDEB4" w:rsidR="00E22DF1" w:rsidRPr="003E014E" w:rsidRDefault="00F0231B" w:rsidP="003E014E">
            <w:pPr>
              <w:numPr>
                <w:ilvl w:val="0"/>
                <w:numId w:val="147"/>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61EBDD34" w14:textId="07ED9A76" w:rsidR="00E22DF1" w:rsidRPr="003E014E" w:rsidRDefault="00F0231B" w:rsidP="003E014E">
            <w:pPr>
              <w:numPr>
                <w:ilvl w:val="0"/>
                <w:numId w:val="148"/>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E701605" w14:textId="6C6D56DD" w:rsidR="00E22DF1" w:rsidRPr="003E014E" w:rsidRDefault="00F0231B" w:rsidP="003E014E">
            <w:pPr>
              <w:numPr>
                <w:ilvl w:val="0"/>
                <w:numId w:val="149"/>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tools </w:t>
            </w:r>
          </w:p>
          <w:p w14:paraId="1E7D9FB9"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36BB2" w14:paraId="207F5E75" w14:textId="77777777" w:rsidTr="675B0408">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A8FEC2" w14:textId="42973C1D" w:rsidR="00F36BB2" w:rsidRPr="003B6384" w:rsidRDefault="003B6384">
            <w:pPr>
              <w:spacing w:after="0" w:line="240" w:lineRule="auto"/>
              <w:rPr>
                <w:rFonts w:ascii="Calibri" w:eastAsia="Calibri" w:hAnsi="Calibri" w:cs="Calibri"/>
                <w:color w:val="000000" w:themeColor="text1"/>
              </w:rPr>
            </w:pPr>
            <w:r w:rsidRPr="003B6384">
              <w:rPr>
                <w:rFonts w:ascii="Calibri" w:eastAsia="Calibri" w:hAnsi="Calibri" w:cs="Calibri"/>
                <w:color w:val="000000" w:themeColor="text1"/>
              </w:rPr>
              <w:t>Talks/debates/guest speakers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423970" w14:textId="563F2FB5" w:rsidR="00F36BB2" w:rsidRPr="003B6384" w:rsidRDefault="003B6384" w:rsidP="00F36BB2">
            <w:pPr>
              <w:spacing w:after="0" w:line="240" w:lineRule="auto"/>
              <w:ind w:left="23"/>
              <w:rPr>
                <w:rFonts w:ascii="Calibri" w:eastAsia="Calibri" w:hAnsi="Calibri" w:cs="Calibri"/>
                <w:color w:val="000000" w:themeColor="text1"/>
              </w:rPr>
            </w:pPr>
            <w:r w:rsidRPr="003B6384">
              <w:rPr>
                <w:rFonts w:ascii="Calibri" w:eastAsia="Calibri" w:hAnsi="Calibri" w:cs="Calibri"/>
                <w:color w:val="000000" w:themeColor="text1"/>
              </w:rPr>
              <w:t>The audience feels negative emotions arou</w:t>
            </w:r>
            <w:r>
              <w:rPr>
                <w:rFonts w:ascii="Calibri" w:eastAsia="Calibri" w:hAnsi="Calibri" w:cs="Calibri"/>
                <w:color w:val="000000" w:themeColor="text1"/>
              </w:rPr>
              <w:t>n</w:t>
            </w:r>
            <w:r w:rsidRPr="003B6384">
              <w:rPr>
                <w:rFonts w:ascii="Calibri" w:eastAsia="Calibri" w:hAnsi="Calibri" w:cs="Calibri"/>
                <w:color w:val="000000" w:themeColor="text1"/>
              </w:rPr>
              <w:t>d</w:t>
            </w:r>
            <w:r>
              <w:rPr>
                <w:rFonts w:ascii="Calibri" w:eastAsia="Calibri" w:hAnsi="Calibri" w:cs="Calibri"/>
                <w:color w:val="000000" w:themeColor="text1"/>
              </w:rPr>
              <w:t xml:space="preserve"> </w:t>
            </w:r>
            <w:r w:rsidRPr="003B6384">
              <w:rPr>
                <w:rFonts w:ascii="Calibri" w:eastAsia="Calibri" w:hAnsi="Calibri" w:cs="Calibri"/>
                <w:color w:val="000000" w:themeColor="text1"/>
              </w:rPr>
              <w:t>the topic of becomes distressed by images or shown/discussed</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A232CF" w14:textId="487E7DEE" w:rsidR="00F36BB2" w:rsidRPr="003B6384" w:rsidRDefault="003B6384">
            <w:pPr>
              <w:spacing w:after="0" w:line="240" w:lineRule="auto"/>
              <w:rPr>
                <w:rFonts w:ascii="Calibri" w:eastAsia="Calibri" w:hAnsi="Calibri" w:cs="Calibri"/>
                <w:color w:val="000000" w:themeColor="text1"/>
              </w:rPr>
            </w:pPr>
            <w:r w:rsidRPr="003B6384">
              <w:rPr>
                <w:rFonts w:ascii="Calibri" w:eastAsia="Calibri" w:hAnsi="Calibri" w:cs="Calibri"/>
                <w:color w:val="000000" w:themeColor="text1"/>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842717" w14:textId="37B201AE" w:rsidR="00F36BB2" w:rsidRPr="003B6384" w:rsidRDefault="003B6384">
            <w:pPr>
              <w:spacing w:after="0" w:line="240" w:lineRule="auto"/>
              <w:rPr>
                <w:rFonts w:ascii="Lucida Sans" w:eastAsia="Lucida Sans" w:hAnsi="Lucida Sans" w:cs="Lucida Sans"/>
                <w:bCs/>
                <w:color w:val="000000" w:themeColor="text1"/>
              </w:rPr>
            </w:pPr>
            <w:r w:rsidRPr="003B6384">
              <w:rPr>
                <w:rFonts w:ascii="Lucida Sans" w:eastAsia="Lucida Sans" w:hAnsi="Lucida Sans" w:cs="Lucida Sans"/>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DC4271" w14:textId="42F75178" w:rsidR="00F36BB2" w:rsidRPr="003B6384" w:rsidRDefault="003B6384">
            <w:pPr>
              <w:spacing w:after="0" w:line="240" w:lineRule="auto"/>
              <w:rPr>
                <w:rFonts w:ascii="Lucida Sans" w:eastAsia="Lucida Sans" w:hAnsi="Lucida Sans" w:cs="Lucida Sans"/>
                <w:bCs/>
                <w:color w:val="000000" w:themeColor="text1"/>
              </w:rPr>
            </w:pPr>
            <w:r w:rsidRPr="003B6384">
              <w:rPr>
                <w:rFonts w:ascii="Lucida Sans" w:eastAsia="Lucida Sans" w:hAnsi="Lucida Sans" w:cs="Lucida Sans"/>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EDE5E2" w14:textId="24FD3998" w:rsidR="00F36BB2" w:rsidRPr="003B6384" w:rsidRDefault="003B6384">
            <w:pPr>
              <w:spacing w:after="0" w:line="240" w:lineRule="auto"/>
              <w:rPr>
                <w:rFonts w:ascii="Lucida Sans" w:eastAsia="Lucida Sans" w:hAnsi="Lucida Sans" w:cs="Lucida Sans"/>
                <w:bCs/>
                <w:color w:val="000000" w:themeColor="text1"/>
              </w:rPr>
            </w:pPr>
            <w:r w:rsidRPr="003B6384">
              <w:rPr>
                <w:rFonts w:ascii="Lucida Sans" w:eastAsia="Lucida Sans" w:hAnsi="Lucida Sans" w:cs="Lucida Sans"/>
                <w:bCs/>
                <w:color w:val="000000" w:themeColor="text1"/>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36A68B" w14:textId="77777777" w:rsidR="00F36BB2" w:rsidRPr="003B6384" w:rsidRDefault="003B6384" w:rsidP="003A5419">
            <w:pPr>
              <w:spacing w:after="0" w:line="240" w:lineRule="auto"/>
              <w:rPr>
                <w:rFonts w:ascii="Calibri" w:eastAsia="Calibri" w:hAnsi="Calibri" w:cs="Calibri"/>
                <w:color w:val="000000" w:themeColor="text1"/>
                <w:sz w:val="20"/>
              </w:rPr>
            </w:pPr>
            <w:r w:rsidRPr="003B6384">
              <w:rPr>
                <w:rFonts w:ascii="Calibri" w:eastAsia="Calibri" w:hAnsi="Calibri" w:cs="Calibri"/>
                <w:color w:val="000000" w:themeColor="text1"/>
                <w:sz w:val="20"/>
              </w:rPr>
              <w:t>Prior information about the event and what to expect given out so that participants know what to expect</w:t>
            </w:r>
          </w:p>
          <w:p w14:paraId="0417F079" w14:textId="01129418" w:rsidR="003B6384" w:rsidRPr="003B6384" w:rsidRDefault="003B6384" w:rsidP="003A5419">
            <w:pPr>
              <w:spacing w:after="0" w:line="240" w:lineRule="auto"/>
              <w:rPr>
                <w:rFonts w:ascii="Calibri" w:eastAsia="Calibri" w:hAnsi="Calibri" w:cs="Calibri"/>
                <w:color w:val="000000" w:themeColor="text1"/>
                <w:sz w:val="20"/>
              </w:rPr>
            </w:pPr>
            <w:r w:rsidRPr="003B6384">
              <w:rPr>
                <w:rFonts w:ascii="Calibri" w:eastAsia="Calibri" w:hAnsi="Calibri" w:cs="Calibri"/>
                <w:color w:val="000000" w:themeColor="text1"/>
                <w:sz w:val="20"/>
              </w:rPr>
              <w:t>Members made aware they could leave the event at any time</w:t>
            </w:r>
          </w:p>
          <w:p w14:paraId="2498DA42" w14:textId="440CC0F5" w:rsidR="003B6384" w:rsidRPr="003B6384" w:rsidRDefault="003B6384" w:rsidP="003A5419">
            <w:pPr>
              <w:spacing w:after="0" w:line="240" w:lineRule="auto"/>
              <w:rPr>
                <w:rFonts w:ascii="Calibri" w:eastAsia="Calibri" w:hAnsi="Calibri" w:cs="Calibri"/>
                <w:color w:val="000000" w:themeColor="text1"/>
                <w:sz w:val="20"/>
              </w:rPr>
            </w:pPr>
            <w:r w:rsidRPr="003B6384">
              <w:rPr>
                <w:rFonts w:ascii="Calibri" w:eastAsia="Calibri" w:hAnsi="Calibri" w:cs="Calibri"/>
                <w:color w:val="000000" w:themeColor="text1"/>
                <w:sz w:val="20"/>
              </w:rPr>
              <w:t xml:space="preserve">Members referred to enabling/signpost to support organisations e.g. via presentation slide or by speakers/committee members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F9D093" w14:textId="38535C9C" w:rsidR="00F36BB2" w:rsidRPr="003B6384" w:rsidRDefault="003B6384">
            <w:pPr>
              <w:spacing w:after="0" w:line="240" w:lineRule="auto"/>
              <w:rPr>
                <w:rFonts w:ascii="Lucida Sans" w:eastAsia="Lucida Sans" w:hAnsi="Lucida Sans" w:cs="Lucida Sans"/>
                <w:b/>
                <w:color w:val="000000" w:themeColor="text1"/>
              </w:rPr>
            </w:pPr>
            <w:r w:rsidRPr="003B6384">
              <w:rPr>
                <w:rFonts w:ascii="Lucida Sans" w:eastAsia="Lucida Sans" w:hAnsi="Lucida Sans" w:cs="Lucida Sans"/>
                <w:b/>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C34C88" w14:textId="71148BD5" w:rsidR="00F36BB2" w:rsidRPr="003B6384" w:rsidRDefault="003B6384">
            <w:pPr>
              <w:spacing w:after="0" w:line="240" w:lineRule="auto"/>
              <w:rPr>
                <w:rFonts w:ascii="Lucida Sans" w:eastAsia="Lucida Sans" w:hAnsi="Lucida Sans" w:cs="Lucida Sans"/>
                <w:b/>
                <w:color w:val="000000" w:themeColor="text1"/>
              </w:rPr>
            </w:pPr>
            <w:r w:rsidRPr="003B6384">
              <w:rPr>
                <w:rFonts w:ascii="Lucida Sans" w:eastAsia="Lucida Sans" w:hAnsi="Lucida Sans" w:cs="Lucida Sans"/>
                <w:b/>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5BA891" w14:textId="3C456F4D" w:rsidR="00F36BB2" w:rsidRPr="003B6384" w:rsidRDefault="003B6384">
            <w:pPr>
              <w:spacing w:after="0" w:line="240" w:lineRule="auto"/>
              <w:rPr>
                <w:rFonts w:ascii="Lucida Sans" w:eastAsia="Lucida Sans" w:hAnsi="Lucida Sans" w:cs="Lucida Sans"/>
                <w:b/>
                <w:color w:val="000000" w:themeColor="text1"/>
              </w:rPr>
            </w:pPr>
            <w:r w:rsidRPr="003B6384">
              <w:rPr>
                <w:rFonts w:ascii="Lucida Sans" w:eastAsia="Lucida Sans" w:hAnsi="Lucida Sans" w:cs="Lucida Sans"/>
                <w:b/>
                <w:color w:val="000000" w:themeColor="text1"/>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6C3D585" w14:textId="62A917F3" w:rsidR="00F36BB2" w:rsidRPr="003B6384" w:rsidRDefault="003B6384" w:rsidP="003A5419">
            <w:pPr>
              <w:spacing w:after="0" w:line="240" w:lineRule="auto"/>
              <w:rPr>
                <w:rFonts w:ascii="Calibri" w:eastAsia="Calibri" w:hAnsi="Calibri" w:cs="Calibri"/>
                <w:color w:val="000000" w:themeColor="text1"/>
              </w:rPr>
            </w:pPr>
            <w:r w:rsidRPr="003B6384">
              <w:rPr>
                <w:rFonts w:ascii="Calibri" w:eastAsia="Calibri" w:hAnsi="Calibri" w:cs="Calibri"/>
                <w:color w:val="000000" w:themeColor="text1"/>
              </w:rPr>
              <w:t xml:space="preserve">Organisers will, following the event, share </w:t>
            </w:r>
            <w:r w:rsidR="00C53B60" w:rsidRPr="003B6384">
              <w:rPr>
                <w:rFonts w:ascii="Calibri" w:eastAsia="Calibri" w:hAnsi="Calibri" w:cs="Calibri"/>
                <w:color w:val="000000" w:themeColor="text1"/>
              </w:rPr>
              <w:t>relevant</w:t>
            </w:r>
            <w:r w:rsidRPr="003B6384">
              <w:rPr>
                <w:rFonts w:ascii="Calibri" w:eastAsia="Calibri" w:hAnsi="Calibri" w:cs="Calibri"/>
                <w:color w:val="000000" w:themeColor="text1"/>
              </w:rPr>
              <w:t xml:space="preserve"> information on support/signpost Facebook/email/newsletter</w:t>
            </w:r>
          </w:p>
          <w:p w14:paraId="4E5C4A68" w14:textId="77777777" w:rsidR="003B6384" w:rsidRPr="003B6384" w:rsidRDefault="003B6384" w:rsidP="003A5419">
            <w:pPr>
              <w:spacing w:after="0" w:line="240" w:lineRule="auto"/>
              <w:rPr>
                <w:rFonts w:ascii="Calibri" w:eastAsia="Calibri" w:hAnsi="Calibri" w:cs="Calibri"/>
                <w:color w:val="000000" w:themeColor="text1"/>
              </w:rPr>
            </w:pPr>
            <w:r w:rsidRPr="003B6384">
              <w:rPr>
                <w:rFonts w:ascii="Calibri" w:eastAsia="Calibri" w:hAnsi="Calibri" w:cs="Calibri"/>
                <w:color w:val="000000" w:themeColor="text1"/>
              </w:rPr>
              <w:t xml:space="preserve">Committee Wide Training </w:t>
            </w:r>
          </w:p>
          <w:p w14:paraId="0A99D9CF" w14:textId="2B4DA81F" w:rsidR="003B6384" w:rsidRPr="003B6384" w:rsidRDefault="003B6384" w:rsidP="003A5419">
            <w:pPr>
              <w:spacing w:after="0" w:line="240" w:lineRule="auto"/>
              <w:rPr>
                <w:rFonts w:ascii="Calibri" w:eastAsia="Calibri" w:hAnsi="Calibri" w:cs="Calibri"/>
                <w:color w:val="000000" w:themeColor="text1"/>
              </w:rPr>
            </w:pPr>
            <w:r w:rsidRPr="003B6384">
              <w:rPr>
                <w:rFonts w:ascii="Calibri" w:eastAsia="Calibri" w:hAnsi="Calibri" w:cs="Calibri"/>
                <w:color w:val="000000" w:themeColor="text1"/>
              </w:rPr>
              <w:t xml:space="preserve">Seek guidance from </w:t>
            </w:r>
            <w:r w:rsidR="00C53B60" w:rsidRPr="003B6384">
              <w:rPr>
                <w:rFonts w:ascii="Calibri" w:eastAsia="Calibri" w:hAnsi="Calibri" w:cs="Calibri"/>
                <w:color w:val="000000" w:themeColor="text1"/>
              </w:rPr>
              <w:t>activ</w:t>
            </w:r>
            <w:r w:rsidR="00C53B60">
              <w:rPr>
                <w:rFonts w:ascii="Calibri" w:eastAsia="Calibri" w:hAnsi="Calibri" w:cs="Calibri"/>
                <w:color w:val="000000" w:themeColor="text1"/>
              </w:rPr>
              <w:t>ities</w:t>
            </w:r>
            <w:r w:rsidRPr="003B6384">
              <w:rPr>
                <w:rFonts w:ascii="Calibri" w:eastAsia="Calibri" w:hAnsi="Calibri" w:cs="Calibri"/>
                <w:color w:val="000000" w:themeColor="text1"/>
              </w:rPr>
              <w:t>/SUSU advice centre/</w:t>
            </w:r>
            <w:proofErr w:type="spellStart"/>
            <w:r w:rsidRPr="003B6384">
              <w:rPr>
                <w:rFonts w:ascii="Calibri" w:eastAsia="Calibri" w:hAnsi="Calibri" w:cs="Calibri"/>
                <w:color w:val="000000" w:themeColor="text1"/>
              </w:rPr>
              <w:t>UoS</w:t>
            </w:r>
            <w:proofErr w:type="spellEnd"/>
            <w:r w:rsidRPr="003B6384">
              <w:rPr>
                <w:rFonts w:ascii="Calibri" w:eastAsia="Calibri" w:hAnsi="Calibri" w:cs="Calibri"/>
                <w:color w:val="000000" w:themeColor="text1"/>
              </w:rPr>
              <w:t xml:space="preserve"> enabling team as required </w:t>
            </w:r>
          </w:p>
          <w:p w14:paraId="225E8E21" w14:textId="6743B5BA" w:rsidR="003B6384" w:rsidRPr="003B6384" w:rsidRDefault="003B6384" w:rsidP="003A5419">
            <w:pPr>
              <w:spacing w:after="0" w:line="240" w:lineRule="auto"/>
              <w:rPr>
                <w:rFonts w:ascii="Calibri" w:eastAsia="Calibri" w:hAnsi="Calibri" w:cs="Calibri"/>
                <w:color w:val="000000" w:themeColor="text1"/>
              </w:rPr>
            </w:pPr>
            <w:r w:rsidRPr="003B6384">
              <w:rPr>
                <w:rFonts w:ascii="Calibri" w:eastAsia="Calibri" w:hAnsi="Calibri" w:cs="Calibri"/>
                <w:color w:val="000000" w:themeColor="text1"/>
              </w:rPr>
              <w:t xml:space="preserve">Committee WIDE training </w:t>
            </w: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91"/>
        <w:gridCol w:w="1590"/>
        <w:gridCol w:w="1175"/>
        <w:gridCol w:w="1300"/>
        <w:gridCol w:w="1363"/>
        <w:gridCol w:w="2644"/>
        <w:gridCol w:w="1407"/>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23487913">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23487913">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5"/>
              </w:numPr>
              <w:spacing w:after="0"/>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5"/>
              </w:numPr>
              <w:spacing w:after="0"/>
              <w:rPr>
                <w:color w:val="000000" w:themeColor="text1"/>
              </w:rPr>
            </w:pPr>
            <w:r w:rsidRPr="23487913">
              <w:rPr>
                <w:color w:val="000000" w:themeColor="text1"/>
              </w:rPr>
              <w:t>Fundraising events e.g. Bake Sales</w:t>
            </w:r>
          </w:p>
          <w:p w14:paraId="17CCBD85" w14:textId="266438BC" w:rsidR="23487913" w:rsidRDefault="23487913" w:rsidP="23487913">
            <w:pPr>
              <w:pStyle w:val="ListParagraph"/>
              <w:numPr>
                <w:ilvl w:val="0"/>
                <w:numId w:val="5"/>
              </w:numPr>
              <w:spacing w:after="0"/>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5"/>
              </w:numPr>
              <w:spacing w:after="0"/>
              <w:rPr>
                <w:color w:val="000000" w:themeColor="text1"/>
              </w:rPr>
            </w:pPr>
            <w:r w:rsidRPr="23487913">
              <w:rPr>
                <w:color w:val="000000" w:themeColor="text1"/>
              </w:rPr>
              <w:lastRenderedPageBreak/>
              <w:t xml:space="preserve">Events involving home-cooked/prepared food or external catering </w:t>
            </w:r>
          </w:p>
          <w:p w14:paraId="4268B889" w14:textId="26F88285" w:rsidR="23487913" w:rsidRDefault="23487913" w:rsidP="23487913">
            <w:pPr>
              <w:pStyle w:val="ListParagraph"/>
              <w:numPr>
                <w:ilvl w:val="0"/>
                <w:numId w:val="5"/>
              </w:numPr>
              <w:spacing w:after="0"/>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lastRenderedPageBreak/>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5A365CF1" w:rsidR="23487913" w:rsidRDefault="23487913" w:rsidP="23487913">
            <w:pPr>
              <w:spacing w:after="0"/>
              <w:ind w:left="-20" w:right="-20"/>
            </w:pPr>
            <w:r w:rsidRPr="23487913">
              <w:rPr>
                <w:rFonts w:ascii="Calibri" w:eastAsia="Calibri" w:hAnsi="Calibri" w:cs="Calibri"/>
                <w:color w:val="FF0000"/>
              </w:rPr>
              <w:t>(EXPECTED COMPLETION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23487913">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589FA700" w:rsidR="23487913" w:rsidRDefault="23487913" w:rsidP="23487913">
            <w:pPr>
              <w:spacing w:after="0"/>
              <w:ind w:left="-20" w:right="-20"/>
            </w:pPr>
            <w:r w:rsidRPr="23487913">
              <w:rPr>
                <w:rFonts w:ascii="Calibri" w:eastAsia="Calibri" w:hAnsi="Calibri" w:cs="Calibri"/>
                <w:color w:val="FF0000"/>
              </w:rPr>
              <w:t>(EXPECTED COMPLETION DATE)</w:t>
            </w:r>
          </w:p>
        </w:tc>
        <w:tc>
          <w:tcPr>
            <w:tcW w:w="1363"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051"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3A5419" w14:paraId="642F294E" w14:textId="77777777" w:rsidTr="23487913">
        <w:trPr>
          <w:cantSplit/>
          <w:trHeight w:val="1"/>
        </w:trPr>
        <w:tc>
          <w:tcPr>
            <w:tcW w:w="84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595D5" w14:textId="4A60A85B" w:rsidR="00391C8D" w:rsidRDefault="00F0231B" w:rsidP="00391C8D">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p>
          <w:p w14:paraId="7DE868CA" w14:textId="77777777" w:rsidR="00391C8D" w:rsidRDefault="00391C8D" w:rsidP="00391C8D">
            <w:pPr>
              <w:spacing w:after="0" w:line="240" w:lineRule="auto"/>
              <w:rPr>
                <w:rFonts w:ascii="Lucida Sans" w:eastAsia="Lucida Sans" w:hAnsi="Lucida Sans" w:cs="Lucida Sans"/>
                <w:color w:val="000000"/>
              </w:rPr>
            </w:pPr>
          </w:p>
          <w:p w14:paraId="6E720434" w14:textId="491B1B0A" w:rsidR="00391C8D" w:rsidRDefault="00391C8D" w:rsidP="00391C8D">
            <w:pPr>
              <w:spacing w:after="0" w:line="240" w:lineRule="auto"/>
            </w:pPr>
            <w:r>
              <w:rPr>
                <w:rFonts w:ascii="Lucida Sans" w:eastAsia="Lucida Sans" w:hAnsi="Lucida Sans" w:cs="Lucida Sans"/>
                <w:color w:val="000000"/>
              </w:rPr>
              <w:t xml:space="preserve">Lee </w:t>
            </w:r>
            <w:proofErr w:type="spellStart"/>
            <w:r>
              <w:rPr>
                <w:rFonts w:ascii="Lucida Sans" w:eastAsia="Lucida Sans" w:hAnsi="Lucida Sans" w:cs="Lucida Sans"/>
                <w:color w:val="000000"/>
              </w:rPr>
              <w:t>Axford</w:t>
            </w:r>
            <w:proofErr w:type="spellEnd"/>
          </w:p>
          <w:p w14:paraId="6D51EA1D" w14:textId="6060C93C" w:rsidR="00E22DF1" w:rsidRDefault="00E22DF1">
            <w:pPr>
              <w:spacing w:after="0" w:line="240" w:lineRule="auto"/>
            </w:pPr>
          </w:p>
        </w:tc>
        <w:tc>
          <w:tcPr>
            <w:tcW w:w="54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1DC4CCC" w14:textId="7812F3C9" w:rsidR="00AC5891" w:rsidRDefault="00F0231B" w:rsidP="00AC5891">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p>
          <w:p w14:paraId="71622D4C" w14:textId="77777777" w:rsidR="00AC5891" w:rsidRDefault="00AC5891" w:rsidP="00AC5891">
            <w:pPr>
              <w:spacing w:after="0" w:line="240" w:lineRule="auto"/>
              <w:rPr>
                <w:color w:val="000000"/>
                <w:sz w:val="24"/>
                <w:szCs w:val="24"/>
              </w:rPr>
            </w:pPr>
          </w:p>
          <w:p w14:paraId="23594825" w14:textId="6C7EEEFF" w:rsidR="00AC5891" w:rsidRPr="00AC5891" w:rsidRDefault="00AC5891" w:rsidP="00AC5891">
            <w:pPr>
              <w:spacing w:after="0" w:line="240" w:lineRule="auto"/>
              <w:rPr>
                <w:color w:val="000000" w:themeColor="text1"/>
                <w:sz w:val="24"/>
                <w:szCs w:val="24"/>
              </w:rPr>
            </w:pPr>
            <w:r>
              <w:rPr>
                <w:color w:val="000000" w:themeColor="text1"/>
                <w:sz w:val="24"/>
                <w:szCs w:val="24"/>
              </w:rPr>
              <w:t>Max Baldwin</w:t>
            </w:r>
          </w:p>
          <w:p w14:paraId="7A8F3D4A" w14:textId="69F131C8" w:rsidR="004D7BEE" w:rsidRPr="004D7BEE" w:rsidRDefault="004D7BEE">
            <w:pPr>
              <w:spacing w:after="0" w:line="240" w:lineRule="auto"/>
              <w:rPr>
                <w:sz w:val="24"/>
                <w:szCs w:val="24"/>
              </w:rPr>
            </w:pPr>
          </w:p>
        </w:tc>
      </w:tr>
      <w:tr w:rsidR="004D7BEE" w14:paraId="0477BC5B" w14:textId="77777777" w:rsidTr="23487913">
        <w:trPr>
          <w:cantSplit/>
        </w:trPr>
        <w:tc>
          <w:tcPr>
            <w:tcW w:w="712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0DBD97AF" w:rsidR="00E22DF1" w:rsidRPr="004C6040" w:rsidRDefault="00F0231B" w:rsidP="23487913">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Print name:</w:t>
            </w:r>
            <w:r w:rsidR="004C6040">
              <w:rPr>
                <w:rFonts w:ascii="Lucida Sans" w:eastAsia="Lucida Sans" w:hAnsi="Lucida Sans" w:cs="Lucida Sans"/>
                <w:color w:val="FF0000"/>
              </w:rPr>
              <w:t xml:space="preserve"> </w:t>
            </w:r>
            <w:r w:rsidR="004C6040">
              <w:rPr>
                <w:rFonts w:ascii="Lucida Sans" w:eastAsia="Lucida Sans" w:hAnsi="Lucida Sans" w:cs="Lucida Sans"/>
                <w:color w:val="000000" w:themeColor="text1"/>
              </w:rPr>
              <w:t>LEE AXFORD</w:t>
            </w:r>
          </w:p>
          <w:p w14:paraId="0050850F" w14:textId="368D2CAC" w:rsidR="00E22DF1" w:rsidRDefault="00E22DF1" w:rsidP="23487913">
            <w:pPr>
              <w:spacing w:after="0" w:line="240" w:lineRule="auto"/>
              <w:rPr>
                <w:rFonts w:ascii="Lucida Sans" w:eastAsia="Lucida Sans" w:hAnsi="Lucida Sans" w:cs="Lucida Sans"/>
                <w:color w:val="000000" w:themeColor="text1"/>
              </w:rPr>
            </w:pPr>
          </w:p>
        </w:tc>
        <w:tc>
          <w:tcPr>
            <w:tcW w:w="1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24B1960F" w:rsidR="00E22DF1" w:rsidRPr="005D26CC" w:rsidRDefault="00F0231B" w:rsidP="23487913">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sidR="558DAB7D" w:rsidRPr="23487913">
              <w:rPr>
                <w:rFonts w:ascii="Lucida Sans" w:eastAsia="Lucida Sans" w:hAnsi="Lucida Sans" w:cs="Lucida Sans"/>
                <w:color w:val="000000" w:themeColor="text1"/>
              </w:rPr>
              <w:t xml:space="preserve"> </w:t>
            </w:r>
            <w:r w:rsidR="005D26CC">
              <w:rPr>
                <w:rFonts w:ascii="Lucida Sans" w:eastAsia="Lucida Sans" w:hAnsi="Lucida Sans" w:cs="Lucida Sans"/>
                <w:color w:val="000000" w:themeColor="text1"/>
              </w:rPr>
              <w:t>09/10/24</w:t>
            </w:r>
          </w:p>
        </w:tc>
        <w:tc>
          <w:tcPr>
            <w:tcW w:w="4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3088DBB2" w:rsidR="00E22DF1" w:rsidRPr="00CE4C9A" w:rsidRDefault="00F0231B">
            <w:pPr>
              <w:spacing w:after="0" w:line="240" w:lineRule="auto"/>
              <w:rPr>
                <w:color w:val="000000" w:themeColor="text1"/>
              </w:rPr>
            </w:pPr>
            <w:r>
              <w:rPr>
                <w:rFonts w:ascii="Lucida Sans" w:eastAsia="Lucida Sans" w:hAnsi="Lucida Sans" w:cs="Lucida Sans"/>
                <w:color w:val="000000"/>
              </w:rPr>
              <w:t>Print name:</w:t>
            </w:r>
            <w:r w:rsidR="004D7BEE" w:rsidRPr="003A5419">
              <w:rPr>
                <w:rFonts w:ascii="Lucida Sans" w:eastAsia="Lucida Sans" w:hAnsi="Lucida Sans" w:cs="Lucida Sans"/>
                <w:color w:val="FF0000"/>
              </w:rPr>
              <w:t xml:space="preserve"> </w:t>
            </w:r>
            <w:r w:rsidR="00CE4C9A">
              <w:rPr>
                <w:rFonts w:ascii="Lucida Sans" w:eastAsia="Lucida Sans" w:hAnsi="Lucida Sans" w:cs="Lucida Sans"/>
                <w:color w:val="000000" w:themeColor="text1"/>
              </w:rPr>
              <w:t>MAX BALDWIN</w:t>
            </w:r>
          </w:p>
        </w:tc>
        <w:tc>
          <w:tcPr>
            <w:tcW w:w="14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61FCC584"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CE4C9A">
              <w:rPr>
                <w:rFonts w:ascii="Lucida Sans" w:eastAsia="Lucida Sans" w:hAnsi="Lucida Sans" w:cs="Lucida Sans"/>
                <w:color w:val="000000"/>
              </w:rPr>
              <w:t>09/10/24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lastRenderedPageBreak/>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lastRenderedPageBreak/>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8"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99"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0"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1"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2"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3"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4"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1"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2"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8"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19"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1"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2"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3"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7"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8"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0"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1"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2"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5"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6"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7"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0"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3"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4"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6"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49"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3"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4"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5"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6"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2"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3"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4"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6"/>
  </w:num>
  <w:num w:numId="2" w16cid:durableId="2066446586">
    <w:abstractNumId w:val="154"/>
  </w:num>
  <w:num w:numId="3" w16cid:durableId="1269506068">
    <w:abstractNumId w:val="124"/>
  </w:num>
  <w:num w:numId="4" w16cid:durableId="39864372">
    <w:abstractNumId w:val="60"/>
  </w:num>
  <w:num w:numId="5" w16cid:durableId="273751204">
    <w:abstractNumId w:val="99"/>
  </w:num>
  <w:num w:numId="6" w16cid:durableId="702681179">
    <w:abstractNumId w:val="115"/>
  </w:num>
  <w:num w:numId="7" w16cid:durableId="2129002703">
    <w:abstractNumId w:val="84"/>
  </w:num>
  <w:num w:numId="8" w16cid:durableId="106702684">
    <w:abstractNumId w:val="72"/>
  </w:num>
  <w:num w:numId="9" w16cid:durableId="1614557772">
    <w:abstractNumId w:val="100"/>
  </w:num>
  <w:num w:numId="10" w16cid:durableId="1423605462">
    <w:abstractNumId w:val="69"/>
  </w:num>
  <w:num w:numId="11" w16cid:durableId="1549878508">
    <w:abstractNumId w:val="88"/>
  </w:num>
  <w:num w:numId="12" w16cid:durableId="1210190047">
    <w:abstractNumId w:val="134"/>
  </w:num>
  <w:num w:numId="13" w16cid:durableId="300381371">
    <w:abstractNumId w:val="77"/>
  </w:num>
  <w:num w:numId="14" w16cid:durableId="891305817">
    <w:abstractNumId w:val="19"/>
  </w:num>
  <w:num w:numId="15" w16cid:durableId="1491603214">
    <w:abstractNumId w:val="30"/>
  </w:num>
  <w:num w:numId="16" w16cid:durableId="837311816">
    <w:abstractNumId w:val="40"/>
  </w:num>
  <w:num w:numId="17" w16cid:durableId="1869835933">
    <w:abstractNumId w:val="127"/>
  </w:num>
  <w:num w:numId="18" w16cid:durableId="1417752591">
    <w:abstractNumId w:val="3"/>
  </w:num>
  <w:num w:numId="19" w16cid:durableId="50811413">
    <w:abstractNumId w:val="150"/>
  </w:num>
  <w:num w:numId="20" w16cid:durableId="770515635">
    <w:abstractNumId w:val="80"/>
  </w:num>
  <w:num w:numId="21" w16cid:durableId="1385981883">
    <w:abstractNumId w:val="155"/>
  </w:num>
  <w:num w:numId="22" w16cid:durableId="526019497">
    <w:abstractNumId w:val="21"/>
  </w:num>
  <w:num w:numId="23" w16cid:durableId="622151891">
    <w:abstractNumId w:val="42"/>
  </w:num>
  <w:num w:numId="24" w16cid:durableId="1837303703">
    <w:abstractNumId w:val="106"/>
  </w:num>
  <w:num w:numId="25" w16cid:durableId="1785465537">
    <w:abstractNumId w:val="110"/>
  </w:num>
  <w:num w:numId="26" w16cid:durableId="832912937">
    <w:abstractNumId w:val="7"/>
  </w:num>
  <w:num w:numId="27" w16cid:durableId="643580598">
    <w:abstractNumId w:val="48"/>
  </w:num>
  <w:num w:numId="28" w16cid:durableId="1990817964">
    <w:abstractNumId w:val="27"/>
  </w:num>
  <w:num w:numId="29" w16cid:durableId="13192269">
    <w:abstractNumId w:val="41"/>
  </w:num>
  <w:num w:numId="30" w16cid:durableId="636299496">
    <w:abstractNumId w:val="162"/>
  </w:num>
  <w:num w:numId="31" w16cid:durableId="1376585458">
    <w:abstractNumId w:val="153"/>
  </w:num>
  <w:num w:numId="32" w16cid:durableId="1100102350">
    <w:abstractNumId w:val="92"/>
  </w:num>
  <w:num w:numId="33" w16cid:durableId="1996377274">
    <w:abstractNumId w:val="50"/>
  </w:num>
  <w:num w:numId="34" w16cid:durableId="44111784">
    <w:abstractNumId w:val="118"/>
  </w:num>
  <w:num w:numId="35" w16cid:durableId="387807783">
    <w:abstractNumId w:val="83"/>
  </w:num>
  <w:num w:numId="36" w16cid:durableId="1438285590">
    <w:abstractNumId w:val="24"/>
  </w:num>
  <w:num w:numId="37" w16cid:durableId="2061707515">
    <w:abstractNumId w:val="112"/>
  </w:num>
  <w:num w:numId="38" w16cid:durableId="985739406">
    <w:abstractNumId w:val="135"/>
  </w:num>
  <w:num w:numId="39" w16cid:durableId="1661735732">
    <w:abstractNumId w:val="102"/>
  </w:num>
  <w:num w:numId="40" w16cid:durableId="458647921">
    <w:abstractNumId w:val="145"/>
  </w:num>
  <w:num w:numId="41" w16cid:durableId="797798129">
    <w:abstractNumId w:val="2"/>
  </w:num>
  <w:num w:numId="42" w16cid:durableId="1038746288">
    <w:abstractNumId w:val="58"/>
  </w:num>
  <w:num w:numId="43" w16cid:durableId="1186602150">
    <w:abstractNumId w:val="71"/>
  </w:num>
  <w:num w:numId="44" w16cid:durableId="254434924">
    <w:abstractNumId w:val="34"/>
  </w:num>
  <w:num w:numId="45" w16cid:durableId="1132867575">
    <w:abstractNumId w:val="54"/>
  </w:num>
  <w:num w:numId="46" w16cid:durableId="543375473">
    <w:abstractNumId w:val="94"/>
  </w:num>
  <w:num w:numId="47" w16cid:durableId="1979340904">
    <w:abstractNumId w:val="85"/>
  </w:num>
  <w:num w:numId="48" w16cid:durableId="1791820381">
    <w:abstractNumId w:val="152"/>
  </w:num>
  <w:num w:numId="49" w16cid:durableId="2066445244">
    <w:abstractNumId w:val="168"/>
  </w:num>
  <w:num w:numId="50" w16cid:durableId="2050301971">
    <w:abstractNumId w:val="1"/>
  </w:num>
  <w:num w:numId="51" w16cid:durableId="1370567686">
    <w:abstractNumId w:val="129"/>
  </w:num>
  <w:num w:numId="52" w16cid:durableId="1349404472">
    <w:abstractNumId w:val="131"/>
  </w:num>
  <w:num w:numId="53" w16cid:durableId="1819881923">
    <w:abstractNumId w:val="13"/>
  </w:num>
  <w:num w:numId="54" w16cid:durableId="1753164408">
    <w:abstractNumId w:val="117"/>
  </w:num>
  <w:num w:numId="55" w16cid:durableId="1761683937">
    <w:abstractNumId w:val="97"/>
  </w:num>
  <w:num w:numId="56" w16cid:durableId="486291272">
    <w:abstractNumId w:val="142"/>
  </w:num>
  <w:num w:numId="57" w16cid:durableId="820657849">
    <w:abstractNumId w:val="8"/>
  </w:num>
  <w:num w:numId="58" w16cid:durableId="1236939484">
    <w:abstractNumId w:val="105"/>
  </w:num>
  <w:num w:numId="59" w16cid:durableId="1764062969">
    <w:abstractNumId w:val="52"/>
  </w:num>
  <w:num w:numId="60" w16cid:durableId="900553595">
    <w:abstractNumId w:val="103"/>
  </w:num>
  <w:num w:numId="61" w16cid:durableId="505286573">
    <w:abstractNumId w:val="32"/>
  </w:num>
  <w:num w:numId="62" w16cid:durableId="911308738">
    <w:abstractNumId w:val="76"/>
  </w:num>
  <w:num w:numId="63" w16cid:durableId="1075127379">
    <w:abstractNumId w:val="22"/>
  </w:num>
  <w:num w:numId="64" w16cid:durableId="1595435150">
    <w:abstractNumId w:val="47"/>
  </w:num>
  <w:num w:numId="65" w16cid:durableId="656685072">
    <w:abstractNumId w:val="159"/>
  </w:num>
  <w:num w:numId="66" w16cid:durableId="1032153894">
    <w:abstractNumId w:val="78"/>
  </w:num>
  <w:num w:numId="67" w16cid:durableId="1914781371">
    <w:abstractNumId w:val="49"/>
  </w:num>
  <w:num w:numId="68" w16cid:durableId="2085449687">
    <w:abstractNumId w:val="136"/>
  </w:num>
  <w:num w:numId="69" w16cid:durableId="1953826690">
    <w:abstractNumId w:val="98"/>
  </w:num>
  <w:num w:numId="70" w16cid:durableId="225146524">
    <w:abstractNumId w:val="148"/>
  </w:num>
  <w:num w:numId="71" w16cid:durableId="56128696">
    <w:abstractNumId w:val="120"/>
  </w:num>
  <w:num w:numId="72" w16cid:durableId="1265193646">
    <w:abstractNumId w:val="56"/>
  </w:num>
  <w:num w:numId="73" w16cid:durableId="2017003111">
    <w:abstractNumId w:val="51"/>
  </w:num>
  <w:num w:numId="74" w16cid:durableId="10226599">
    <w:abstractNumId w:val="122"/>
  </w:num>
  <w:num w:numId="75" w16cid:durableId="707492757">
    <w:abstractNumId w:val="20"/>
  </w:num>
  <w:num w:numId="76" w16cid:durableId="1721199934">
    <w:abstractNumId w:val="64"/>
  </w:num>
  <w:num w:numId="77" w16cid:durableId="1851137816">
    <w:abstractNumId w:val="62"/>
  </w:num>
  <w:num w:numId="78" w16cid:durableId="1092358125">
    <w:abstractNumId w:val="14"/>
  </w:num>
  <w:num w:numId="79" w16cid:durableId="640842745">
    <w:abstractNumId w:val="44"/>
  </w:num>
  <w:num w:numId="80" w16cid:durableId="170686350">
    <w:abstractNumId w:val="36"/>
  </w:num>
  <w:num w:numId="81" w16cid:durableId="68312263">
    <w:abstractNumId w:val="65"/>
  </w:num>
  <w:num w:numId="82" w16cid:durableId="1357661645">
    <w:abstractNumId w:val="9"/>
  </w:num>
  <w:num w:numId="83" w16cid:durableId="176119289">
    <w:abstractNumId w:val="139"/>
  </w:num>
  <w:num w:numId="84" w16cid:durableId="1399324968">
    <w:abstractNumId w:val="29"/>
  </w:num>
  <w:num w:numId="85" w16cid:durableId="508377235">
    <w:abstractNumId w:val="38"/>
  </w:num>
  <w:num w:numId="86" w16cid:durableId="61607203">
    <w:abstractNumId w:val="163"/>
  </w:num>
  <w:num w:numId="87" w16cid:durableId="704986902">
    <w:abstractNumId w:val="33"/>
  </w:num>
  <w:num w:numId="88" w16cid:durableId="2037736041">
    <w:abstractNumId w:val="12"/>
  </w:num>
  <w:num w:numId="89" w16cid:durableId="1155074842">
    <w:abstractNumId w:val="63"/>
  </w:num>
  <w:num w:numId="90" w16cid:durableId="567224375">
    <w:abstractNumId w:val="111"/>
  </w:num>
  <w:num w:numId="91" w16cid:durableId="1103568734">
    <w:abstractNumId w:val="161"/>
  </w:num>
  <w:num w:numId="92" w16cid:durableId="1856259774">
    <w:abstractNumId w:val="143"/>
  </w:num>
  <w:num w:numId="93" w16cid:durableId="1187405076">
    <w:abstractNumId w:val="121"/>
  </w:num>
  <w:num w:numId="94" w16cid:durableId="723606077">
    <w:abstractNumId w:val="130"/>
  </w:num>
  <w:num w:numId="95" w16cid:durableId="219444887">
    <w:abstractNumId w:val="31"/>
  </w:num>
  <w:num w:numId="96" w16cid:durableId="1424255651">
    <w:abstractNumId w:val="39"/>
  </w:num>
  <w:num w:numId="97" w16cid:durableId="1736708643">
    <w:abstractNumId w:val="6"/>
  </w:num>
  <w:num w:numId="98" w16cid:durableId="286859559">
    <w:abstractNumId w:val="101"/>
  </w:num>
  <w:num w:numId="99" w16cid:durableId="656612722">
    <w:abstractNumId w:val="37"/>
  </w:num>
  <w:num w:numId="100" w16cid:durableId="367611866">
    <w:abstractNumId w:val="15"/>
  </w:num>
  <w:num w:numId="101" w16cid:durableId="1592347509">
    <w:abstractNumId w:val="125"/>
  </w:num>
  <w:num w:numId="102" w16cid:durableId="1302686621">
    <w:abstractNumId w:val="10"/>
  </w:num>
  <w:num w:numId="103" w16cid:durableId="751396833">
    <w:abstractNumId w:val="70"/>
  </w:num>
  <w:num w:numId="104" w16cid:durableId="1051686607">
    <w:abstractNumId w:val="141"/>
  </w:num>
  <w:num w:numId="105" w16cid:durableId="1637446587">
    <w:abstractNumId w:val="28"/>
  </w:num>
  <w:num w:numId="106" w16cid:durableId="577327063">
    <w:abstractNumId w:val="164"/>
  </w:num>
  <w:num w:numId="107" w16cid:durableId="1335255474">
    <w:abstractNumId w:val="66"/>
  </w:num>
  <w:num w:numId="108" w16cid:durableId="868756979">
    <w:abstractNumId w:val="156"/>
  </w:num>
  <w:num w:numId="109" w16cid:durableId="659697895">
    <w:abstractNumId w:val="116"/>
  </w:num>
  <w:num w:numId="110" w16cid:durableId="413404717">
    <w:abstractNumId w:val="160"/>
  </w:num>
  <w:num w:numId="111" w16cid:durableId="1767845689">
    <w:abstractNumId w:val="107"/>
  </w:num>
  <w:num w:numId="112" w16cid:durableId="1356809466">
    <w:abstractNumId w:val="158"/>
  </w:num>
  <w:num w:numId="113" w16cid:durableId="935480353">
    <w:abstractNumId w:val="73"/>
  </w:num>
  <w:num w:numId="114" w16cid:durableId="1050224741">
    <w:abstractNumId w:val="95"/>
  </w:num>
  <w:num w:numId="115" w16cid:durableId="1058548817">
    <w:abstractNumId w:val="144"/>
  </w:num>
  <w:num w:numId="116" w16cid:durableId="156963637">
    <w:abstractNumId w:val="91"/>
  </w:num>
  <w:num w:numId="117" w16cid:durableId="1142505542">
    <w:abstractNumId w:val="23"/>
  </w:num>
  <w:num w:numId="118" w16cid:durableId="1364400404">
    <w:abstractNumId w:val="53"/>
  </w:num>
  <w:num w:numId="119" w16cid:durableId="1915699183">
    <w:abstractNumId w:val="18"/>
  </w:num>
  <w:num w:numId="120" w16cid:durableId="1950165857">
    <w:abstractNumId w:val="55"/>
  </w:num>
  <w:num w:numId="121" w16cid:durableId="26415483">
    <w:abstractNumId w:val="93"/>
  </w:num>
  <w:num w:numId="122" w16cid:durableId="766926284">
    <w:abstractNumId w:val="128"/>
  </w:num>
  <w:num w:numId="123" w16cid:durableId="913508793">
    <w:abstractNumId w:val="59"/>
  </w:num>
  <w:num w:numId="124" w16cid:durableId="1155417185">
    <w:abstractNumId w:val="57"/>
  </w:num>
  <w:num w:numId="125" w16cid:durableId="2050480">
    <w:abstractNumId w:val="26"/>
  </w:num>
  <w:num w:numId="126" w16cid:durableId="194930056">
    <w:abstractNumId w:val="90"/>
  </w:num>
  <w:num w:numId="127" w16cid:durableId="19094297">
    <w:abstractNumId w:val="35"/>
  </w:num>
  <w:num w:numId="128" w16cid:durableId="1281843022">
    <w:abstractNumId w:val="25"/>
  </w:num>
  <w:num w:numId="129" w16cid:durableId="928390084">
    <w:abstractNumId w:val="123"/>
  </w:num>
  <w:num w:numId="130" w16cid:durableId="1282879903">
    <w:abstractNumId w:val="167"/>
  </w:num>
  <w:num w:numId="131" w16cid:durableId="1408771911">
    <w:abstractNumId w:val="16"/>
  </w:num>
  <w:num w:numId="132" w16cid:durableId="1656837726">
    <w:abstractNumId w:val="17"/>
  </w:num>
  <w:num w:numId="133" w16cid:durableId="1380276046">
    <w:abstractNumId w:val="140"/>
  </w:num>
  <w:num w:numId="134" w16cid:durableId="1162549294">
    <w:abstractNumId w:val="96"/>
  </w:num>
  <w:num w:numId="135" w16cid:durableId="966206981">
    <w:abstractNumId w:val="109"/>
  </w:num>
  <w:num w:numId="136" w16cid:durableId="1167789841">
    <w:abstractNumId w:val="132"/>
  </w:num>
  <w:num w:numId="137" w16cid:durableId="641890206">
    <w:abstractNumId w:val="81"/>
  </w:num>
  <w:num w:numId="138" w16cid:durableId="800346112">
    <w:abstractNumId w:val="138"/>
  </w:num>
  <w:num w:numId="139" w16cid:durableId="410085602">
    <w:abstractNumId w:val="68"/>
  </w:num>
  <w:num w:numId="140" w16cid:durableId="121316534">
    <w:abstractNumId w:val="87"/>
  </w:num>
  <w:num w:numId="141" w16cid:durableId="1171337819">
    <w:abstractNumId w:val="137"/>
  </w:num>
  <w:num w:numId="142" w16cid:durableId="1075979472">
    <w:abstractNumId w:val="166"/>
  </w:num>
  <w:num w:numId="143" w16cid:durableId="1300917022">
    <w:abstractNumId w:val="146"/>
  </w:num>
  <w:num w:numId="144" w16cid:durableId="1959871817">
    <w:abstractNumId w:val="104"/>
  </w:num>
  <w:num w:numId="145" w16cid:durableId="813912618">
    <w:abstractNumId w:val="0"/>
  </w:num>
  <w:num w:numId="146" w16cid:durableId="1377270152">
    <w:abstractNumId w:val="11"/>
  </w:num>
  <w:num w:numId="147" w16cid:durableId="661010434">
    <w:abstractNumId w:val="74"/>
  </w:num>
  <w:num w:numId="148" w16cid:durableId="1766801071">
    <w:abstractNumId w:val="149"/>
  </w:num>
  <w:num w:numId="149" w16cid:durableId="1110592131">
    <w:abstractNumId w:val="67"/>
  </w:num>
  <w:num w:numId="150" w16cid:durableId="571936610">
    <w:abstractNumId w:val="133"/>
  </w:num>
  <w:num w:numId="151" w16cid:durableId="2051611177">
    <w:abstractNumId w:val="79"/>
  </w:num>
  <w:num w:numId="152" w16cid:durableId="1091900109">
    <w:abstractNumId w:val="119"/>
  </w:num>
  <w:num w:numId="153" w16cid:durableId="229657924">
    <w:abstractNumId w:val="82"/>
  </w:num>
  <w:num w:numId="154" w16cid:durableId="1075543468">
    <w:abstractNumId w:val="114"/>
  </w:num>
  <w:num w:numId="155" w16cid:durableId="1930002176">
    <w:abstractNumId w:val="89"/>
  </w:num>
  <w:num w:numId="156" w16cid:durableId="817647263">
    <w:abstractNumId w:val="61"/>
  </w:num>
  <w:num w:numId="157" w16cid:durableId="547453285">
    <w:abstractNumId w:val="165"/>
  </w:num>
  <w:num w:numId="158" w16cid:durableId="726412413">
    <w:abstractNumId w:val="86"/>
  </w:num>
  <w:num w:numId="159" w16cid:durableId="508251705">
    <w:abstractNumId w:val="75"/>
  </w:num>
  <w:num w:numId="160" w16cid:durableId="578364131">
    <w:abstractNumId w:val="43"/>
  </w:num>
  <w:num w:numId="161" w16cid:durableId="169682340">
    <w:abstractNumId w:val="108"/>
  </w:num>
  <w:num w:numId="162" w16cid:durableId="630864389">
    <w:abstractNumId w:val="113"/>
  </w:num>
  <w:num w:numId="163" w16cid:durableId="2004043386">
    <w:abstractNumId w:val="157"/>
  </w:num>
  <w:num w:numId="164" w16cid:durableId="1149516429">
    <w:abstractNumId w:val="147"/>
  </w:num>
  <w:num w:numId="165" w16cid:durableId="1879312458">
    <w:abstractNumId w:val="46"/>
  </w:num>
  <w:num w:numId="166" w16cid:durableId="302270546">
    <w:abstractNumId w:val="151"/>
  </w:num>
  <w:num w:numId="167" w16cid:durableId="2088578135">
    <w:abstractNumId w:val="45"/>
  </w:num>
  <w:num w:numId="168" w16cid:durableId="736517856">
    <w:abstractNumId w:val="4"/>
  </w:num>
  <w:num w:numId="169" w16cid:durableId="1444035404">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0496"/>
    <w:rsid w:val="000010AD"/>
    <w:rsid w:val="000A18E4"/>
    <w:rsid w:val="000F30D8"/>
    <w:rsid w:val="000F4CA4"/>
    <w:rsid w:val="00167E2C"/>
    <w:rsid w:val="001B6120"/>
    <w:rsid w:val="00264F7C"/>
    <w:rsid w:val="00314105"/>
    <w:rsid w:val="00391C8D"/>
    <w:rsid w:val="003A5419"/>
    <w:rsid w:val="003B6384"/>
    <w:rsid w:val="003E014E"/>
    <w:rsid w:val="0040B6D0"/>
    <w:rsid w:val="00444076"/>
    <w:rsid w:val="004C6040"/>
    <w:rsid w:val="004D7BEE"/>
    <w:rsid w:val="005442AC"/>
    <w:rsid w:val="005D26CC"/>
    <w:rsid w:val="0062222E"/>
    <w:rsid w:val="006236E7"/>
    <w:rsid w:val="00662C68"/>
    <w:rsid w:val="00666CB0"/>
    <w:rsid w:val="007E4FBF"/>
    <w:rsid w:val="00942434"/>
    <w:rsid w:val="00945059"/>
    <w:rsid w:val="00A542AC"/>
    <w:rsid w:val="00AC5891"/>
    <w:rsid w:val="00C24564"/>
    <w:rsid w:val="00C53B60"/>
    <w:rsid w:val="00CE4C9A"/>
    <w:rsid w:val="00D01AAF"/>
    <w:rsid w:val="00E22DF1"/>
    <w:rsid w:val="00E30735"/>
    <w:rsid w:val="00EE783F"/>
    <w:rsid w:val="00F0231B"/>
    <w:rsid w:val="00F34C3D"/>
    <w:rsid w:val="00F36BB2"/>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360BD0F"/>
    <w:rsid w:val="4683BAEB"/>
    <w:rsid w:val="4715224D"/>
    <w:rsid w:val="558DAB7D"/>
    <w:rsid w:val="586DA15A"/>
    <w:rsid w:val="5B0E68B8"/>
    <w:rsid w:val="606A33CF"/>
    <w:rsid w:val="62F3C970"/>
    <w:rsid w:val="675B0408"/>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downloads/SUSU-Expect-Respect-Policy.pdf" TargetMode="External"/><Relationship Id="rId18" Type="http://schemas.openxmlformats.org/officeDocument/2006/relationships/hyperlink" Target="https://www.susu.org/groups/admin/howto/protectionaccid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7" Type="http://schemas.openxmlformats.org/officeDocument/2006/relationships/webSettings" Target="webSettings.xml"/><Relationship Id="rId12" Type="http://schemas.openxmlformats.org/officeDocument/2006/relationships/hyperlink" Target="https://www.susu.org/downloads/SUSU-Expect-Respect-Policy.pdf" TargetMode="External"/><Relationship Id="rId17" Type="http://schemas.openxmlformats.org/officeDocument/2006/relationships/hyperlink" Target="https://www.susu.org/groups/admin/howto/protectionacc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19" Type="http://schemas.openxmlformats.org/officeDocument/2006/relationships/hyperlink" Target="https://www.susu.org/groups/admin/howto/protectionaccident"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downloads/SUSU-Expect-Respect-Policy.pdf" TargetMode="External"/><Relationship Id="rId22" Type="http://schemas.openxmlformats.org/officeDocument/2006/relationships/hyperlink" Target="mailto:unisecurity@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4DA7A-4C1D-40FF-A89B-EA68F3E7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3034</Words>
  <Characters>17294</Characters>
  <Application>Microsoft Office Word</Application>
  <DocSecurity>0</DocSecurity>
  <Lines>144</Lines>
  <Paragraphs>40</Paragraphs>
  <ScaleCrop>false</ScaleCrop>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Lee Axford</cp:lastModifiedBy>
  <cp:revision>2</cp:revision>
  <dcterms:created xsi:type="dcterms:W3CDTF">2024-10-09T11:34:00Z</dcterms:created>
  <dcterms:modified xsi:type="dcterms:W3CDTF">2024-10-09T11:34:00Z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