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2C7C3BE" w:rsidR="008A6B6B" w:rsidRPr="00A156C3" w:rsidRDefault="00B72BDE" w:rsidP="008A6B6B">
            <w:pPr>
              <w:pStyle w:val="ListParagraph"/>
              <w:ind w:left="170"/>
              <w:rPr>
                <w:rFonts w:ascii="Verdana" w:eastAsia="Times New Roman" w:hAnsi="Verdana" w:cs="Times New Roman"/>
                <w:b/>
                <w:lang w:eastAsia="en-GB"/>
              </w:rPr>
            </w:pPr>
            <w:r>
              <w:rPr>
                <w:rFonts w:ascii="Verdana" w:eastAsia="Times New Roman" w:hAnsi="Verdana" w:cs="Times New Roman"/>
                <w:bCs/>
              </w:rPr>
              <w:t xml:space="preserve">NOC Mermaid Netball </w:t>
            </w:r>
            <w:r w:rsidR="008A6B6B" w:rsidRPr="00A919A0">
              <w:rPr>
                <w:rFonts w:ascii="Verdana" w:eastAsia="Times New Roman" w:hAnsi="Verdana" w:cs="Times New Roman"/>
                <w:bCs/>
              </w:rPr>
              <w:t>Generic Risk Assessment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68B56CCF" w:rsidR="008A6B6B" w:rsidRPr="00A156C3" w:rsidRDefault="00B72BDE" w:rsidP="008A6B6B">
            <w:pPr>
              <w:pStyle w:val="ListParagraph"/>
              <w:ind w:left="170"/>
              <w:rPr>
                <w:rFonts w:ascii="Verdana" w:eastAsia="Times New Roman" w:hAnsi="Verdana" w:cs="Times New Roman"/>
                <w:b/>
                <w:lang w:eastAsia="en-GB"/>
              </w:rPr>
            </w:pPr>
            <w:r w:rsidRPr="00325B96">
              <w:rPr>
                <w:rFonts w:ascii="Verdana" w:eastAsia="Times New Roman" w:hAnsi="Verdana" w:cs="Times New Roman"/>
                <w:bCs/>
                <w:i/>
                <w:iCs/>
              </w:rPr>
              <w:t>29/08/2024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23A73355" w:rsidR="00E4228F" w:rsidRPr="00B72BDE" w:rsidRDefault="00B72BDE" w:rsidP="00E4228F">
            <w:pPr>
              <w:pStyle w:val="ListParagraph"/>
              <w:ind w:left="170"/>
              <w:rPr>
                <w:rFonts w:ascii="Verdana" w:eastAsia="Times New Roman" w:hAnsi="Verdana" w:cs="Times New Roman"/>
                <w:b/>
                <w:i/>
                <w:iCs/>
                <w:color w:val="000000" w:themeColor="text1"/>
                <w:lang w:eastAsia="en-GB"/>
              </w:rPr>
            </w:pPr>
            <w:r>
              <w:rPr>
                <w:rFonts w:ascii="Verdana" w:eastAsia="Times New Roman" w:hAnsi="Verdana" w:cs="Times New Roman"/>
                <w:b/>
                <w:i/>
                <w:iCs/>
                <w:color w:val="000000" w:themeColor="text1"/>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0B4D3A3" w14:textId="77777777" w:rsidR="00E4228F" w:rsidRDefault="00B72BDE" w:rsidP="00E4228F">
            <w:pPr>
              <w:pStyle w:val="ListParagraph"/>
              <w:ind w:left="170"/>
              <w:rPr>
                <w:rFonts w:ascii="Verdana" w:eastAsia="Times New Roman" w:hAnsi="Verdana" w:cs="Times New Roman"/>
                <w:bCs/>
                <w:color w:val="000000" w:themeColor="text1"/>
                <w:lang w:eastAsia="en-GB"/>
              </w:rPr>
            </w:pPr>
            <w:r>
              <w:rPr>
                <w:rFonts w:ascii="Verdana" w:eastAsia="Times New Roman" w:hAnsi="Verdana" w:cs="Times New Roman"/>
                <w:bCs/>
                <w:color w:val="000000" w:themeColor="text1"/>
                <w:lang w:eastAsia="en-GB"/>
              </w:rPr>
              <w:t>Georgia Beesley</w:t>
            </w:r>
          </w:p>
          <w:p w14:paraId="3C5F0404" w14:textId="320E68EF" w:rsidR="00B72BDE" w:rsidRPr="00B72BDE" w:rsidRDefault="00B72BDE" w:rsidP="00E4228F">
            <w:pPr>
              <w:pStyle w:val="ListParagraph"/>
              <w:ind w:left="170"/>
              <w:rPr>
                <w:rFonts w:ascii="Verdana" w:eastAsia="Times New Roman" w:hAnsi="Verdana" w:cs="Times New Roman"/>
                <w:bCs/>
                <w:color w:val="000000" w:themeColor="text1"/>
                <w:lang w:eastAsia="en-GB"/>
              </w:rPr>
            </w:pPr>
            <w:r>
              <w:rPr>
                <w:rFonts w:ascii="Verdana" w:eastAsia="Times New Roman" w:hAnsi="Verdana" w:cs="Times New Roman"/>
                <w:bCs/>
                <w:color w:val="000000" w:themeColor="text1"/>
                <w:lang w:eastAsia="en-GB"/>
              </w:rPr>
              <w:t>Captain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6E60F27" w14:textId="77777777" w:rsidR="00E4228F" w:rsidRDefault="00B72BDE" w:rsidP="00E4228F">
            <w:pPr>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Millie Roberts</w:t>
            </w:r>
          </w:p>
          <w:p w14:paraId="3C5F0407" w14:textId="7E37FE25" w:rsidR="00B72BDE" w:rsidRPr="00B72BDE" w:rsidRDefault="00B72BDE" w:rsidP="00E4228F">
            <w:pPr>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Vice Captain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77C38F3D" w14:textId="3C2C46A6" w:rsidR="00AB1E0E" w:rsidRPr="00B72BDE" w:rsidRDefault="00B72BDE" w:rsidP="00B0462D">
            <w:pPr>
              <w:rPr>
                <w:rFonts w:ascii="Verdana" w:eastAsia="Times New Roman" w:hAnsi="Verdana" w:cs="Times New Roman"/>
                <w:bCs/>
                <w:iCs/>
                <w:lang w:eastAsia="en-GB"/>
              </w:rPr>
            </w:pPr>
            <w:r>
              <w:rPr>
                <w:rFonts w:ascii="Verdana" w:eastAsia="Times New Roman" w:hAnsi="Verdana" w:cs="Times New Roman"/>
                <w:bCs/>
                <w:iCs/>
                <w:lang w:eastAsia="en-GB"/>
              </w:rPr>
              <w:t>NOC Mermaids is a mixed ability netball team, the teams typical activities are training sessions once/twice a week, matches on Sundays and socials fortnightly. Training sessions occur at wide lane sports ground throughout the year, weather dependent.</w:t>
            </w:r>
            <w:r w:rsidR="00AB1E0E">
              <w:rPr>
                <w:rFonts w:ascii="Verdana" w:eastAsia="Times New Roman" w:hAnsi="Verdana" w:cs="Times New Roman"/>
                <w:bCs/>
                <w:iCs/>
                <w:lang w:eastAsia="en-GB"/>
              </w:rPr>
              <w:t xml:space="preserve"> Matches are split between wide lane and Jubilee sports hall. Socials are organised every two weeks and include a variety of locations and activities.</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13542D54" w:rsidR="00454E9E" w:rsidRPr="009B312F" w:rsidRDefault="00454E9E" w:rsidP="00454E9E">
            <w:pPr>
              <w:rPr>
                <w:rFonts w:ascii="Calibri" w:hAnsi="Calibri" w:cs="Calibri"/>
                <w:b/>
                <w:bCs/>
                <w:color w:val="000000"/>
              </w:rPr>
            </w:pPr>
            <w:r w:rsidRPr="009B312F">
              <w:rPr>
                <w:rFonts w:ascii="Calibri" w:hAnsi="Calibri" w:cs="Calibri"/>
                <w:b/>
                <w:bCs/>
                <w:color w:val="000000"/>
              </w:rPr>
              <w:t>Being hit by a</w:t>
            </w:r>
            <w:r w:rsidR="009413A0">
              <w:rPr>
                <w:rFonts w:ascii="Calibri" w:hAnsi="Calibri" w:cs="Calibri"/>
                <w:b/>
                <w:bCs/>
                <w:color w:val="000000"/>
              </w:rPr>
              <w:t xml:space="preserve"> netball</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D95974E" w14:textId="3CAA8590" w:rsidR="00454E9E" w:rsidRDefault="009413A0" w:rsidP="00454E9E">
            <w:r>
              <w:t>Don’t throw towards people who are not paying attention/ looking the right way.</w:t>
            </w:r>
          </w:p>
          <w:p w14:paraId="2B3A8149" w14:textId="60E9451E" w:rsidR="00454E9E" w:rsidRPr="00F243B2" w:rsidRDefault="00454E9E" w:rsidP="00454E9E">
            <w:pPr>
              <w:rPr>
                <w:rFonts w:cstheme="minorHAnsi"/>
              </w:rPr>
            </w:pPr>
            <w:r>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45291C01" w:rsidR="00454E9E" w:rsidRPr="00135E69" w:rsidRDefault="00454E9E" w:rsidP="00454E9E">
            <w:r w:rsidRPr="00135E69">
              <w:t xml:space="preserve">If the person who has been hit by the </w:t>
            </w:r>
            <w:r w:rsidR="009413A0">
              <w:t xml:space="preserve">Netball </w:t>
            </w:r>
            <w:r w:rsidRPr="00135E69">
              <w:t>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6ACB8066" w14:textId="77777777" w:rsidR="009413A0" w:rsidRDefault="00D81536" w:rsidP="00D81536">
            <w:pPr>
              <w:spacing w:after="200" w:line="276" w:lineRule="auto"/>
              <w:rPr>
                <w:rFonts w:ascii="Calibri" w:eastAsia="Calibri" w:hAnsi="Calibri" w:cs="Calibri"/>
                <w:b/>
                <w:bCs/>
              </w:rPr>
            </w:pPr>
            <w:r w:rsidRPr="009B312F">
              <w:rPr>
                <w:rFonts w:ascii="Calibri" w:eastAsia="Calibri" w:hAnsi="Calibri" w:cs="Calibri"/>
                <w:b/>
                <w:bCs/>
              </w:rPr>
              <w:t>Facility defects, including, Lighting, Heating, Fire, Bomb Treat (unidentified package), fire exit blocked</w:t>
            </w:r>
          </w:p>
          <w:p w14:paraId="06E9410A" w14:textId="5F20FDF9" w:rsidR="00D81536" w:rsidRPr="009413A0"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61"/>
        <w:gridCol w:w="1604"/>
        <w:gridCol w:w="1019"/>
        <w:gridCol w:w="4063"/>
        <w:gridCol w:w="1585"/>
      </w:tblGrid>
      <w:tr w:rsidR="00C642F4" w:rsidRPr="00957A37" w14:paraId="3C5F0483" w14:textId="77777777" w:rsidTr="00A06676">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A06676">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9413A0" w:rsidRPr="00957A37" w14:paraId="3C5F048C" w14:textId="77777777" w:rsidTr="00A06676">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23"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5"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21"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53"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9413A0" w:rsidRPr="00957A37" w14:paraId="3C5F0493" w14:textId="77777777" w:rsidTr="00A06676">
        <w:trPr>
          <w:trHeight w:val="574"/>
        </w:trPr>
        <w:tc>
          <w:tcPr>
            <w:tcW w:w="218" w:type="pct"/>
          </w:tcPr>
          <w:p w14:paraId="3C5F048D" w14:textId="3B457B88" w:rsidR="00C642F4" w:rsidRPr="00957A37" w:rsidRDefault="00732F6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23" w:type="pct"/>
          </w:tcPr>
          <w:p w14:paraId="41A4EBD2" w14:textId="77777777" w:rsidR="00732F67" w:rsidRDefault="00732F67" w:rsidP="00124F67">
            <w:pPr>
              <w:autoSpaceDE w:val="0"/>
              <w:autoSpaceDN w:val="0"/>
              <w:adjustRightInd w:val="0"/>
              <w:spacing w:after="0" w:line="240" w:lineRule="auto"/>
              <w:outlineLvl w:val="0"/>
              <w:rPr>
                <w:color w:val="000000"/>
                <w:sz w:val="27"/>
                <w:szCs w:val="27"/>
              </w:rPr>
            </w:pPr>
            <w:r>
              <w:rPr>
                <w:color w:val="000000"/>
                <w:sz w:val="27"/>
                <w:szCs w:val="27"/>
              </w:rPr>
              <w:t xml:space="preserve">Individual risk assessments for individual events with higher risk levels and anything not covered by generic assessment. </w:t>
            </w:r>
          </w:p>
          <w:p w14:paraId="3C5F048E" w14:textId="10E1FD9E" w:rsidR="00C642F4" w:rsidRPr="00957A37" w:rsidRDefault="00732F67" w:rsidP="00124F67">
            <w:pPr>
              <w:autoSpaceDE w:val="0"/>
              <w:autoSpaceDN w:val="0"/>
              <w:adjustRightInd w:val="0"/>
              <w:spacing w:after="0" w:line="240" w:lineRule="auto"/>
              <w:outlineLvl w:val="0"/>
              <w:rPr>
                <w:rFonts w:ascii="Lucida Sans" w:eastAsia="Times New Roman" w:hAnsi="Lucida Sans" w:cs="Arial"/>
                <w:color w:val="000000"/>
                <w:szCs w:val="20"/>
              </w:rPr>
            </w:pPr>
            <w:r>
              <w:rPr>
                <w:color w:val="000000"/>
                <w:sz w:val="27"/>
                <w:szCs w:val="27"/>
              </w:rPr>
              <w:t>This includes: Trips, Tours and Fundraising events</w:t>
            </w:r>
          </w:p>
        </w:tc>
        <w:tc>
          <w:tcPr>
            <w:tcW w:w="555" w:type="pct"/>
          </w:tcPr>
          <w:p w14:paraId="3C5F048F" w14:textId="68522E70" w:rsidR="00C642F4" w:rsidRPr="00957A37" w:rsidRDefault="00732F67" w:rsidP="00124F67">
            <w:pPr>
              <w:autoSpaceDE w:val="0"/>
              <w:autoSpaceDN w:val="0"/>
              <w:adjustRightInd w:val="0"/>
              <w:spacing w:after="0" w:line="240" w:lineRule="auto"/>
              <w:outlineLvl w:val="0"/>
              <w:rPr>
                <w:rFonts w:ascii="Lucida Sans" w:eastAsia="Times New Roman" w:hAnsi="Lucida Sans" w:cs="Arial"/>
                <w:color w:val="000000"/>
                <w:szCs w:val="20"/>
              </w:rPr>
            </w:pPr>
            <w:r>
              <w:rPr>
                <w:color w:val="000000"/>
                <w:sz w:val="27"/>
                <w:szCs w:val="27"/>
              </w:rPr>
              <w:t>Relevant committee members – president to ensure complete.</w:t>
            </w:r>
          </w:p>
        </w:tc>
        <w:tc>
          <w:tcPr>
            <w:tcW w:w="521" w:type="pct"/>
          </w:tcPr>
          <w:p w14:paraId="3C5F0490" w14:textId="01254C8D" w:rsidR="00C642F4" w:rsidRPr="00957A37" w:rsidRDefault="00732F6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30/01/2025</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732F67" w:rsidRPr="00957A37" w14:paraId="3C5F049A" w14:textId="77777777" w:rsidTr="00A06676">
        <w:trPr>
          <w:trHeight w:val="574"/>
        </w:trPr>
        <w:tc>
          <w:tcPr>
            <w:tcW w:w="218" w:type="pct"/>
          </w:tcPr>
          <w:p w14:paraId="3C5F0494" w14:textId="0EF66F81" w:rsidR="00732F67" w:rsidRPr="00957A37" w:rsidRDefault="00732F67" w:rsidP="00732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23" w:type="pct"/>
          </w:tcPr>
          <w:p w14:paraId="3C5F0495" w14:textId="56DDF0CA" w:rsidR="00732F67" w:rsidRPr="00732F67" w:rsidRDefault="00732F67" w:rsidP="00732F67">
            <w:pPr>
              <w:autoSpaceDE w:val="0"/>
              <w:autoSpaceDN w:val="0"/>
              <w:adjustRightInd w:val="0"/>
              <w:spacing w:after="0" w:line="240" w:lineRule="auto"/>
              <w:outlineLvl w:val="0"/>
              <w:rPr>
                <w:color w:val="000000"/>
                <w:sz w:val="27"/>
                <w:szCs w:val="27"/>
              </w:rPr>
            </w:pPr>
            <w:r>
              <w:rPr>
                <w:color w:val="000000"/>
                <w:sz w:val="27"/>
                <w:szCs w:val="27"/>
              </w:rPr>
              <w:t>Committee to read and share SUSU Expect Respect Policy, aswell as complete all relevant training (especially First Aid)</w:t>
            </w:r>
          </w:p>
        </w:tc>
        <w:tc>
          <w:tcPr>
            <w:tcW w:w="555" w:type="pct"/>
          </w:tcPr>
          <w:p w14:paraId="3C5F0496" w14:textId="1F2C38E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r>
              <w:rPr>
                <w:color w:val="000000"/>
                <w:sz w:val="27"/>
                <w:szCs w:val="27"/>
              </w:rPr>
              <w:t>Relevant committee members – president to ensure complete.</w:t>
            </w:r>
          </w:p>
        </w:tc>
        <w:tc>
          <w:tcPr>
            <w:tcW w:w="521" w:type="pct"/>
          </w:tcPr>
          <w:p w14:paraId="3C5F0497" w14:textId="216424E6"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30/10/2024</w:t>
            </w:r>
          </w:p>
        </w:tc>
        <w:tc>
          <w:tcPr>
            <w:tcW w:w="331" w:type="pct"/>
            <w:tcBorders>
              <w:right w:val="single" w:sz="18" w:space="0" w:color="auto"/>
            </w:tcBorders>
          </w:tcPr>
          <w:p w14:paraId="3C5F0498"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99"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r>
      <w:tr w:rsidR="00732F67" w:rsidRPr="00957A37" w14:paraId="3C5F04A1" w14:textId="77777777" w:rsidTr="00A06676">
        <w:trPr>
          <w:trHeight w:val="574"/>
        </w:trPr>
        <w:tc>
          <w:tcPr>
            <w:tcW w:w="218" w:type="pct"/>
          </w:tcPr>
          <w:p w14:paraId="3C5F049B" w14:textId="77777777" w:rsidR="00732F67" w:rsidRPr="00957A37" w:rsidRDefault="00732F67" w:rsidP="00732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9C"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9D"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tcPr>
          <w:p w14:paraId="3C5F049E"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9F"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A0"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r>
      <w:tr w:rsidR="00732F67" w:rsidRPr="00957A37" w14:paraId="3C5F04A8" w14:textId="77777777" w:rsidTr="00A06676">
        <w:trPr>
          <w:trHeight w:val="574"/>
        </w:trPr>
        <w:tc>
          <w:tcPr>
            <w:tcW w:w="218" w:type="pct"/>
          </w:tcPr>
          <w:p w14:paraId="3C5F04A2" w14:textId="77777777" w:rsidR="00732F67" w:rsidRPr="00957A37" w:rsidRDefault="00732F67" w:rsidP="00732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A3"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A4"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tcPr>
          <w:p w14:paraId="3C5F04A5"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A7"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r>
      <w:tr w:rsidR="00732F67" w:rsidRPr="00957A37" w14:paraId="3C5F04AF" w14:textId="77777777" w:rsidTr="00A06676">
        <w:trPr>
          <w:trHeight w:val="574"/>
        </w:trPr>
        <w:tc>
          <w:tcPr>
            <w:tcW w:w="218" w:type="pct"/>
          </w:tcPr>
          <w:p w14:paraId="3C5F04A9" w14:textId="77777777" w:rsidR="00732F67" w:rsidRPr="00957A37" w:rsidRDefault="00732F67" w:rsidP="00732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AA"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AB"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tcPr>
          <w:p w14:paraId="3C5F04AC"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AE"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r>
      <w:tr w:rsidR="00732F67" w:rsidRPr="00957A37" w14:paraId="3C5F04B6" w14:textId="77777777" w:rsidTr="00A06676">
        <w:trPr>
          <w:trHeight w:val="574"/>
        </w:trPr>
        <w:tc>
          <w:tcPr>
            <w:tcW w:w="218" w:type="pct"/>
          </w:tcPr>
          <w:p w14:paraId="3C5F04B0" w14:textId="77777777" w:rsidR="00732F67" w:rsidRPr="00957A37" w:rsidRDefault="00732F67" w:rsidP="00732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B1"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B2"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tcPr>
          <w:p w14:paraId="3C5F04B3"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B5"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r>
      <w:tr w:rsidR="00732F67" w:rsidRPr="00957A37" w14:paraId="3C5F04BE" w14:textId="77777777" w:rsidTr="00A06676">
        <w:trPr>
          <w:trHeight w:val="574"/>
        </w:trPr>
        <w:tc>
          <w:tcPr>
            <w:tcW w:w="218" w:type="pct"/>
          </w:tcPr>
          <w:p w14:paraId="3C5F04B7" w14:textId="77777777" w:rsidR="00732F67" w:rsidRPr="00957A37" w:rsidRDefault="00732F67" w:rsidP="00732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23" w:type="pct"/>
          </w:tcPr>
          <w:p w14:paraId="3C5F04B8"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55" w:type="pct"/>
          </w:tcPr>
          <w:p w14:paraId="3C5F04BA"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521" w:type="pct"/>
          </w:tcPr>
          <w:p w14:paraId="3C5F04BB"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1853" w:type="pct"/>
            <w:gridSpan w:val="2"/>
            <w:tcBorders>
              <w:left w:val="single" w:sz="18" w:space="0" w:color="auto"/>
            </w:tcBorders>
          </w:tcPr>
          <w:p w14:paraId="3C5F04BD"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r>
      <w:tr w:rsidR="00732F67" w:rsidRPr="00957A37" w14:paraId="3C5F04C2" w14:textId="77777777" w:rsidTr="00A06676">
        <w:trPr>
          <w:cantSplit/>
        </w:trPr>
        <w:tc>
          <w:tcPr>
            <w:tcW w:w="2816" w:type="pct"/>
            <w:gridSpan w:val="4"/>
            <w:tcBorders>
              <w:bottom w:val="nil"/>
            </w:tcBorders>
          </w:tcPr>
          <w:p w14:paraId="3C5F04BF" w14:textId="392804FE" w:rsidR="00732F67" w:rsidRPr="007A7454" w:rsidRDefault="00732F67" w:rsidP="00732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r>
              <w:rPr>
                <w:noProof/>
              </w:rPr>
              <w:drawing>
                <wp:inline distT="0" distB="0" distL="0" distR="0" wp14:anchorId="022E403D" wp14:editId="311719EA">
                  <wp:extent cx="2371475" cy="1517904"/>
                  <wp:effectExtent l="0" t="0" r="0" b="6350"/>
                  <wp:docPr id="1382314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10993" cy="1543198"/>
                          </a:xfrm>
                          <a:prstGeom prst="rect">
                            <a:avLst/>
                          </a:prstGeom>
                          <a:noFill/>
                          <a:ln>
                            <a:noFill/>
                          </a:ln>
                        </pic:spPr>
                      </pic:pic>
                    </a:graphicData>
                  </a:graphic>
                </wp:inline>
              </w:drawing>
            </w:r>
          </w:p>
          <w:p w14:paraId="3C5F04C0" w14:textId="77777777"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p>
        </w:tc>
        <w:tc>
          <w:tcPr>
            <w:tcW w:w="2184" w:type="pct"/>
            <w:gridSpan w:val="3"/>
            <w:tcBorders>
              <w:bottom w:val="nil"/>
            </w:tcBorders>
          </w:tcPr>
          <w:p w14:paraId="326E035A" w14:textId="77777777" w:rsidR="00732F6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6AF6C7F7" w14:textId="74BD0599" w:rsidR="00BA219A" w:rsidRDefault="00A06676" w:rsidP="00732F67">
            <w:pPr>
              <w:autoSpaceDE w:val="0"/>
              <w:autoSpaceDN w:val="0"/>
              <w:adjustRightInd w:val="0"/>
              <w:spacing w:after="0" w:line="240" w:lineRule="auto"/>
              <w:outlineLvl w:val="0"/>
              <w:rPr>
                <w:rFonts w:ascii="Lucida Sans" w:eastAsia="Times New Roman" w:hAnsi="Lucida Sans" w:cs="Arial"/>
                <w:color w:val="000000"/>
                <w:szCs w:val="20"/>
              </w:rPr>
            </w:pPr>
            <w:r>
              <w:rPr>
                <w:rFonts w:eastAsia="Times New Roman"/>
                <w:noProof/>
              </w:rPr>
              <w:drawing>
                <wp:anchor distT="0" distB="0" distL="114300" distR="114300" simplePos="0" relativeHeight="251666432" behindDoc="0" locked="0" layoutInCell="1" allowOverlap="1" wp14:anchorId="4E78C113" wp14:editId="02A13BA9">
                  <wp:simplePos x="0" y="0"/>
                  <wp:positionH relativeFrom="column">
                    <wp:posOffset>4445</wp:posOffset>
                  </wp:positionH>
                  <wp:positionV relativeFrom="paragraph">
                    <wp:posOffset>494030</wp:posOffset>
                  </wp:positionV>
                  <wp:extent cx="3478530" cy="515620"/>
                  <wp:effectExtent l="0" t="0" r="7620" b="0"/>
                  <wp:wrapTopAndBottom/>
                  <wp:docPr id="1925619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7853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F04C1" w14:textId="78F5474B" w:rsidR="00BA219A" w:rsidRPr="007A7454" w:rsidRDefault="00BA219A" w:rsidP="00732F67">
            <w:pPr>
              <w:autoSpaceDE w:val="0"/>
              <w:autoSpaceDN w:val="0"/>
              <w:adjustRightInd w:val="0"/>
              <w:spacing w:after="0" w:line="240" w:lineRule="auto"/>
              <w:outlineLvl w:val="0"/>
              <w:rPr>
                <w:rFonts w:ascii="Lucida Sans" w:eastAsia="Times New Roman" w:hAnsi="Lucida Sans" w:cs="Arial"/>
                <w:color w:val="FF0000"/>
                <w:szCs w:val="20"/>
              </w:rPr>
            </w:pPr>
          </w:p>
        </w:tc>
      </w:tr>
      <w:tr w:rsidR="00732F67" w:rsidRPr="00957A37" w14:paraId="3C5F04C7" w14:textId="77777777" w:rsidTr="00A06676">
        <w:trPr>
          <w:cantSplit/>
          <w:trHeight w:val="606"/>
        </w:trPr>
        <w:tc>
          <w:tcPr>
            <w:tcW w:w="2313" w:type="pct"/>
            <w:gridSpan w:val="3"/>
            <w:tcBorders>
              <w:top w:val="nil"/>
              <w:right w:val="nil"/>
            </w:tcBorders>
          </w:tcPr>
          <w:p w14:paraId="3C5F04C3" w14:textId="6D13B0D0"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Georgia Beesley</w:t>
            </w:r>
          </w:p>
        </w:tc>
        <w:tc>
          <w:tcPr>
            <w:tcW w:w="503" w:type="pct"/>
            <w:tcBorders>
              <w:top w:val="nil"/>
              <w:left w:val="nil"/>
            </w:tcBorders>
          </w:tcPr>
          <w:p w14:paraId="3C5F04C4" w14:textId="375BE7A1"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31/08/2024</w:t>
            </w:r>
          </w:p>
        </w:tc>
        <w:tc>
          <w:tcPr>
            <w:tcW w:w="1651" w:type="pct"/>
            <w:gridSpan w:val="2"/>
            <w:tcBorders>
              <w:top w:val="nil"/>
              <w:right w:val="nil"/>
            </w:tcBorders>
          </w:tcPr>
          <w:p w14:paraId="3C5F04C5" w14:textId="3E146FF0"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Millie Roberts</w:t>
            </w:r>
          </w:p>
        </w:tc>
        <w:tc>
          <w:tcPr>
            <w:tcW w:w="533" w:type="pct"/>
            <w:tcBorders>
              <w:top w:val="nil"/>
              <w:left w:val="nil"/>
            </w:tcBorders>
          </w:tcPr>
          <w:p w14:paraId="3C5F04C6" w14:textId="7DFB4765" w:rsidR="00732F67" w:rsidRPr="00957A37" w:rsidRDefault="00732F67" w:rsidP="00732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87306">
              <w:rPr>
                <w:rFonts w:ascii="Lucida Sans" w:eastAsia="Times New Roman" w:hAnsi="Lucida Sans" w:cs="Arial"/>
                <w:color w:val="000000"/>
                <w:szCs w:val="20"/>
              </w:rPr>
              <w:t>: 1/08/2024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Sv+iEgIAAAMEAAAOAAAAZHJzL2Uyb0RvYy54bWysk1FvEzEMx9+R+A6R3+ldu5Ztp6bT&#13;&#10;2BhCGjBp8AHSXO4uIhcHO+1d+fQouW4r8IbIgxXLzs/2X876auyd2Btii17CfFaCMF5jbX0r4dvX&#13;&#10;uzcXIDgqXyuH3kg4GIarzetX6yFUZoEdutqQGHvnuRqChC7GUBUF6870imcYjB971yD1KvIMqS1q&#13;&#10;UoP1be+KRVm+LQakOhBqw2x9ezsFYZP5TWN0/NI0bKJwEkoQMVvKdpttsVmrqiUVOquPfah/aKNX&#13;&#10;1sMJ6lZFJXZk/0L1VhMyNnGmsS+waaw2eYhiUc7LP8Z57FQweRiuBg7POvH/w+rP+8fwQCKO73CU&#13;&#10;MM9DcLhH/Z2Fx5tO+dZcE+HQGVVzyhDFZl0Mgavj2yQ2V5wo2+ET1kaC2kXMpLGhPsmCTSPGLPjh&#13;&#10;RXYzRqFHCWer+fJ8sQKhDxLOzubL87KcqqjqCRCI4weDvUgXCWR0zAXU/p5j7khVTzmpIKOz9Z11&#13;&#10;LjvUbm8cib1yEu7yeeL/lue8GCRcrharzPaYAAmuqt5GQ8LZXsJFmU4GqCqp8t7XU1JU1h2dQlXO&#13;&#10;H3VK0kwixXE7ptQk2BbrwwMJwmkp94aihA7pJ4iBVJDAP3aKDAj30bOEy/lymTY4O8vV+aIEQaeR&#13;&#10;7WlEed0hSYggputNzFufRvF4vYvY2Em2l1aO3Q4cNuvi+VOkTT71c9bL3938AgAA//8DAFBLAwQU&#13;&#10;AAYACAAAACEALWgqxuUAAAAQAQAADwAAAGRycy9kb3ducmV2LnhtbEzPS26DMBAA0H2l3sGaSNlU&#13;&#10;xZBCCIQh6ketuk2aAwzgAKo9jrATnNtXXbUHeItX7YLR4qomN1pGSKIYhOLWdiP3CMev98cNCOeJ&#13;&#10;O9KWFcJNOdjV93cVlZ2dea+uB9+LYDS7khAG78+llK4dlCEX2bPiYPTJToa8i+zUy26ieeTeaLmK&#13;&#10;47U0NDIIN9BZvQ6q/T5cDMLpc37Iirn58Md8n65faMwbe0NcLsLbdrkIz1sQXgX/J+D3gJBAXVHZ&#13;&#10;2At3TmiE9GkTg/AIqzwBMSEURZKBaBCytEhAyLqS/yP1DwAAAP//AwBQSwECLQAUAAYACAAAACEA&#13;&#10;WiKTo/8AAADlAQAAEwAAAAAAAAAAAAAAAAAAAAAAW0NvbnRlbnRfVHlwZXNdLnhtbFBLAQItABQA&#13;&#10;BgAIAAAAIQCnSs842AAAAJYBAAALAAAAAAAAAAAAAAAAADABAABfcmVscy8ucmVsc1BLAQItABQA&#13;&#10;BgAIAAAAIQDNSv+iEgIAAAMEAAAOAAAAAAAAAAAAAAAAADECAABkcnMvZTJvRG9jLnhtbFBLAQIt&#13;&#10;ABQABgAIAAAAIQAtaCrG5QAAABABAAAPAAAAAAAAAAAAAAAAAG8EAABkcnMvZG93bnJldi54bWxQ&#13;&#10;SwUGAAAAAAQABADzAAAAgQU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6"/>
      <w:footerReference w:type="default" r:id="rId3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CF2F" w14:textId="77777777" w:rsidR="00AF6A68" w:rsidRDefault="00AF6A68" w:rsidP="00AC47B4">
      <w:pPr>
        <w:spacing w:after="0" w:line="240" w:lineRule="auto"/>
      </w:pPr>
      <w:r>
        <w:separator/>
      </w:r>
    </w:p>
  </w:endnote>
  <w:endnote w:type="continuationSeparator" w:id="0">
    <w:p w14:paraId="0DDD9091" w14:textId="77777777" w:rsidR="00AF6A68" w:rsidRDefault="00AF6A6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A06F4" w14:textId="77777777" w:rsidR="00AF6A68" w:rsidRDefault="00AF6A68" w:rsidP="00AC47B4">
      <w:pPr>
        <w:spacing w:after="0" w:line="240" w:lineRule="auto"/>
      </w:pPr>
      <w:r>
        <w:separator/>
      </w:r>
    </w:p>
  </w:footnote>
  <w:footnote w:type="continuationSeparator" w:id="0">
    <w:p w14:paraId="3C3C247F" w14:textId="77777777" w:rsidR="00AF6A68" w:rsidRDefault="00AF6A6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1691"/>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5B96"/>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10E"/>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2F67"/>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13A0"/>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0667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1E0E"/>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AF6A68"/>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72BDE"/>
    <w:rsid w:val="00B817BD"/>
    <w:rsid w:val="00B82814"/>
    <w:rsid w:val="00B82D46"/>
    <w:rsid w:val="00B845B8"/>
    <w:rsid w:val="00B84D79"/>
    <w:rsid w:val="00B87306"/>
    <w:rsid w:val="00B9117A"/>
    <w:rsid w:val="00B91535"/>
    <w:rsid w:val="00B97B27"/>
    <w:rsid w:val="00BA20A6"/>
    <w:rsid w:val="00BA219A"/>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5F62"/>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styleId="FollowedHyperlink">
    <w:name w:val="FollowedHyperlink"/>
    <w:basedOn w:val="DefaultParagraphFont"/>
    <w:uiPriority w:val="99"/>
    <w:semiHidden/>
    <w:unhideWhenUsed/>
    <w:rsid w:val="00B72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sotonac.sharepoint.com/teams/SUSU-groups/SitePages/Inviting-External-Speakers.aspx" TargetMode="External" /><Relationship Id="rId18" Type="http://schemas.openxmlformats.org/officeDocument/2006/relationships/hyperlink" Target="https://www.susu.org/downloads/SUSU-Expect-Respect-Policy.pdf" TargetMode="External" /><Relationship Id="rId26" Type="http://schemas.openxmlformats.org/officeDocument/2006/relationships/hyperlink" Target="https://www.susu.org/downloads/SUSU-Expect-Respect-Policy.pdf" TargetMode="External" /><Relationship Id="rId39" Type="http://schemas.openxmlformats.org/officeDocument/2006/relationships/theme" Target="theme/theme1.xml" /><Relationship Id="rId3" Type="http://schemas.openxmlformats.org/officeDocument/2006/relationships/customXml" Target="../customXml/item3.xml" /><Relationship Id="rId21" Type="http://schemas.openxmlformats.org/officeDocument/2006/relationships/hyperlink" Target="https://www.susu.org/groups/admin/howto/protectionaccident" TargetMode="External" /><Relationship Id="rId34" Type="http://schemas.openxmlformats.org/officeDocument/2006/relationships/diagramColors" Target="diagrams/colors1.xml" /><Relationship Id="rId7" Type="http://schemas.openxmlformats.org/officeDocument/2006/relationships/settings" Target="settings.xml" /><Relationship Id="rId12" Type="http://schemas.openxmlformats.org/officeDocument/2006/relationships/hyperlink" Target="mailto:unisecurity@soton.ac.uk" TargetMode="External" /><Relationship Id="rId17" Type="http://schemas.openxmlformats.org/officeDocument/2006/relationships/hyperlink" Target="https://www.susu.org/downloads/SUSU-Expect-Respect-Policy.pdf" TargetMode="External" /><Relationship Id="rId25" Type="http://schemas.openxmlformats.org/officeDocument/2006/relationships/hyperlink" Target="https://www.susu.org/groups/admin/howto/protectionaccident" TargetMode="External" /><Relationship Id="rId33" Type="http://schemas.openxmlformats.org/officeDocument/2006/relationships/diagramQuickStyle" Target="diagrams/quickStyle1.xml" /><Relationship Id="rId38"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hyperlink" Target="https://www.susu.org/downloads/SUSU-Expect-Respect-Policy.pdf" TargetMode="External" /><Relationship Id="rId20" Type="http://schemas.openxmlformats.org/officeDocument/2006/relationships/hyperlink" Target="https://www.susu.org/groups/admin/howto/protectionaccident" TargetMode="External" /><Relationship Id="rId29" Type="http://schemas.openxmlformats.org/officeDocument/2006/relationships/image" Target="media/image1.png"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www.susu.org/groups/admin/howto/protectionaccident" TargetMode="External" /><Relationship Id="rId24" Type="http://schemas.openxmlformats.org/officeDocument/2006/relationships/hyperlink" Target="https://www.susu.org/groups/admin/howto/protectionaccident" TargetMode="External" /><Relationship Id="rId32" Type="http://schemas.openxmlformats.org/officeDocument/2006/relationships/diagramLayout" Target="diagrams/layout1.xml" /><Relationship Id="rId37" Type="http://schemas.openxmlformats.org/officeDocument/2006/relationships/footer" Target="footer1.xml" /><Relationship Id="rId5" Type="http://schemas.openxmlformats.org/officeDocument/2006/relationships/numbering" Target="numbering.xml" /><Relationship Id="rId15" Type="http://schemas.openxmlformats.org/officeDocument/2006/relationships/hyperlink" Target="https://reportandsupport.southampton.ac.uk/" TargetMode="External" /><Relationship Id="rId23" Type="http://schemas.openxmlformats.org/officeDocument/2006/relationships/hyperlink" Target="https://www.susu.org/downloads/SUSU-Expect-Respect-Policy.pdf" TargetMode="External" /><Relationship Id="rId28" Type="http://schemas.openxmlformats.org/officeDocument/2006/relationships/hyperlink" Target="https://www.susu.org/groups/admin/howto/protectionaccident" TargetMode="External" /><Relationship Id="rId36" Type="http://schemas.openxmlformats.org/officeDocument/2006/relationships/header" Target="header1.xml" /><Relationship Id="rId10" Type="http://schemas.openxmlformats.org/officeDocument/2006/relationships/endnotes" Target="endnotes.xml" /><Relationship Id="rId19" Type="http://schemas.openxmlformats.org/officeDocument/2006/relationships/hyperlink" Target="https://www.susu.org/groups/admin/howto/protectionaccident" TargetMode="External" /><Relationship Id="rId31" Type="http://schemas.openxmlformats.org/officeDocument/2006/relationships/diagramData" Target="diagrams/data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www.susu.org/groups/admin/howto/protectionaccident" TargetMode="External" /><Relationship Id="rId22" Type="http://schemas.openxmlformats.org/officeDocument/2006/relationships/hyperlink" Target="https://www.susu.org/groups/admin/howto/protectionaccident" TargetMode="External" /><Relationship Id="rId27" Type="http://schemas.openxmlformats.org/officeDocument/2006/relationships/hyperlink" Target="https://www.susu.org/groups/admin/howto/protectionaccident" TargetMode="External" /><Relationship Id="rId30" Type="http://schemas.openxmlformats.org/officeDocument/2006/relationships/image" Target="media/image2.jpeg" /><Relationship Id="rId35" Type="http://schemas.microsoft.com/office/2007/relationships/diagramDrawing" Target="diagrams/drawing1.xml"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5178</Words>
  <Characters>29519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Millie Roberts</cp:lastModifiedBy>
  <cp:revision>2</cp:revision>
  <cp:lastPrinted>2016-04-18T12:10:00Z</cp:lastPrinted>
  <dcterms:created xsi:type="dcterms:W3CDTF">2024-09-01T03:18:00Z</dcterms:created>
  <dcterms:modified xsi:type="dcterms:W3CDTF">2024-09-01T03:18:00Z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