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4754"/>
        <w:gridCol w:w="2603"/>
        <w:gridCol w:w="974"/>
        <w:gridCol w:w="1982"/>
      </w:tblGrid>
      <w:tr w:rsidR="00E22DF1" w:rsidRPr="00985230" w14:paraId="5CE91689" w14:textId="77777777" w:rsidTr="007F3111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7E0690AC" w14:textId="77777777" w:rsidR="00E22DF1" w:rsidRPr="00985230" w:rsidRDefault="00F0231B">
            <w:pPr>
              <w:spacing w:after="0" w:line="240" w:lineRule="auto"/>
              <w:ind w:left="170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FFFFFF"/>
                <w:sz w:val="40"/>
              </w:rPr>
              <w:t>Risk Assessment</w:t>
            </w:r>
          </w:p>
        </w:tc>
      </w:tr>
      <w:tr w:rsidR="00E22DF1" w:rsidRPr="00985230" w14:paraId="7CB20207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Pr="00985230" w:rsidRDefault="00F0231B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985230">
              <w:rPr>
                <w:rFonts w:ascii="Arial" w:eastAsia="Verdana" w:hAnsi="Arial" w:cs="Arial"/>
                <w:b/>
              </w:rPr>
              <w:t>Risk Assessment for the activity of</w:t>
            </w:r>
          </w:p>
        </w:tc>
        <w:tc>
          <w:tcPr>
            <w:tcW w:w="7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1F686" w14:textId="2E404E97" w:rsidR="00E22DF1" w:rsidRPr="00E75055" w:rsidRDefault="0004035B" w:rsidP="00553DEA">
            <w:pPr>
              <w:spacing w:after="0" w:line="240" w:lineRule="auto"/>
              <w:ind w:left="170"/>
              <w:rPr>
                <w:rFonts w:ascii="Arial" w:eastAsia="Verdana" w:hAnsi="Arial" w:cs="Arial"/>
                <w:b/>
                <w:i/>
                <w:iCs/>
              </w:rPr>
            </w:pPr>
            <w:r w:rsidRPr="00E75055">
              <w:rPr>
                <w:rFonts w:ascii="Arial" w:eastAsia="Times New Roman" w:hAnsi="Arial" w:cs="Arial"/>
                <w:bCs/>
                <w:i/>
                <w:iCs/>
              </w:rPr>
              <w:t>STEM Netball</w:t>
            </w:r>
            <w:r w:rsidR="003D1E8C" w:rsidRPr="00E75055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 w:rsidR="003D1E8C" w:rsidRPr="00E75055">
              <w:rPr>
                <w:rFonts w:ascii="Arial" w:eastAsia="Times New Roman" w:hAnsi="Arial" w:cs="Arial"/>
                <w:bCs/>
              </w:rPr>
              <w:t>Generic Risk Assessment</w:t>
            </w:r>
            <w:r w:rsidR="009E0281" w:rsidRPr="00E75055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Pr="00985230" w:rsidRDefault="00F0231B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985230">
              <w:rPr>
                <w:rFonts w:ascii="Arial" w:eastAsia="Verdana" w:hAnsi="Arial" w:cs="Arial"/>
                <w:b/>
              </w:rPr>
              <w:t>Date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42555ABF" w:rsidR="00E22DF1" w:rsidRPr="00E75055" w:rsidRDefault="001B2624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18.09.2023</w:t>
            </w:r>
          </w:p>
        </w:tc>
      </w:tr>
      <w:tr w:rsidR="00E22DF1" w:rsidRPr="00985230" w14:paraId="7F93B16F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77777777" w:rsidR="00E22DF1" w:rsidRPr="00985230" w:rsidRDefault="00F0231B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985230">
              <w:rPr>
                <w:rFonts w:ascii="Arial" w:eastAsia="Verdana" w:hAnsi="Arial" w:cs="Arial"/>
                <w:b/>
              </w:rPr>
              <w:t>Unit/Faculty/Directorate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FA557CF" w:rsidR="00E22DF1" w:rsidRPr="00E75055" w:rsidRDefault="009F6E2B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E75055">
              <w:rPr>
                <w:rFonts w:ascii="Arial" w:eastAsia="Times New Roman" w:hAnsi="Arial" w:cs="Arial"/>
                <w:bCs/>
              </w:rPr>
              <w:t xml:space="preserve">SUSU </w:t>
            </w:r>
            <w:r w:rsidR="0004035B" w:rsidRPr="00E75055">
              <w:rPr>
                <w:rFonts w:ascii="Arial" w:eastAsia="Times New Roman" w:hAnsi="Arial" w:cs="Arial"/>
                <w:bCs/>
                <w:i/>
                <w:iCs/>
              </w:rPr>
              <w:t>IM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Pr="00E75055" w:rsidRDefault="00F0231B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E75055">
              <w:rPr>
                <w:rFonts w:ascii="Arial" w:eastAsia="Verdana" w:hAnsi="Arial" w:cs="Arial"/>
                <w:b/>
              </w:rPr>
              <w:t>Assessor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306D6F85" w:rsidR="00E22DF1" w:rsidRPr="0079600F" w:rsidRDefault="0079600F">
            <w:pPr>
              <w:spacing w:after="0" w:line="240" w:lineRule="auto"/>
              <w:ind w:left="17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Hannah Brady</w:t>
            </w:r>
          </w:p>
        </w:tc>
      </w:tr>
      <w:tr w:rsidR="00E22DF1" w:rsidRPr="00985230" w14:paraId="0AF21045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7196E89F" w:rsidR="00E22DF1" w:rsidRPr="00985230" w:rsidRDefault="007A21EE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985230">
              <w:rPr>
                <w:rFonts w:ascii="Arial" w:eastAsia="Times New Roman" w:hAnsi="Arial" w:cs="Arial"/>
                <w:b/>
              </w:rPr>
              <w:t>President/Captain Name</w:t>
            </w:r>
            <w:r w:rsidR="00ED1EE2" w:rsidRPr="00985230">
              <w:rPr>
                <w:rFonts w:ascii="Arial" w:eastAsia="Times New Roman" w:hAnsi="Arial" w:cs="Arial"/>
                <w:b/>
              </w:rPr>
              <w:t>/2</w:t>
            </w:r>
            <w:r w:rsidR="00ED1EE2" w:rsidRPr="00985230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="00ED1EE2" w:rsidRPr="00985230">
              <w:rPr>
                <w:rFonts w:ascii="Arial" w:eastAsia="Times New Roman" w:hAnsi="Arial" w:cs="Arial"/>
                <w:b/>
              </w:rPr>
              <w:t xml:space="preserve"> Committee Member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94E4EDC" w:rsidR="00E22DF1" w:rsidRPr="0079600F" w:rsidRDefault="0079600F">
            <w:pPr>
              <w:spacing w:after="0" w:line="240" w:lineRule="auto"/>
              <w:ind w:left="170"/>
              <w:rPr>
                <w:rFonts w:ascii="Arial" w:hAnsi="Arial" w:cs="Arial"/>
                <w:i/>
                <w:iCs/>
              </w:rPr>
            </w:pPr>
            <w:r w:rsidRPr="0079600F">
              <w:rPr>
                <w:rFonts w:ascii="Arial" w:hAnsi="Arial" w:cs="Arial"/>
                <w:i/>
                <w:iCs/>
              </w:rPr>
              <w:t>Hannah Brady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F270B32" w14:textId="175C408E" w:rsidR="00E22DF1" w:rsidRPr="00E75055" w:rsidRDefault="007F3111">
            <w:pPr>
              <w:spacing w:after="0" w:line="240" w:lineRule="auto"/>
              <w:ind w:left="170"/>
              <w:rPr>
                <w:rFonts w:ascii="Arial" w:hAnsi="Arial" w:cs="Arial"/>
              </w:rPr>
            </w:pPr>
            <w:r w:rsidRPr="00E75055">
              <w:rPr>
                <w:rFonts w:ascii="Arial" w:eastAsia="Times New Roman" w:hAnsi="Arial" w:cs="Arial"/>
                <w:b/>
              </w:rPr>
              <w:t>Signed off (SUSU Staff)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1EA6CE" w14:textId="77777777" w:rsidR="00E22DF1" w:rsidRPr="00985230" w:rsidRDefault="00E22DF1" w:rsidP="007A21EE">
            <w:pPr>
              <w:spacing w:after="0" w:line="240" w:lineRule="auto"/>
              <w:ind w:left="170"/>
              <w:rPr>
                <w:rFonts w:ascii="Arial" w:hAnsi="Arial" w:cs="Arial"/>
              </w:rPr>
            </w:pPr>
          </w:p>
        </w:tc>
      </w:tr>
      <w:tr w:rsidR="00967421" w:rsidRPr="00985230" w14:paraId="6D1FECD2" w14:textId="77777777" w:rsidTr="007F3111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399C7" w14:textId="7C4D0FD1" w:rsidR="00967421" w:rsidRPr="00985230" w:rsidRDefault="00967421" w:rsidP="00967421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</w:rPr>
            </w:pPr>
            <w:r w:rsidRPr="00985230">
              <w:rPr>
                <w:rFonts w:ascii="Arial" w:eastAsia="Times New Roman" w:hAnsi="Arial" w:cs="Arial"/>
                <w:b/>
              </w:rPr>
              <w:t>Club or Team Information</w:t>
            </w:r>
          </w:p>
        </w:tc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4CB46" w14:textId="77777777" w:rsidR="00967421" w:rsidRPr="00E75055" w:rsidRDefault="00967421" w:rsidP="00967421">
            <w:pPr>
              <w:pStyle w:val="ListParagraph"/>
              <w:ind w:left="170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14:paraId="1CC9F808" w14:textId="4C7EBC21" w:rsidR="0004035B" w:rsidRPr="00E75055" w:rsidRDefault="0004035B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We are the STEM netball team from the university’s intra</w:t>
            </w:r>
            <w:r w:rsidR="007C3071"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mural league</w:t>
            </w:r>
          </w:p>
          <w:p w14:paraId="121125C4" w14:textId="60B7ECBD" w:rsidR="007C3071" w:rsidRPr="00E75055" w:rsidRDefault="007C3071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Anyone of any ability is able to join the team as there are no trials, however currently we consist of all </w:t>
            </w:r>
            <w:proofErr w:type="gramStart"/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females</w:t>
            </w:r>
            <w:proofErr w:type="gramEnd"/>
          </w:p>
          <w:p w14:paraId="0415CB6B" w14:textId="1A114BE7" w:rsidR="007C3071" w:rsidRPr="00E75055" w:rsidRDefault="007C3071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There are </w:t>
            </w:r>
            <w:r w:rsidR="0079600F">
              <w:rPr>
                <w:rFonts w:ascii="Arial" w:eastAsia="Times New Roman" w:hAnsi="Arial" w:cs="Arial"/>
                <w:bCs/>
                <w:i/>
                <w:lang w:eastAsia="en-GB"/>
              </w:rPr>
              <w:t>nine</w:t>
            </w: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current committee members (President, Captain, Vice-Captain, </w:t>
            </w:r>
            <w:r w:rsidR="0079600F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Welfare Sec, Treasurer, </w:t>
            </w: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Kit Sec</w:t>
            </w:r>
            <w:r w:rsidR="0079600F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Tour Sec</w:t>
            </w: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, and 2 Social Secs) that are all committed to ensuring the team is a safe environment for </w:t>
            </w:r>
            <w:proofErr w:type="gramStart"/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all</w:t>
            </w:r>
            <w:proofErr w:type="gramEnd"/>
          </w:p>
          <w:p w14:paraId="25A7ECAF" w14:textId="39361D0B" w:rsidR="007C3071" w:rsidRPr="00E75055" w:rsidRDefault="007C3071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We follow the guidelines outlined by the SUSU Activities team in the ‘202</w:t>
            </w:r>
            <w:r w:rsidR="0079600F">
              <w:rPr>
                <w:rFonts w:ascii="Arial" w:eastAsia="Times New Roman" w:hAnsi="Arial" w:cs="Arial"/>
                <w:bCs/>
                <w:i/>
                <w:lang w:eastAsia="en-GB"/>
              </w:rPr>
              <w:t>3</w:t>
            </w: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/2</w:t>
            </w:r>
            <w:r w:rsidR="0079600F">
              <w:rPr>
                <w:rFonts w:ascii="Arial" w:eastAsia="Times New Roman" w:hAnsi="Arial" w:cs="Arial"/>
                <w:bCs/>
                <w:i/>
                <w:lang w:eastAsia="en-GB"/>
              </w:rPr>
              <w:t>4</w:t>
            </w: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IM Rules’ document given out at the start of the year as well as the specific guidelines for netball </w:t>
            </w:r>
            <w:proofErr w:type="gramStart"/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teams</w:t>
            </w:r>
            <w:proofErr w:type="gramEnd"/>
          </w:p>
          <w:p w14:paraId="1D2F2E00" w14:textId="426363C3" w:rsidR="007C3071" w:rsidRPr="00E75055" w:rsidRDefault="007C3071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We run socials – both drinking and non-drinking based – throughout the year </w:t>
            </w:r>
          </w:p>
          <w:p w14:paraId="79F71943" w14:textId="16AFEB42" w:rsidR="007C3071" w:rsidRPr="00E75055" w:rsidRDefault="007C3071" w:rsidP="008630C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E75055">
              <w:rPr>
                <w:rFonts w:ascii="Arial" w:eastAsia="Times New Roman" w:hAnsi="Arial" w:cs="Arial"/>
                <w:bCs/>
                <w:i/>
                <w:lang w:eastAsia="en-GB"/>
              </w:rPr>
              <w:t>Matches against other IM teams are played on Sundays until the Easter holidays</w:t>
            </w:r>
          </w:p>
          <w:p w14:paraId="20AC7BB1" w14:textId="77777777" w:rsidR="00967421" w:rsidRPr="00E75055" w:rsidRDefault="00967421" w:rsidP="00967421">
            <w:pPr>
              <w:pStyle w:val="ListParagraph"/>
              <w:ind w:left="170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14:paraId="34B05E57" w14:textId="6FF581C2" w:rsidR="00967421" w:rsidRPr="00E75055" w:rsidRDefault="0009513C" w:rsidP="0009513C">
            <w:pPr>
              <w:pStyle w:val="Standard"/>
              <w:rPr>
                <w:rFonts w:ascii="Arial" w:hAnsi="Arial" w:cs="Arial"/>
              </w:rPr>
            </w:pPr>
            <w:r w:rsidRPr="00E75055">
              <w:rPr>
                <w:rFonts w:ascii="Arial" w:hAnsi="Arial" w:cs="Arial"/>
              </w:rPr>
              <w:t xml:space="preserve"> </w:t>
            </w:r>
          </w:p>
        </w:tc>
      </w:tr>
    </w:tbl>
    <w:p w14:paraId="0366DBF8" w14:textId="77777777" w:rsidR="00E22DF1" w:rsidRPr="00985230" w:rsidRDefault="00E22DF1">
      <w:pPr>
        <w:spacing w:after="0" w:line="276" w:lineRule="auto"/>
        <w:rPr>
          <w:rFonts w:ascii="Arial" w:eastAsia="Georgia" w:hAnsi="Arial" w:cs="Arial"/>
          <w:sz w:val="2"/>
          <w:shd w:val="clear" w:color="auto" w:fill="BFBFBF"/>
        </w:rPr>
      </w:pPr>
    </w:p>
    <w:tbl>
      <w:tblPr>
        <w:tblpPr w:leftFromText="180" w:rightFromText="180" w:horzAnchor="margin" w:tblpXSpec="center" w:tblpY="-420"/>
        <w:tblW w:w="15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38"/>
        <w:gridCol w:w="1701"/>
        <w:gridCol w:w="425"/>
        <w:gridCol w:w="425"/>
        <w:gridCol w:w="426"/>
        <w:gridCol w:w="3118"/>
        <w:gridCol w:w="425"/>
        <w:gridCol w:w="426"/>
        <w:gridCol w:w="425"/>
        <w:gridCol w:w="4258"/>
      </w:tblGrid>
      <w:tr w:rsidR="00E22DF1" w:rsidRPr="00985230" w14:paraId="25270C2B" w14:textId="77777777" w:rsidTr="00AA59ED">
        <w:trPr>
          <w:trHeight w:val="1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DD9EEE" w14:textId="1E3B66DB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i/>
                <w:sz w:val="24"/>
              </w:rPr>
              <w:lastRenderedPageBreak/>
              <w:t xml:space="preserve">PART A </w:t>
            </w:r>
          </w:p>
        </w:tc>
      </w:tr>
      <w:tr w:rsidR="00E22DF1" w:rsidRPr="00985230" w14:paraId="797AD558" w14:textId="77777777" w:rsidTr="009E0281">
        <w:trPr>
          <w:trHeight w:val="1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0AA330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(1) Risk identification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2352E9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(2) Risk assessment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3092C2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(3) Risk management</w:t>
            </w:r>
          </w:p>
        </w:tc>
      </w:tr>
      <w:tr w:rsidR="00E22DF1" w:rsidRPr="00985230" w14:paraId="60E59FF7" w14:textId="77777777" w:rsidTr="009E0281">
        <w:trPr>
          <w:trHeight w:val="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578C00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Hazard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A2D6A8" w14:textId="77777777" w:rsidR="00E22DF1" w:rsidRPr="00985230" w:rsidRDefault="00F0231B" w:rsidP="00AA59ED">
            <w:pPr>
              <w:spacing w:after="0" w:line="240" w:lineRule="auto"/>
              <w:jc w:val="center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Potential Consequences</w:t>
            </w:r>
          </w:p>
          <w:p w14:paraId="6F11D234" w14:textId="77777777" w:rsidR="00E22DF1" w:rsidRPr="00985230" w:rsidRDefault="00E22DF1" w:rsidP="00AA59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BA19AB" w14:textId="77777777" w:rsidR="00E22DF1" w:rsidRPr="00985230" w:rsidRDefault="00F0231B" w:rsidP="00AA59ED">
            <w:pPr>
              <w:spacing w:after="0" w:line="240" w:lineRule="auto"/>
              <w:jc w:val="center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 xml:space="preserve">Who might be </w:t>
            </w:r>
            <w:proofErr w:type="gramStart"/>
            <w:r w:rsidRPr="00985230">
              <w:rPr>
                <w:rFonts w:ascii="Arial" w:eastAsia="Lucida Sans" w:hAnsi="Arial" w:cs="Arial"/>
                <w:b/>
              </w:rPr>
              <w:t>harmed</w:t>
            </w:r>
            <w:proofErr w:type="gramEnd"/>
          </w:p>
          <w:p w14:paraId="13776381" w14:textId="77777777" w:rsidR="00E22DF1" w:rsidRPr="00985230" w:rsidRDefault="00E22DF1" w:rsidP="00AA59ED">
            <w:pPr>
              <w:spacing w:after="0" w:line="240" w:lineRule="auto"/>
              <w:jc w:val="center"/>
              <w:rPr>
                <w:rFonts w:ascii="Arial" w:eastAsia="Lucida Sans" w:hAnsi="Arial" w:cs="Arial"/>
                <w:b/>
              </w:rPr>
            </w:pPr>
          </w:p>
          <w:p w14:paraId="6631100C" w14:textId="77777777" w:rsidR="00E22DF1" w:rsidRPr="00985230" w:rsidRDefault="00F0231B" w:rsidP="00AA59ED">
            <w:pPr>
              <w:spacing w:after="0" w:line="240" w:lineRule="auto"/>
              <w:jc w:val="center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(</w:t>
            </w:r>
            <w:proofErr w:type="gramStart"/>
            <w:r w:rsidRPr="00985230">
              <w:rPr>
                <w:rFonts w:ascii="Arial" w:eastAsia="Lucida Sans" w:hAnsi="Arial" w:cs="Arial"/>
                <w:b/>
              </w:rPr>
              <w:t>user</w:t>
            </w:r>
            <w:proofErr w:type="gramEnd"/>
            <w:r w:rsidRPr="00985230">
              <w:rPr>
                <w:rFonts w:ascii="Arial" w:eastAsia="Lucida Sans" w:hAnsi="Arial" w:cs="Arial"/>
                <w:b/>
              </w:rPr>
              <w:t>; those nearby; those in the vicinity; members of the public)</w:t>
            </w:r>
          </w:p>
          <w:p w14:paraId="03418171" w14:textId="77777777" w:rsidR="00E22DF1" w:rsidRPr="00985230" w:rsidRDefault="00E22DF1" w:rsidP="00AA59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0F80CE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Inherent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CD0D86" w14:textId="77777777" w:rsidR="00E22DF1" w:rsidRPr="00985230" w:rsidRDefault="00E22DF1" w:rsidP="00AA59E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C7802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Residual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E4CEFE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Further controls (use the risk hierarchy)</w:t>
            </w:r>
          </w:p>
        </w:tc>
      </w:tr>
      <w:tr w:rsidR="00F0231B" w:rsidRPr="00985230" w14:paraId="4DF37C0E" w14:textId="77777777" w:rsidTr="009E0281">
        <w:trPr>
          <w:cantSplit/>
          <w:trHeight w:val="113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36C1B0" w14:textId="77777777" w:rsidR="00E22DF1" w:rsidRPr="00985230" w:rsidRDefault="00E22DF1" w:rsidP="00AA59E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B1598D" w14:textId="77777777" w:rsidR="00E22DF1" w:rsidRPr="00985230" w:rsidRDefault="00E22DF1" w:rsidP="00AA59E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C53D2E" w14:textId="77777777" w:rsidR="00E22DF1" w:rsidRPr="00985230" w:rsidRDefault="00E22DF1" w:rsidP="00AA59ED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5AC8E813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687BFCFD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Impact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77A558D0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Score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4D1AC7" w14:textId="77777777" w:rsidR="00E22DF1" w:rsidRPr="00985230" w:rsidRDefault="00F0231B" w:rsidP="00AA59ED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208F778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1D0A92C2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textDirection w:val="btLr"/>
          </w:tcPr>
          <w:p w14:paraId="39ACDFFD" w14:textId="77777777" w:rsidR="00E22DF1" w:rsidRPr="00985230" w:rsidRDefault="00F0231B" w:rsidP="00AA59ED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</w:rPr>
              <w:t>Score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19B9A3" w14:textId="77777777" w:rsidR="00E22DF1" w:rsidRPr="00985230" w:rsidRDefault="00E22DF1" w:rsidP="00AA59E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F22C4" w:rsidRPr="00985230" w14:paraId="398D2A07" w14:textId="77777777" w:rsidTr="00AA59ED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F09E46D" w14:textId="07C298AB" w:rsidR="005F22C4" w:rsidRPr="00985230" w:rsidRDefault="005F22C4" w:rsidP="00AA59E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 xml:space="preserve">Activity </w:t>
            </w:r>
          </w:p>
        </w:tc>
      </w:tr>
      <w:tr w:rsidR="00171D4E" w:rsidRPr="00985230" w14:paraId="26E8C0BE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A6899" w14:textId="43A10FE0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Slips, trips, and falls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7B6E9B" w14:textId="122F60DE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Physical injury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4EEC8C" w14:textId="20A59DA9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D5B88F" w14:textId="3A8BD309" w:rsidR="00171D4E" w:rsidRPr="00985230" w:rsidRDefault="00744EAD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>
              <w:rPr>
                <w:rFonts w:ascii="Arial" w:eastAsia="Lucida Sans" w:hAnsi="Arial" w:cs="Arial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162FF8" w14:textId="2A2F2904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eastAsia="Lucida Sans" w:hAnsi="Arial"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3B3E31" w14:textId="39EAACA9" w:rsidR="00171D4E" w:rsidRPr="00985230" w:rsidRDefault="00744EAD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>
              <w:rPr>
                <w:rFonts w:ascii="Arial" w:eastAsia="Lucida Sans" w:hAnsi="Arial" w:cs="Arial"/>
                <w:b/>
                <w:bCs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D233CD" w14:textId="77777777" w:rsidR="00171D4E" w:rsidRPr="00985230" w:rsidRDefault="00171D4E" w:rsidP="0086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 xml:space="preserve">Do not play in wet weather as courts become extra </w:t>
            </w:r>
            <w:proofErr w:type="gramStart"/>
            <w:r w:rsidRPr="00985230">
              <w:rPr>
                <w:rFonts w:ascii="Arial" w:hAnsi="Arial" w:cs="Arial"/>
              </w:rPr>
              <w:t>slippery</w:t>
            </w:r>
            <w:proofErr w:type="gramEnd"/>
          </w:p>
          <w:p w14:paraId="4ECDDCCE" w14:textId="041AB659" w:rsidR="00171D4E" w:rsidRPr="00985230" w:rsidRDefault="00171D4E" w:rsidP="0086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proper footwear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9CA02E" w14:textId="764293A0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B9DA47" w14:textId="73265868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F7C043" w14:textId="211A9494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464E6F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Know where appropriate medical help is</w:t>
            </w:r>
          </w:p>
          <w:p w14:paraId="5C822E43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Contact emergency services if necessary</w:t>
            </w:r>
          </w:p>
          <w:p w14:paraId="3C97CEE3" w14:textId="6261C9A8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Take required rest if injured</w:t>
            </w:r>
          </w:p>
        </w:tc>
      </w:tr>
      <w:tr w:rsidR="00171D4E" w:rsidRPr="00985230" w14:paraId="0B7EDF21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BD8F6" w14:textId="61D6718A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Contact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8F1489" w14:textId="3CBE23CB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Physical injury, scrapes and cuts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1383F7" w14:textId="656FEC79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BA7D69" w14:textId="341FB9C1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6A0773" w14:textId="4025F48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ACAC9A" w14:textId="0B21FF70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C19BB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distance between players</w:t>
            </w:r>
          </w:p>
          <w:p w14:paraId="754281E9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Talk with other team and umpires before games to ensure no contact is made</w:t>
            </w:r>
          </w:p>
          <w:p w14:paraId="13668A62" w14:textId="7ADC6CAF" w:rsidR="00171D4E" w:rsidRPr="00985230" w:rsidRDefault="00171D4E" w:rsidP="00171D4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D77D95" w14:textId="6E72D0ED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F9AEDE" w14:textId="45C6022B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B67083" w14:textId="584DFF04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C66AE2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Find appropriate medical assistance</w:t>
            </w:r>
          </w:p>
          <w:p w14:paraId="6B0720B6" w14:textId="79678E2E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Take required rest if injured</w:t>
            </w:r>
          </w:p>
        </w:tc>
      </w:tr>
      <w:tr w:rsidR="00171D4E" w:rsidRPr="00985230" w14:paraId="6357F675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A4BC9C" w14:textId="310096B7" w:rsidR="00171D4E" w:rsidRPr="00985230" w:rsidRDefault="00171D4E" w:rsidP="00171D4E">
            <w:pPr>
              <w:rPr>
                <w:rFonts w:ascii="Arial" w:hAnsi="Arial" w:cs="Arial"/>
                <w:color w:val="FF0000"/>
              </w:rPr>
            </w:pPr>
            <w:r w:rsidRPr="00985230">
              <w:rPr>
                <w:rFonts w:ascii="Arial" w:hAnsi="Arial" w:cs="Arial"/>
              </w:rPr>
              <w:t>Overexertion</w:t>
            </w:r>
          </w:p>
          <w:p w14:paraId="6B6B4478" w14:textId="77777777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EA05D" w14:textId="1CCE8520" w:rsidR="00171D4E" w:rsidRPr="00985230" w:rsidRDefault="00171D4E" w:rsidP="00171D4E">
            <w:pPr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Physical injury, exhaustion, dehydration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AD17F" w14:textId="39D5CD8E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D3DA71" w14:textId="38475536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6FEAB4" w14:textId="3964130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eastAsia="Lucida Sans" w:hAnsi="Arial" w:cs="Arial"/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8BEA6F" w14:textId="7D810F60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eastAsia="Lucida Sans" w:hAnsi="Arial" w:cs="Arial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35A9D3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hydration throughout trainings and matches</w:t>
            </w:r>
          </w:p>
          <w:p w14:paraId="4125FD63" w14:textId="5B00373F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Rest during trainings and in between quarters</w:t>
            </w:r>
            <w:r w:rsidR="00DA2E0D">
              <w:rPr>
                <w:rFonts w:ascii="Arial" w:hAnsi="Arial" w:cs="Arial"/>
              </w:rPr>
              <w:t xml:space="preserve">, subbing players if </w:t>
            </w:r>
            <w:proofErr w:type="gramStart"/>
            <w:r w:rsidR="00DA2E0D">
              <w:rPr>
                <w:rFonts w:ascii="Arial" w:hAnsi="Arial" w:cs="Arial"/>
              </w:rPr>
              <w:t>required</w:t>
            </w:r>
            <w:proofErr w:type="gramEnd"/>
          </w:p>
          <w:p w14:paraId="67AD8581" w14:textId="5B37D241" w:rsidR="00171D4E" w:rsidRPr="00985230" w:rsidRDefault="00171D4E" w:rsidP="00171D4E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79642" w14:textId="2A9E05DB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7C2722" w14:textId="7C27C25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F6364B" w14:textId="472B3EB6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55C829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Seek medical assistance</w:t>
            </w:r>
          </w:p>
          <w:p w14:paraId="4F080D7D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Have available water for hydration</w:t>
            </w:r>
          </w:p>
          <w:p w14:paraId="668DA74C" w14:textId="0946B6F5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Allow time for rest</w:t>
            </w:r>
          </w:p>
        </w:tc>
      </w:tr>
      <w:tr w:rsidR="00171D4E" w:rsidRPr="00985230" w14:paraId="72A4E04C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F95BD8" w14:textId="23A57461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lastRenderedPageBreak/>
              <w:t>Jewellery and attire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455E3C" w14:textId="34A53A1B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Injury from earrings or necklaces, injury from improper shoes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3D0BDF" w14:textId="3AC5D3FD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FD4F63" w14:textId="3C16D3E4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DB7FF3" w14:textId="05E077D8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87834" w14:textId="6C79BA4A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</w:rPr>
            </w:pPr>
            <w:r w:rsidRPr="00985230">
              <w:rPr>
                <w:rFonts w:ascii="Arial" w:eastAsia="Lucida Sans" w:hAnsi="Arial" w:cs="Arial"/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40DD8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all team members are wearing appropriate shoes for the ground surface</w:t>
            </w:r>
          </w:p>
          <w:p w14:paraId="5BB81E28" w14:textId="4A2C1B6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Tape jewellery if necessary</w:t>
            </w:r>
            <w:r w:rsidRPr="00985230">
              <w:rPr>
                <w:rFonts w:ascii="Arial" w:eastAsia="Calibri" w:hAnsi="Arial" w:cs="Arial"/>
                <w:color w:val="FF000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69D85F" w14:textId="2B306B11" w:rsidR="00171D4E" w:rsidRPr="00EA0325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EA03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9E874F" w14:textId="5214B14C" w:rsidR="00171D4E" w:rsidRPr="00EA0325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EA032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B9B087" w14:textId="52FD59EC" w:rsidR="00171D4E" w:rsidRPr="00EA0325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EA032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3F8FC5" w14:textId="77777777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 xml:space="preserve">Seek medical </w:t>
            </w:r>
            <w:proofErr w:type="gramStart"/>
            <w:r w:rsidRPr="00985230">
              <w:rPr>
                <w:rFonts w:ascii="Arial" w:hAnsi="Arial" w:cs="Arial"/>
              </w:rPr>
              <w:t>assistance</w:t>
            </w:r>
            <w:proofErr w:type="gramEnd"/>
          </w:p>
          <w:p w14:paraId="0EB5E1D2" w14:textId="4F498351" w:rsidR="00171D4E" w:rsidRPr="00985230" w:rsidRDefault="00171D4E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Take required rest if muscle injury done</w:t>
            </w:r>
          </w:p>
        </w:tc>
      </w:tr>
      <w:tr w:rsidR="00171D4E" w:rsidRPr="00985230" w14:paraId="1CC9E864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A547A2" w14:textId="30F2918D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Weather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1A7B26" w14:textId="13690794" w:rsidR="004E6499" w:rsidRPr="00985230" w:rsidRDefault="004E6499" w:rsidP="004E649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Risk of sunburn, dehydration in the heat/sun.</w:t>
            </w:r>
          </w:p>
          <w:p w14:paraId="3F5465CC" w14:textId="296704AD" w:rsidR="004E6499" w:rsidRPr="00985230" w:rsidRDefault="004E6499" w:rsidP="004E649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Risk of hypothermia, illness in the cold/rain. </w:t>
            </w:r>
          </w:p>
          <w:p w14:paraId="3DBA09E3" w14:textId="702B3178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1A2302" w14:textId="4415B384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BDB986" w14:textId="365CE78C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83338D" w14:textId="252BBA61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5D9B64" w14:textId="1999F0E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737F8" w14:textId="53D4BFC4" w:rsidR="004E6499" w:rsidRPr="00985230" w:rsidRDefault="004E6499" w:rsidP="008630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Regular drink breaks with hydration spaces available</w:t>
            </w:r>
          </w:p>
          <w:p w14:paraId="23CDB12D" w14:textId="6E11433B" w:rsidR="004E6499" w:rsidRPr="00985230" w:rsidRDefault="004E6499" w:rsidP="008630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Everyone advised to bring own water</w:t>
            </w:r>
          </w:p>
          <w:p w14:paraId="274D2772" w14:textId="08BE5648" w:rsidR="004E6499" w:rsidRPr="00985230" w:rsidRDefault="004E6499" w:rsidP="008630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Provide shaded areas when possible</w:t>
            </w:r>
          </w:p>
          <w:p w14:paraId="351F05C6" w14:textId="490366CE" w:rsidR="00171D4E" w:rsidRPr="00985230" w:rsidRDefault="004E6499" w:rsidP="008630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Encourage wearing layers when training or playing outdoors</w:t>
            </w:r>
            <w:r w:rsidR="00171D4E"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2D4A7C" w14:textId="11F1535E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8F2A73" w14:textId="7217E5C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C487B" w14:textId="19D62E8D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0AC154" w14:textId="77777777" w:rsidR="00171D4E" w:rsidRPr="00985230" w:rsidRDefault="004E6499" w:rsidP="008630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Call off trainings or matches if weather is too severe</w:t>
            </w:r>
          </w:p>
          <w:p w14:paraId="7377AFEF" w14:textId="77777777" w:rsidR="004E6499" w:rsidRPr="00985230" w:rsidRDefault="004E6499" w:rsidP="008630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 xml:space="preserve">Seek medical assistance if hypothermia sets in </w:t>
            </w:r>
          </w:p>
          <w:p w14:paraId="70558B32" w14:textId="46637B51" w:rsidR="004E6499" w:rsidRPr="00985230" w:rsidRDefault="004E6499" w:rsidP="008630C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Apply sun cream/ after sun on sunburn and remain in shaded areas</w:t>
            </w:r>
          </w:p>
        </w:tc>
      </w:tr>
      <w:tr w:rsidR="00171D4E" w:rsidRPr="00985230" w14:paraId="5A936F67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D9EB4" w14:textId="64D71F7E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Ground surfaces</w:t>
            </w:r>
            <w:r w:rsidR="004E6499" w:rsidRPr="00985230">
              <w:rPr>
                <w:rFonts w:ascii="Arial" w:eastAsia="Calibri" w:hAnsi="Arial" w:cs="Arial"/>
              </w:rPr>
              <w:t xml:space="preserve"> – uneven, slippery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0E32A2" w14:textId="0FD834B8" w:rsidR="00171D4E" w:rsidRPr="00985230" w:rsidRDefault="004E6499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Slips, falls and trips, physical injury</w:t>
            </w:r>
            <w:r w:rsidR="00171D4E"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B9697D" w14:textId="746B29CB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0A4D2" w14:textId="05786C1A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8FDFE8" w14:textId="469A1157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8DBC66" w14:textId="2CF95FF4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2F0390" w14:textId="79F45AFF" w:rsidR="004E6499" w:rsidRPr="00985230" w:rsidRDefault="004E6499" w:rsidP="008630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Check for hazards before session begins</w:t>
            </w:r>
          </w:p>
          <w:p w14:paraId="2E53F341" w14:textId="5BC8E909" w:rsidR="004E6499" w:rsidRPr="00985230" w:rsidRDefault="004E6499" w:rsidP="008630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Wear suitable footwear for playing on slippery surfaces</w:t>
            </w:r>
          </w:p>
          <w:p w14:paraId="3F8144EF" w14:textId="77777777" w:rsidR="00171D4E" w:rsidRPr="00985230" w:rsidRDefault="00171D4E" w:rsidP="004E6499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3E6149" w14:textId="0945CC01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70CE7" w14:textId="55B0077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26DC87" w14:textId="5D1A8C62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27AB88" w14:textId="5CC55CA9" w:rsidR="004E6499" w:rsidRPr="00985230" w:rsidRDefault="004E6499" w:rsidP="008630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Seek medical assistance if injury is bad</w:t>
            </w:r>
          </w:p>
          <w:p w14:paraId="53E6DC04" w14:textId="1FE33EBC" w:rsidR="00171D4E" w:rsidRPr="00985230" w:rsidRDefault="004E6499" w:rsidP="008630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Take required rest if muscle is injured</w:t>
            </w:r>
          </w:p>
        </w:tc>
      </w:tr>
      <w:tr w:rsidR="00171D4E" w:rsidRPr="00985230" w14:paraId="28C4AFEA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A00E67" w14:textId="5F99F2AF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COVID Guidelines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D8DBD8" w14:textId="7AF2266D" w:rsidR="00171D4E" w:rsidRPr="00985230" w:rsidRDefault="004E6499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Illness</w:t>
            </w:r>
          </w:p>
          <w:p w14:paraId="367D10CF" w14:textId="77777777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0955531F" w14:textId="6036F892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28D9A" w14:textId="36B9229A" w:rsidR="00171D4E" w:rsidRPr="00985230" w:rsidRDefault="00171D4E" w:rsidP="00171D4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All participants and spectators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DF0F68" w14:textId="4F2F4373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5EE70B" w14:textId="7C469E19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D257CE" w14:textId="030867CE" w:rsidR="00171D4E" w:rsidRPr="00985230" w:rsidRDefault="00171D4E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985C94" w14:textId="51A6F936" w:rsidR="00171D4E" w:rsidRPr="00985230" w:rsidRDefault="004E6499" w:rsidP="008630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Adhere to latest COVID rules</w:t>
            </w:r>
          </w:p>
          <w:p w14:paraId="67B0C290" w14:textId="09CC4EE6" w:rsidR="00171D4E" w:rsidRPr="00985230" w:rsidRDefault="004E6499" w:rsidP="008630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Encourage people to stay home and/or test if they feel unwell</w:t>
            </w:r>
          </w:p>
          <w:p w14:paraId="08D3821C" w14:textId="77777777" w:rsidR="00171D4E" w:rsidRPr="00985230" w:rsidRDefault="00171D4E" w:rsidP="00171D4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5C573BE" w14:textId="77777777" w:rsidR="00171D4E" w:rsidRPr="00985230" w:rsidRDefault="00171D4E" w:rsidP="00171D4E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  <w:p w14:paraId="63656652" w14:textId="77777777" w:rsidR="004E6499" w:rsidRPr="00985230" w:rsidRDefault="004E6499" w:rsidP="00171D4E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  <w:p w14:paraId="336E909B" w14:textId="77777777" w:rsidR="004E6499" w:rsidRPr="00985230" w:rsidRDefault="004E6499" w:rsidP="00171D4E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  <w:p w14:paraId="637F4643" w14:textId="44134C9A" w:rsidR="004E6499" w:rsidRPr="00985230" w:rsidRDefault="004E6499" w:rsidP="00171D4E">
            <w:pPr>
              <w:spacing w:after="0" w:line="240" w:lineRule="auto"/>
              <w:rPr>
                <w:rFonts w:ascii="Arial" w:eastAsia="Lucida Sans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B75CAC" w14:textId="0431F82F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AEE47" w14:textId="18488037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43F1B0" w14:textId="25ACFE83" w:rsidR="00171D4E" w:rsidRPr="00985230" w:rsidRDefault="004E6499" w:rsidP="00171D4E">
            <w:pPr>
              <w:spacing w:after="0" w:line="240" w:lineRule="auto"/>
              <w:ind w:left="113" w:right="113"/>
              <w:rPr>
                <w:rFonts w:ascii="Arial" w:eastAsia="Lucida Sans" w:hAnsi="Arial" w:cs="Arial"/>
                <w:b/>
                <w:bCs/>
              </w:rPr>
            </w:pPr>
            <w:r w:rsidRPr="0098523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9BA2E2" w14:textId="6BF23713" w:rsidR="00171D4E" w:rsidRPr="00985230" w:rsidRDefault="004E6499" w:rsidP="008630C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Make sure members stay home and rest, following current isolations rules</w:t>
            </w:r>
          </w:p>
        </w:tc>
      </w:tr>
    </w:tbl>
    <w:p w14:paraId="5016CC59" w14:textId="77777777" w:rsidR="00985230" w:rsidRDefault="00985230"/>
    <w:tbl>
      <w:tblPr>
        <w:tblpPr w:leftFromText="180" w:rightFromText="180" w:horzAnchor="margin" w:tblpXSpec="center" w:tblpY="-420"/>
        <w:tblW w:w="15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38"/>
        <w:gridCol w:w="1701"/>
        <w:gridCol w:w="425"/>
        <w:gridCol w:w="425"/>
        <w:gridCol w:w="426"/>
        <w:gridCol w:w="3118"/>
        <w:gridCol w:w="425"/>
        <w:gridCol w:w="426"/>
        <w:gridCol w:w="425"/>
        <w:gridCol w:w="4258"/>
      </w:tblGrid>
      <w:tr w:rsidR="00171D4E" w:rsidRPr="00985230" w14:paraId="210949DE" w14:textId="77777777" w:rsidTr="00AA59ED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33AE49EC" w:rsidR="00171D4E" w:rsidRPr="00985230" w:rsidRDefault="00171D4E" w:rsidP="00171D4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  <w:b/>
              </w:rPr>
              <w:lastRenderedPageBreak/>
              <w:t>Socials</w:t>
            </w:r>
          </w:p>
        </w:tc>
      </w:tr>
      <w:tr w:rsidR="00171D4E" w:rsidRPr="00985230" w14:paraId="1490A71E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397DF" w14:textId="1A5ECE16" w:rsidR="00171D4E" w:rsidRPr="00985230" w:rsidRDefault="004E6499" w:rsidP="00171D4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Intoxication</w:t>
            </w:r>
            <w:r w:rsidR="00171D4E"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63821" w14:textId="7C8939E7" w:rsidR="00171D4E" w:rsidRPr="00985230" w:rsidRDefault="00171D4E" w:rsidP="00171D4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Physical injury</w:t>
            </w:r>
            <w:r w:rsidR="004E6499" w:rsidRPr="00985230">
              <w:rPr>
                <w:rFonts w:ascii="Arial" w:eastAsia="Calibri" w:hAnsi="Arial" w:cs="Arial"/>
              </w:rPr>
              <w:t>, over intoxication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4160B" w14:textId="71E6724E" w:rsidR="00171D4E" w:rsidRPr="00985230" w:rsidRDefault="004E6499" w:rsidP="00171D4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Social attendees</w:t>
            </w:r>
            <w:r w:rsidR="00171D4E"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E657C" w14:textId="552D2788" w:rsidR="00171D4E" w:rsidRPr="00985230" w:rsidRDefault="004E6499" w:rsidP="00171D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81673" w14:textId="34AAAABD" w:rsidR="00171D4E" w:rsidRPr="00985230" w:rsidRDefault="004E6499" w:rsidP="00171D4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1E96F" w14:textId="4462FCBC" w:rsidR="00171D4E" w:rsidRPr="00985230" w:rsidRDefault="004E6499" w:rsidP="00171D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5D03B8" w14:textId="77777777" w:rsidR="00171D4E" w:rsidRPr="00985230" w:rsidRDefault="004E6499" w:rsidP="008630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 xml:space="preserve">Ensure everyone is prepared for drinking activities, </w:t>
            </w:r>
            <w:proofErr w:type="gramStart"/>
            <w:r w:rsidRPr="00985230">
              <w:rPr>
                <w:rFonts w:ascii="Arial" w:hAnsi="Arial" w:cs="Arial"/>
              </w:rPr>
              <w:t>i.e.</w:t>
            </w:r>
            <w:proofErr w:type="gramEnd"/>
            <w:r w:rsidRPr="00985230">
              <w:rPr>
                <w:rFonts w:ascii="Arial" w:hAnsi="Arial" w:cs="Arial"/>
              </w:rPr>
              <w:t xml:space="preserve"> eating beforehand, staying hydrated</w:t>
            </w:r>
          </w:p>
          <w:p w14:paraId="19AF092C" w14:textId="7CD23E9D" w:rsidR="004E6499" w:rsidRPr="00985230" w:rsidRDefault="00985230" w:rsidP="008630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hAnsi="Arial" w:cs="Arial"/>
              </w:rPr>
              <w:t>All members are responsible for their own actions when intoxicated, however they’ll be supported if deemed unfit to care for themselves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FF922E" w14:textId="5B4F70BC" w:rsidR="00171D4E" w:rsidRPr="00985230" w:rsidRDefault="00985230" w:rsidP="00171D4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7ED90" w14:textId="792834A6" w:rsidR="00171D4E" w:rsidRPr="00985230" w:rsidRDefault="00985230" w:rsidP="00171D4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19B16" w14:textId="2FDB7AA3" w:rsidR="00171D4E" w:rsidRPr="00985230" w:rsidRDefault="00985230" w:rsidP="00171D4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CFE60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a sober member of the committee takes charge if the situation derails</w:t>
            </w:r>
          </w:p>
          <w:p w14:paraId="568AB78C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Seek appropriate medical assistance</w:t>
            </w:r>
          </w:p>
          <w:p w14:paraId="6EF6FE8F" w14:textId="0EDD3018" w:rsidR="00171D4E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Contact emergency services if necessary</w:t>
            </w:r>
          </w:p>
        </w:tc>
      </w:tr>
      <w:tr w:rsidR="00985230" w:rsidRPr="00985230" w14:paraId="4B215091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7E46C" w14:textId="2852532F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Emergencies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2B165" w14:textId="451EFF10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Spiking, assault – mental health injury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C1EF9" w14:textId="18D9AADC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D0189" w14:textId="14362334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0BEC2" w14:textId="71EF0DEB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F817" w14:textId="46B862EB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3E4D3B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a member of the committee remains sober during socials</w:t>
            </w:r>
          </w:p>
          <w:p w14:paraId="6C169B82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Discuss potential issues with team before leaving for the socials and educate team how to respond</w:t>
            </w:r>
          </w:p>
          <w:p w14:paraId="4EC9EE87" w14:textId="4F78E5D9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Ensure all members are always with someone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09EBD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68F80" w14:textId="7866B1A4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C0F59" w14:textId="7552BA91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F196D5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Seek medical assistance</w:t>
            </w:r>
          </w:p>
          <w:p w14:paraId="3C34593F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Contact emergency services</w:t>
            </w:r>
          </w:p>
          <w:p w14:paraId="02D36467" w14:textId="77777777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Keep victim hydrated and alert</w:t>
            </w:r>
          </w:p>
          <w:p w14:paraId="53ED213F" w14:textId="586A5889" w:rsidR="00985230" w:rsidRPr="00985230" w:rsidRDefault="00985230" w:rsidP="00863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hAnsi="Arial" w:cs="Arial"/>
              </w:rPr>
              <w:t>Do not leave person alone</w:t>
            </w:r>
          </w:p>
        </w:tc>
      </w:tr>
      <w:tr w:rsidR="00985230" w:rsidRPr="00985230" w14:paraId="092EF23F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ACFB" w14:textId="07D66529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Allergies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4FF02" w14:textId="56C18685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Anaphylactic shock, allergic reaction, illness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7EA29" w14:textId="2BED4A36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EF918" w14:textId="6C970D88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6CB29" w14:textId="63E84F7C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CBBA3" w14:textId="633553FD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F1306" w14:textId="77777777" w:rsidR="00985230" w:rsidRPr="00985230" w:rsidRDefault="00985230" w:rsidP="008630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Arrange ahead of time with any restaurants/bars offering food of allergies within the team</w:t>
            </w:r>
          </w:p>
          <w:p w14:paraId="627A4AD9" w14:textId="14CB6DF9" w:rsidR="00985230" w:rsidRPr="00985230" w:rsidRDefault="00985230" w:rsidP="008630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Recommend people bring along any medication necessary for an allergic reaction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65AC0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42B28" w14:textId="41C26EAF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841E0" w14:textId="017B162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44001" w14:textId="77777777" w:rsidR="00985230" w:rsidRPr="00985230" w:rsidRDefault="00985230" w:rsidP="008630C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Call emergency services</w:t>
            </w:r>
          </w:p>
          <w:p w14:paraId="789F5696" w14:textId="77777777" w:rsidR="00985230" w:rsidRPr="00985230" w:rsidRDefault="00985230" w:rsidP="008630C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Apply epi-pen for anaphylactic shock</w:t>
            </w:r>
          </w:p>
          <w:p w14:paraId="5787A0C1" w14:textId="6C614901" w:rsidR="00985230" w:rsidRPr="00985230" w:rsidRDefault="00985230" w:rsidP="008630C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Seek immediate medical </w:t>
            </w:r>
            <w:r w:rsidR="0079600F" w:rsidRPr="00985230">
              <w:rPr>
                <w:rFonts w:ascii="Arial" w:eastAsia="Calibri" w:hAnsi="Arial" w:cs="Arial"/>
              </w:rPr>
              <w:t>assistance</w:t>
            </w:r>
          </w:p>
        </w:tc>
      </w:tr>
      <w:tr w:rsidR="00985230" w:rsidRPr="00985230" w14:paraId="2E815F51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55717" w14:textId="15AA5E32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lastRenderedPageBreak/>
              <w:t>Costumes/Fancy Dress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9ADD4E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Props/costumes causing injury or offence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8CBE9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Participants</w:t>
            </w:r>
          </w:p>
          <w:p w14:paraId="06236391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Members of the public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AF74D0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211FCF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E36A4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FE230" w14:textId="7FEFF6DE" w:rsidR="00985230" w:rsidRDefault="00985230" w:rsidP="008630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Only hold easy to accommodate themed socials, nothing that can come with potential risk of offense</w:t>
            </w:r>
          </w:p>
          <w:p w14:paraId="6F03DD8E" w14:textId="5F0ABDAF" w:rsidR="00985230" w:rsidRPr="00985230" w:rsidRDefault="00985230" w:rsidP="008630C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Discuss with members beforehand about what is appropriate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77957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6BB12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391C8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9FF89" w14:textId="77777777" w:rsidR="00985230" w:rsidRDefault="00985230" w:rsidP="008630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SUSU </w:t>
            </w:r>
            <w:hyperlink r:id="rId8">
              <w:r w:rsidRPr="00985230">
                <w:rPr>
                  <w:rFonts w:ascii="Arial" w:eastAsia="Calibri" w:hAnsi="Arial" w:cs="Arial"/>
                  <w:color w:val="0000FF"/>
                  <w:u w:val="single"/>
                </w:rPr>
                <w:t>Expect Respect policy</w:t>
              </w:r>
            </w:hyperlink>
            <w:r w:rsidRPr="00985230">
              <w:rPr>
                <w:rFonts w:ascii="Arial" w:eastAsia="Calibri" w:hAnsi="Arial" w:cs="Arial"/>
              </w:rPr>
              <w:t xml:space="preserve"> to be followed</w:t>
            </w:r>
          </w:p>
          <w:p w14:paraId="18090E96" w14:textId="0FE5A68B" w:rsidR="00985230" w:rsidRPr="00985230" w:rsidRDefault="00985230" w:rsidP="008630C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Take member aside and ask for them to reconsider costume</w:t>
            </w:r>
          </w:p>
        </w:tc>
      </w:tr>
      <w:tr w:rsidR="00985230" w:rsidRPr="00985230" w14:paraId="53A5C1F0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2FC46" w14:textId="369F137A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Travel</w:t>
            </w:r>
            <w:r>
              <w:rPr>
                <w:rFonts w:ascii="Arial" w:eastAsia="Calibri" w:hAnsi="Arial" w:cs="Arial"/>
              </w:rPr>
              <w:t xml:space="preserve"> to/from social</w:t>
            </w:r>
            <w:r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74BDCF" w14:textId="260DCDD3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Vehicle collision -causing serious injury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A26067" w14:textId="3E774DF3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Attendees, members of the public</w:t>
            </w:r>
            <w:r w:rsidRPr="0098523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91DB9" w14:textId="5BFE5750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D5EE90" w14:textId="10E5E58E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Lucida San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DF888" w14:textId="76FCEAE5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Lucida San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24B25" w14:textId="2DD75B5E" w:rsidR="00985230" w:rsidRDefault="008630C2" w:rsidP="008630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Use designated crossings when travelling</w:t>
            </w:r>
            <w:r w:rsidR="005A6036">
              <w:rPr>
                <w:rFonts w:ascii="Arial" w:eastAsia="Calibri" w:hAnsi="Arial" w:cs="Arial"/>
              </w:rPr>
              <w:t>, especially</w:t>
            </w:r>
            <w:r>
              <w:rPr>
                <w:rFonts w:ascii="Arial" w:eastAsia="Calibri" w:hAnsi="Arial" w:cs="Arial"/>
              </w:rPr>
              <w:t xml:space="preserve"> under the </w:t>
            </w:r>
            <w:proofErr w:type="gramStart"/>
            <w:r>
              <w:rPr>
                <w:rFonts w:ascii="Arial" w:eastAsia="Calibri" w:hAnsi="Arial" w:cs="Arial"/>
              </w:rPr>
              <w:t>influence</w:t>
            </w:r>
            <w:proofErr w:type="gramEnd"/>
          </w:p>
          <w:p w14:paraId="0DF55D33" w14:textId="1BD9EEEB" w:rsidR="008630C2" w:rsidRDefault="008630C2" w:rsidP="008630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Venues should be known by members or located beforehand</w:t>
            </w:r>
          </w:p>
          <w:p w14:paraId="12AF7229" w14:textId="3AD3C516" w:rsidR="008630C2" w:rsidRDefault="008630C2" w:rsidP="008630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Know the number for the SUSU safety bus if required</w:t>
            </w:r>
          </w:p>
          <w:p w14:paraId="5FAB51F6" w14:textId="6E023134" w:rsidR="00985230" w:rsidRPr="008630C2" w:rsidRDefault="008630C2" w:rsidP="008630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Have committee members “buddies” for those unfamiliar with Southampton area</w:t>
            </w:r>
            <w:r w:rsidR="00985230" w:rsidRPr="008630C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42508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D7580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51A849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33B654" w14:textId="77777777" w:rsidR="00985230" w:rsidRDefault="008630C2" w:rsidP="008630C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Call emergency services if hit by a vehicle</w:t>
            </w:r>
          </w:p>
          <w:p w14:paraId="7A5CC2B0" w14:textId="3795D5C4" w:rsidR="008630C2" w:rsidRPr="008630C2" w:rsidRDefault="008630C2" w:rsidP="008630C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Call for taxis/ public transport when necessary</w:t>
            </w:r>
          </w:p>
        </w:tc>
      </w:tr>
    </w:tbl>
    <w:p w14:paraId="4C0156F5" w14:textId="77777777" w:rsidR="00EC01AF" w:rsidRDefault="00EC01AF"/>
    <w:tbl>
      <w:tblPr>
        <w:tblpPr w:leftFromText="180" w:rightFromText="180" w:horzAnchor="margin" w:tblpXSpec="center" w:tblpY="-420"/>
        <w:tblW w:w="15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38"/>
        <w:gridCol w:w="1701"/>
        <w:gridCol w:w="425"/>
        <w:gridCol w:w="425"/>
        <w:gridCol w:w="426"/>
        <w:gridCol w:w="3118"/>
        <w:gridCol w:w="425"/>
        <w:gridCol w:w="426"/>
        <w:gridCol w:w="425"/>
        <w:gridCol w:w="4258"/>
      </w:tblGrid>
      <w:tr w:rsidR="00985230" w:rsidRPr="00985230" w14:paraId="2E61D37C" w14:textId="77777777" w:rsidTr="00AA59ED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4AD29B6E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85230">
              <w:rPr>
                <w:rFonts w:ascii="Arial" w:eastAsia="Calibri" w:hAnsi="Arial" w:cs="Arial"/>
                <w:b/>
              </w:rPr>
              <w:lastRenderedPageBreak/>
              <w:t xml:space="preserve">Fundraising Events &amp; Cash Handling - </w:t>
            </w:r>
            <w:r w:rsidRPr="00985230">
              <w:rPr>
                <w:rFonts w:ascii="Arial" w:eastAsia="Calibri" w:hAnsi="Arial" w:cs="Arial"/>
                <w:i/>
              </w:rPr>
              <w:t>For own society or Charity</w:t>
            </w:r>
          </w:p>
          <w:p w14:paraId="0CA19871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85230" w:rsidRPr="00985230" w14:paraId="49B42680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B0ADE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Handling &amp; Storing Money- Own Society fundraising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CEA26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Theft</w:t>
            </w:r>
          </w:p>
          <w:p w14:paraId="269FD26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0F8540" w14:textId="2B563E46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Individuals being mugged/robbed</w:t>
            </w:r>
          </w:p>
          <w:p w14:paraId="294E3EE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A77D319" w14:textId="39D0088C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Loss/ misplacement leading to financial loss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84102" w14:textId="77777777" w:rsid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Members, Participants</w:t>
            </w:r>
            <w:r w:rsidR="00EC01AF">
              <w:rPr>
                <w:rFonts w:ascii="Arial" w:eastAsia="Calibri" w:hAnsi="Arial" w:cs="Arial"/>
              </w:rPr>
              <w:t xml:space="preserve">, </w:t>
            </w:r>
          </w:p>
          <w:p w14:paraId="51EA40D2" w14:textId="7CDA06A2" w:rsidR="00EC01AF" w:rsidRPr="00985230" w:rsidRDefault="00EC01AF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Members of the public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590DB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52EFDD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89DA4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19522" w14:textId="5D930507" w:rsidR="00EC01AF" w:rsidRDefault="00985230" w:rsidP="00EC01A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C01AF">
              <w:rPr>
                <w:rFonts w:ascii="Arial" w:eastAsia="Calibri" w:hAnsi="Arial" w:cs="Arial"/>
              </w:rPr>
              <w:t xml:space="preserve">Cash to be deposited asap after each event into society bank account or money hub </w:t>
            </w:r>
          </w:p>
          <w:p w14:paraId="572F968A" w14:textId="77777777" w:rsidR="00EC01AF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C01AF">
              <w:rPr>
                <w:rFonts w:ascii="Arial" w:eastAsia="Calibri" w:hAnsi="Arial" w:cs="Arial"/>
              </w:rPr>
              <w:t xml:space="preserve">Nominated person will be tasked with storing cash </w:t>
            </w:r>
          </w:p>
          <w:p w14:paraId="72CCFFE7" w14:textId="77777777" w:rsidR="00F10B29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C01AF">
              <w:rPr>
                <w:rFonts w:ascii="Arial" w:eastAsia="Calibri" w:hAnsi="Arial" w:cs="Arial"/>
              </w:rPr>
              <w:t>Money to be kept in lockable box</w:t>
            </w:r>
          </w:p>
          <w:p w14:paraId="3F5F8580" w14:textId="77777777" w:rsidR="00F10B29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10B29">
              <w:rPr>
                <w:rFonts w:ascii="Arial" w:eastAsia="Calibri" w:hAnsi="Arial" w:cs="Arial"/>
              </w:rPr>
              <w:t xml:space="preserve">Avoid giving cash to committee member if they will be travelling by foot alone </w:t>
            </w:r>
          </w:p>
          <w:p w14:paraId="7B31C12D" w14:textId="77777777" w:rsidR="00F10B29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10B29">
              <w:rPr>
                <w:rFonts w:ascii="Arial" w:eastAsia="Calibri" w:hAnsi="Arial" w:cs="Arial"/>
              </w:rPr>
              <w:t>Where possible offer option to pre-buy tickets to avoid cash purchases</w:t>
            </w:r>
          </w:p>
          <w:p w14:paraId="4706324B" w14:textId="77777777" w:rsidR="00F10B29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10B29">
              <w:rPr>
                <w:rFonts w:ascii="Arial" w:eastAsia="Calibri" w:hAnsi="Arial" w:cs="Arial"/>
              </w:rPr>
              <w:t>Money to not be left unattended</w:t>
            </w:r>
          </w:p>
          <w:p w14:paraId="523902E9" w14:textId="27528484" w:rsidR="00985230" w:rsidRPr="00F10B29" w:rsidRDefault="00985230" w:rsidP="009852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10B29">
              <w:rPr>
                <w:rFonts w:ascii="Arial" w:eastAsia="Calibri" w:hAnsi="Arial" w:cs="Arial"/>
              </w:rPr>
              <w:t>Collectors will prioritise own safety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17BA2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0F1A2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2B063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07DE9" w14:textId="77777777" w:rsidR="00985230" w:rsidRPr="00985230" w:rsidRDefault="00985230" w:rsidP="008630C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Highlight the incident to any community police officers in the area/report to 111</w:t>
            </w:r>
          </w:p>
          <w:p w14:paraId="492B2F5B" w14:textId="05B85B38" w:rsidR="00985230" w:rsidRPr="00985230" w:rsidRDefault="00985230" w:rsidP="008630C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Report incident to SUSU duty manager </w:t>
            </w:r>
          </w:p>
          <w:p w14:paraId="18C49C7D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85230" w:rsidRPr="00985230" w14:paraId="419A5A1E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5D41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Handling &amp; Storing Money- Charity fundraiser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65D2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Theft</w:t>
            </w:r>
          </w:p>
          <w:p w14:paraId="6448927B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00A976" w14:textId="4586ED40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Individuals being mugged/robbed</w:t>
            </w:r>
          </w:p>
          <w:p w14:paraId="59B347AF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C71FD4A" w14:textId="4DD1FCC2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Loss/ misplacement leading to financial loss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EEF87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7DA40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C7250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A2F3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B0727" w14:textId="77777777" w:rsidR="00014AC7" w:rsidRDefault="00985230" w:rsidP="00014A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014AC7">
              <w:rPr>
                <w:rFonts w:ascii="Arial" w:eastAsia="Calibri" w:hAnsi="Arial" w:cs="Arial"/>
              </w:rPr>
              <w:t>Southampton RAG procedures will be followed</w:t>
            </w:r>
          </w:p>
          <w:p w14:paraId="3BC7B1E3" w14:textId="77777777" w:rsidR="00014AC7" w:rsidRDefault="00985230" w:rsidP="00014A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014AC7">
              <w:rPr>
                <w:rFonts w:ascii="Arial" w:eastAsia="Calibri" w:hAnsi="Arial" w:cs="Arial"/>
              </w:rPr>
              <w:t>Charity Event form completed, and RAG approval will be given</w:t>
            </w:r>
          </w:p>
          <w:p w14:paraId="6F26ACF5" w14:textId="77777777" w:rsidR="00014AC7" w:rsidRDefault="00985230" w:rsidP="00014A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014AC7">
              <w:rPr>
                <w:rFonts w:ascii="Arial" w:eastAsia="Calibri" w:hAnsi="Arial" w:cs="Arial"/>
              </w:rPr>
              <w:t xml:space="preserve">Sealed collection buckets with charity banner to be requested </w:t>
            </w:r>
          </w:p>
          <w:p w14:paraId="0F5645BE" w14:textId="49FA3CEF" w:rsidR="00985230" w:rsidRPr="003F79D1" w:rsidRDefault="00985230" w:rsidP="009852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014AC7">
              <w:rPr>
                <w:rFonts w:ascii="Arial" w:eastAsia="Calibri" w:hAnsi="Arial" w:cs="Arial"/>
              </w:rPr>
              <w:lastRenderedPageBreak/>
              <w:t>Agree time for return of funds and buckets to activities team who will deposit funds and make payment to the charity</w:t>
            </w:r>
          </w:p>
          <w:p w14:paraId="7BBE3554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0D745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F405D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528DF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8523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6B7E8" w14:textId="77777777" w:rsidR="00985230" w:rsidRPr="00985230" w:rsidRDefault="00985230" w:rsidP="008630C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Highlight the incident to any community police officers in the area/report to 111</w:t>
            </w:r>
          </w:p>
          <w:p w14:paraId="65AA1047" w14:textId="77777777" w:rsidR="00985230" w:rsidRPr="00985230" w:rsidRDefault="00985230" w:rsidP="008630C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Report to SUSU Duty manager and </w:t>
            </w:r>
            <w:hyperlink r:id="rId9">
              <w:r w:rsidRPr="00985230">
                <w:rPr>
                  <w:rFonts w:ascii="Arial" w:eastAsia="Calibri" w:hAnsi="Arial" w:cs="Arial"/>
                  <w:color w:val="0000FF"/>
                  <w:u w:val="single"/>
                </w:rPr>
                <w:t>Complete a SUSU incident report</w:t>
              </w:r>
            </w:hyperlink>
            <w:r w:rsidRPr="00985230">
              <w:rPr>
                <w:rFonts w:ascii="Arial" w:eastAsia="Calibri" w:hAnsi="Arial" w:cs="Arial"/>
              </w:rPr>
              <w:t xml:space="preserve"> </w:t>
            </w:r>
          </w:p>
          <w:p w14:paraId="483F5B32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A291B30" w14:textId="3CF652F8" w:rsidR="00EC01AF" w:rsidRDefault="00EC01AF"/>
    <w:p w14:paraId="50D9BD99" w14:textId="4C4B77B0" w:rsidR="00E75055" w:rsidRDefault="00E75055"/>
    <w:p w14:paraId="063B845E" w14:textId="3451AD11" w:rsidR="00E75055" w:rsidRDefault="00E75055"/>
    <w:p w14:paraId="3C693161" w14:textId="77777777" w:rsidR="00E75055" w:rsidRDefault="00E75055"/>
    <w:tbl>
      <w:tblPr>
        <w:tblpPr w:leftFromText="180" w:rightFromText="180" w:horzAnchor="margin" w:tblpXSpec="center" w:tblpY="-420"/>
        <w:tblW w:w="158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38"/>
        <w:gridCol w:w="1701"/>
        <w:gridCol w:w="425"/>
        <w:gridCol w:w="425"/>
        <w:gridCol w:w="426"/>
        <w:gridCol w:w="3118"/>
        <w:gridCol w:w="425"/>
        <w:gridCol w:w="426"/>
        <w:gridCol w:w="425"/>
        <w:gridCol w:w="4258"/>
      </w:tblGrid>
      <w:tr w:rsidR="00985230" w:rsidRPr="00985230" w14:paraId="7EC810C6" w14:textId="77777777" w:rsidTr="00AA59ED">
        <w:trPr>
          <w:cantSplit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7F44FC4F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85230">
              <w:rPr>
                <w:rFonts w:ascii="Arial" w:eastAsia="Calibri" w:hAnsi="Arial" w:cs="Arial"/>
                <w:b/>
              </w:rPr>
              <w:lastRenderedPageBreak/>
              <w:t xml:space="preserve">Awareness/Promotional Stand e.g. Bunfight </w:t>
            </w:r>
          </w:p>
          <w:p w14:paraId="14904C34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*</w:t>
            </w:r>
            <w:proofErr w:type="gramStart"/>
            <w:r w:rsidRPr="00985230">
              <w:rPr>
                <w:rFonts w:ascii="Arial" w:eastAsia="Calibri" w:hAnsi="Arial" w:cs="Arial"/>
              </w:rPr>
              <w:t>excluding</w:t>
            </w:r>
            <w:proofErr w:type="gramEnd"/>
            <w:r w:rsidRPr="00985230">
              <w:rPr>
                <w:rFonts w:ascii="Arial" w:eastAsia="Calibri" w:hAnsi="Arial" w:cs="Arial"/>
              </w:rPr>
              <w:t xml:space="preserve"> items covered above </w:t>
            </w:r>
          </w:p>
        </w:tc>
      </w:tr>
      <w:tr w:rsidR="00985230" w:rsidRPr="00985230" w14:paraId="79027353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86A5F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Overcrowding at Stall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5B4D2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85230">
              <w:rPr>
                <w:rFonts w:ascii="Arial" w:eastAsia="Calibri" w:hAnsi="Arial" w:cs="Arial"/>
                <w:color w:val="000000"/>
              </w:rPr>
              <w:t>Reduced space in walkways and entrances.</w:t>
            </w:r>
          </w:p>
          <w:p w14:paraId="2206D53A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ECC23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A5226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E6A54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1C8EB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F3CEE8" w14:textId="77777777" w:rsidR="00E14454" w:rsidRDefault="00985230" w:rsidP="0098523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14454">
              <w:rPr>
                <w:rFonts w:ascii="Arial" w:eastAsia="Calibri" w:hAnsi="Arial" w:cs="Arial"/>
              </w:rPr>
              <w:t>A maximum of 3 representatives to be at the stall at any one time</w:t>
            </w:r>
          </w:p>
          <w:p w14:paraId="797C3CAE" w14:textId="77777777" w:rsidR="00E14454" w:rsidRDefault="00985230" w:rsidP="0098523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14454">
              <w:rPr>
                <w:rFonts w:ascii="Arial" w:eastAsia="Calibri" w:hAnsi="Arial" w:cs="Arial"/>
              </w:rPr>
              <w:t xml:space="preserve">Ensure all items are stored under tables and monitor area in front of stall to ensure this is clear </w:t>
            </w:r>
          </w:p>
          <w:p w14:paraId="4337F7C2" w14:textId="24BDEDDE" w:rsidR="00985230" w:rsidRPr="00E14454" w:rsidRDefault="00985230" w:rsidP="0098523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14454">
              <w:rPr>
                <w:rFonts w:ascii="Arial" w:eastAsia="Calibri" w:hAnsi="Arial" w:cs="Arial"/>
              </w:rPr>
              <w:t xml:space="preserve">Ensure that organisers /volunteers do not block walkways when engaging with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8A956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F53C9C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2E385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5F83A" w14:textId="77777777" w:rsidR="00E14454" w:rsidRDefault="00985230" w:rsidP="009852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14454">
              <w:rPr>
                <w:rFonts w:ascii="Arial" w:eastAsia="Calibri" w:hAnsi="Arial" w:cs="Arial"/>
              </w:rPr>
              <w:t>Seek medical attention if problem arises</w:t>
            </w:r>
          </w:p>
          <w:p w14:paraId="5F6D35CA" w14:textId="1888D4BC" w:rsidR="00985230" w:rsidRPr="00E14454" w:rsidRDefault="00985230" w:rsidP="009852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14454">
              <w:rPr>
                <w:rFonts w:ascii="Arial" w:eastAsia="Calibri" w:hAnsi="Arial" w:cs="Arial"/>
              </w:rPr>
              <w:t xml:space="preserve">Seek support from facilities staff </w:t>
            </w:r>
          </w:p>
          <w:p w14:paraId="7BB56577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85230" w:rsidRPr="00985230" w14:paraId="3B64A0D8" w14:textId="77777777" w:rsidTr="009E028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F22F9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Falling Objects e.g. banners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BD92FB" w14:textId="77777777" w:rsidR="00985230" w:rsidRPr="00985230" w:rsidRDefault="00985230" w:rsidP="00985230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Injury</w:t>
            </w:r>
          </w:p>
          <w:p w14:paraId="64BC9002" w14:textId="77777777" w:rsidR="00985230" w:rsidRPr="00985230" w:rsidRDefault="00985230" w:rsidP="00985230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Bruising </w:t>
            </w:r>
          </w:p>
          <w:p w14:paraId="30ED7AFD" w14:textId="77777777" w:rsidR="00985230" w:rsidRPr="00985230" w:rsidRDefault="00985230" w:rsidP="00985230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Damage to equipment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402B8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391945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B5066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814D9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4F13F" w14:textId="77777777" w:rsidR="00E75055" w:rsidRDefault="00985230" w:rsidP="009852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E14454">
              <w:rPr>
                <w:rFonts w:ascii="Arial" w:eastAsia="Calibri" w:hAnsi="Arial" w:cs="Arial"/>
                <w:color w:val="000000"/>
              </w:rPr>
              <w:t xml:space="preserve">Tables to be safely secured by staff where possible </w:t>
            </w:r>
          </w:p>
          <w:p w14:paraId="6676B584" w14:textId="6C203512" w:rsidR="00985230" w:rsidRPr="00E75055" w:rsidRDefault="00985230" w:rsidP="009852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E75055">
              <w:rPr>
                <w:rFonts w:ascii="Arial" w:eastAsia="Calibri" w:hAnsi="Arial" w:cs="Arial"/>
                <w:color w:val="000000"/>
              </w:rPr>
              <w:t xml:space="preserve">Ensure </w:t>
            </w:r>
            <w:r w:rsidR="005A6036">
              <w:rPr>
                <w:rFonts w:ascii="Arial" w:eastAsia="Calibri" w:hAnsi="Arial" w:cs="Arial"/>
                <w:color w:val="000000"/>
              </w:rPr>
              <w:t>all objects are stored or</w:t>
            </w:r>
            <w:r w:rsidRPr="00E75055">
              <w:rPr>
                <w:rFonts w:ascii="Arial" w:eastAsia="Calibri" w:hAnsi="Arial" w:cs="Arial"/>
                <w:color w:val="000000"/>
              </w:rPr>
              <w:t xml:space="preserve"> secured</w:t>
            </w:r>
            <w:r w:rsidR="005A6036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gramStart"/>
            <w:r w:rsidR="005A6036">
              <w:rPr>
                <w:rFonts w:ascii="Arial" w:eastAsia="Calibri" w:hAnsi="Arial" w:cs="Arial"/>
                <w:color w:val="000000"/>
              </w:rPr>
              <w:t>appropriately</w:t>
            </w:r>
            <w:proofErr w:type="gramEnd"/>
            <w:r w:rsidRPr="00E75055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743EA3AF" w14:textId="3227D3D5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A71AE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7D27C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A2DAAD" w14:textId="77777777" w:rsidR="00985230" w:rsidRPr="00985230" w:rsidRDefault="00985230" w:rsidP="009852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5230">
              <w:rPr>
                <w:rFonts w:ascii="Arial" w:eastAsia="Lucida San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C13F7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>Seek medical attention if problem arises</w:t>
            </w:r>
          </w:p>
          <w:p w14:paraId="4DDAB372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869A8A" w14:textId="724B4D20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85230">
              <w:rPr>
                <w:rFonts w:ascii="Arial" w:eastAsia="Calibri" w:hAnsi="Arial" w:cs="Arial"/>
              </w:rPr>
              <w:t xml:space="preserve">Seek support from facilities staff </w:t>
            </w:r>
          </w:p>
          <w:p w14:paraId="50E34F43" w14:textId="77777777" w:rsidR="00985230" w:rsidRPr="00985230" w:rsidRDefault="00985230" w:rsidP="0098523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885"/>
        <w:gridCol w:w="1677"/>
        <w:gridCol w:w="1372"/>
        <w:gridCol w:w="1073"/>
        <w:gridCol w:w="1317"/>
        <w:gridCol w:w="3065"/>
        <w:gridCol w:w="1502"/>
      </w:tblGrid>
      <w:tr w:rsidR="00E22DF1" w:rsidRPr="00985230" w14:paraId="3A13C3EE" w14:textId="77777777" w:rsidTr="00407C8D">
        <w:trPr>
          <w:cantSplit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Pr="00985230" w:rsidRDefault="00F0231B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i/>
                <w:sz w:val="24"/>
              </w:rPr>
              <w:t>PART B – Action Plan</w:t>
            </w:r>
          </w:p>
        </w:tc>
      </w:tr>
      <w:tr w:rsidR="00E22DF1" w:rsidRPr="00985230" w14:paraId="5A1C7504" w14:textId="77777777" w:rsidTr="00407C8D">
        <w:trPr>
          <w:cantSplit/>
          <w:trHeight w:val="1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  <w:sz w:val="40"/>
              </w:rPr>
              <w:t>Risk Assessment Action Plan</w:t>
            </w:r>
          </w:p>
        </w:tc>
      </w:tr>
      <w:tr w:rsidR="00E22DF1" w:rsidRPr="00985230" w14:paraId="2252479C" w14:textId="77777777" w:rsidTr="00407C8D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Part no.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Action to be taken, incl. Cost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By whom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Target date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Review date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b/>
                <w:color w:val="000000"/>
              </w:rPr>
              <w:t>Outcome at review date</w:t>
            </w:r>
          </w:p>
        </w:tc>
      </w:tr>
      <w:tr w:rsidR="00E22DF1" w:rsidRPr="00985230" w14:paraId="1D980542" w14:textId="77777777" w:rsidTr="00407C8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Pr="00985230" w:rsidRDefault="00F023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F355" w14:textId="77777777" w:rsidR="00E22DF1" w:rsidRPr="00985230" w:rsidRDefault="00F0231B">
            <w:pPr>
              <w:spacing w:after="0" w:line="240" w:lineRule="auto"/>
              <w:rPr>
                <w:rFonts w:ascii="Arial" w:eastAsia="Lucida Sans" w:hAnsi="Arial" w:cs="Arial"/>
                <w:color w:val="000000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Individual risk assessments for individual events with higher risk levels and anything not covered by generic assessment. This includes:</w:t>
            </w:r>
          </w:p>
          <w:p w14:paraId="472B0787" w14:textId="77777777" w:rsidR="00E22DF1" w:rsidRPr="00985230" w:rsidRDefault="00F0231B" w:rsidP="008630C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Arial" w:eastAsia="Lucida Sans" w:hAnsi="Arial" w:cs="Arial"/>
                <w:color w:val="000000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Trips and Tours</w:t>
            </w:r>
          </w:p>
          <w:p w14:paraId="58CCA56D" w14:textId="77777777" w:rsidR="00E22DF1" w:rsidRPr="00985230" w:rsidRDefault="00F0231B" w:rsidP="008630C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Arial" w:eastAsia="Lucida Sans" w:hAnsi="Arial" w:cs="Arial"/>
                <w:color w:val="000000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Fundraising events e.g. Bake Sales</w:t>
            </w:r>
          </w:p>
          <w:p w14:paraId="34808B3B" w14:textId="21C97A7B" w:rsidR="00E22DF1" w:rsidRPr="0026127B" w:rsidRDefault="00F0231B" w:rsidP="0026127B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Arial" w:eastAsia="Lucida Sans" w:hAnsi="Arial" w:cs="Arial"/>
                <w:color w:val="000000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lastRenderedPageBreak/>
              <w:t>External Speaker Events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77777777" w:rsidR="00E22DF1" w:rsidRPr="00985230" w:rsidRDefault="00F0231B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lastRenderedPageBreak/>
              <w:t>Relevant committee members – president to ensure complete.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4FA14A2C" w:rsidR="00E22DF1" w:rsidRPr="0026127B" w:rsidRDefault="0026127B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Nothing is planned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B9269DD" w:rsidR="00E22DF1" w:rsidRPr="00985230" w:rsidRDefault="00A4120F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Review will be undertaken should an event be planned.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637C6950" w:rsidR="00E22DF1" w:rsidRPr="00985230" w:rsidRDefault="00E22DF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22DF1" w:rsidRPr="00985230" w14:paraId="642F294E" w14:textId="77777777" w:rsidTr="00407C8D">
        <w:trPr>
          <w:cantSplit/>
          <w:trHeight w:val="1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95D5" w14:textId="692BB496" w:rsidR="00E22DF1" w:rsidRPr="00985230" w:rsidRDefault="00F0231B">
            <w:pPr>
              <w:spacing w:after="0" w:line="240" w:lineRule="auto"/>
              <w:rPr>
                <w:rFonts w:ascii="Arial" w:eastAsia="Lucida Sans" w:hAnsi="Arial" w:cs="Arial"/>
                <w:i/>
                <w:iCs/>
                <w:color w:val="FF0000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Responsible manager’s signature:</w:t>
            </w:r>
            <w:r w:rsidR="00ED1EE2" w:rsidRPr="00985230">
              <w:rPr>
                <w:rFonts w:ascii="Arial" w:eastAsia="Lucida Sans" w:hAnsi="Arial" w:cs="Arial"/>
                <w:color w:val="000000"/>
              </w:rPr>
              <w:t xml:space="preserve"> </w:t>
            </w:r>
            <w:proofErr w:type="spellStart"/>
            <w:r w:rsidR="001B2624">
              <w:rPr>
                <w:rFonts w:ascii="Brush Script MT" w:eastAsia="Lucida Sans" w:hAnsi="Brush Script MT" w:cs="Arial"/>
                <w:i/>
                <w:iCs/>
                <w:color w:val="000000"/>
              </w:rPr>
              <w:t>HBrady</w:t>
            </w:r>
            <w:proofErr w:type="spellEnd"/>
            <w:r w:rsidR="00ED1EE2" w:rsidRPr="002F67FE">
              <w:rPr>
                <w:rFonts w:ascii="Brush Script MT" w:eastAsia="Lucida Sans" w:hAnsi="Brush Script MT" w:cs="Arial"/>
                <w:i/>
                <w:iCs/>
                <w:color w:val="FF0000"/>
              </w:rPr>
              <w:t xml:space="preserve"> </w:t>
            </w:r>
          </w:p>
          <w:p w14:paraId="6D51EA1D" w14:textId="77777777" w:rsidR="00E22DF1" w:rsidRPr="00985230" w:rsidRDefault="00E22D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43880394" w:rsidR="00E22DF1" w:rsidRPr="002F67FE" w:rsidRDefault="00F0231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Responsible manager’s signature:</w:t>
            </w:r>
            <w:r w:rsidR="002F67FE">
              <w:rPr>
                <w:rFonts w:ascii="Arial" w:eastAsia="Lucida Sans" w:hAnsi="Arial" w:cs="Arial"/>
                <w:color w:val="000000"/>
              </w:rPr>
              <w:t xml:space="preserve"> </w:t>
            </w:r>
            <w:proofErr w:type="spellStart"/>
            <w:r w:rsidR="00A45AFA">
              <w:rPr>
                <w:rFonts w:ascii="Brush Script MT" w:eastAsia="Lucida Sans" w:hAnsi="Brush Script MT" w:cs="Arial"/>
                <w:color w:val="000000"/>
              </w:rPr>
              <w:t>HBrady</w:t>
            </w:r>
            <w:proofErr w:type="spellEnd"/>
          </w:p>
        </w:tc>
      </w:tr>
      <w:tr w:rsidR="00E22DF1" w:rsidRPr="00985230" w14:paraId="0477BC5B" w14:textId="77777777" w:rsidTr="00407C8D">
        <w:trPr>
          <w:cantSplit/>
        </w:trPr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39BAFEF3" w:rsidR="00E22DF1" w:rsidRPr="002F67FE" w:rsidRDefault="00F0231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F67FE">
              <w:rPr>
                <w:rFonts w:ascii="Arial" w:eastAsia="Lucida Sans" w:hAnsi="Arial" w:cs="Arial"/>
              </w:rPr>
              <w:t>Print name:</w:t>
            </w:r>
            <w:r w:rsidR="00ED1EE2" w:rsidRPr="002F67FE">
              <w:rPr>
                <w:rFonts w:ascii="Arial" w:eastAsia="Lucida Sans" w:hAnsi="Arial" w:cs="Arial"/>
              </w:rPr>
              <w:t xml:space="preserve"> </w:t>
            </w:r>
            <w:r w:rsidR="00A45AFA">
              <w:rPr>
                <w:rFonts w:ascii="Arial" w:eastAsia="Lucida Sans" w:hAnsi="Arial" w:cs="Arial"/>
                <w:i/>
                <w:iCs/>
              </w:rPr>
              <w:t>Hannah Brady</w:t>
            </w:r>
            <w:r w:rsidR="002F67FE" w:rsidRPr="002F67FE">
              <w:rPr>
                <w:rFonts w:ascii="Arial" w:eastAsia="Lucida Sans" w:hAnsi="Arial" w:cs="Arial"/>
                <w:i/>
                <w:iCs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468169A3" w:rsidR="00E22DF1" w:rsidRPr="002F67FE" w:rsidRDefault="00F0231B">
            <w:pPr>
              <w:spacing w:after="0" w:line="240" w:lineRule="auto"/>
              <w:rPr>
                <w:rFonts w:ascii="Arial" w:hAnsi="Arial" w:cs="Arial"/>
              </w:rPr>
            </w:pPr>
            <w:r w:rsidRPr="002F67FE">
              <w:rPr>
                <w:rFonts w:ascii="Arial" w:eastAsia="Lucida Sans" w:hAnsi="Arial" w:cs="Arial"/>
              </w:rPr>
              <w:t>Date:</w:t>
            </w:r>
            <w:r w:rsidR="002F67FE" w:rsidRPr="002F67FE">
              <w:rPr>
                <w:rFonts w:ascii="Arial" w:eastAsia="Lucida Sans" w:hAnsi="Arial" w:cs="Arial"/>
              </w:rPr>
              <w:t xml:space="preserve"> 1</w:t>
            </w:r>
            <w:r w:rsidR="00A45AFA">
              <w:rPr>
                <w:rFonts w:ascii="Arial" w:eastAsia="Lucida Sans" w:hAnsi="Arial" w:cs="Arial"/>
              </w:rPr>
              <w:t>8.09.23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02640AB2" w:rsidR="00E22DF1" w:rsidRPr="002F67FE" w:rsidRDefault="00F0231B">
            <w:pPr>
              <w:spacing w:after="0" w:line="240" w:lineRule="auto"/>
              <w:rPr>
                <w:rFonts w:ascii="Arial" w:hAnsi="Arial" w:cs="Arial"/>
              </w:rPr>
            </w:pPr>
            <w:r w:rsidRPr="002F67FE">
              <w:rPr>
                <w:rFonts w:ascii="Arial" w:eastAsia="Lucida Sans" w:hAnsi="Arial" w:cs="Arial"/>
              </w:rPr>
              <w:t>Print name:</w:t>
            </w:r>
            <w:r w:rsidR="00FD1B11" w:rsidRPr="002F67FE">
              <w:rPr>
                <w:rFonts w:ascii="Arial" w:eastAsia="Lucida Sans" w:hAnsi="Arial" w:cs="Arial"/>
              </w:rPr>
              <w:t xml:space="preserve"> </w:t>
            </w:r>
            <w:r w:rsidR="00A45AFA">
              <w:rPr>
                <w:rFonts w:ascii="Arial" w:eastAsia="Lucida Sans" w:hAnsi="Arial" w:cs="Arial"/>
                <w:i/>
                <w:iCs/>
              </w:rPr>
              <w:t>Hannah Brady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10A55ABD" w:rsidR="00E22DF1" w:rsidRPr="00985230" w:rsidRDefault="00F0231B">
            <w:pPr>
              <w:spacing w:after="0" w:line="240" w:lineRule="auto"/>
              <w:rPr>
                <w:rFonts w:ascii="Arial" w:hAnsi="Arial" w:cs="Arial"/>
              </w:rPr>
            </w:pPr>
            <w:r w:rsidRPr="00985230">
              <w:rPr>
                <w:rFonts w:ascii="Arial" w:eastAsia="Lucida Sans" w:hAnsi="Arial" w:cs="Arial"/>
                <w:color w:val="000000"/>
              </w:rPr>
              <w:t>Date</w:t>
            </w:r>
            <w:r w:rsidR="00FD1B11" w:rsidRPr="00985230">
              <w:rPr>
                <w:rFonts w:ascii="Arial" w:eastAsia="Lucida Sans" w:hAnsi="Arial" w:cs="Arial"/>
                <w:color w:val="000000"/>
              </w:rPr>
              <w:t>:</w:t>
            </w:r>
            <w:r w:rsidR="002F67FE">
              <w:rPr>
                <w:rFonts w:ascii="Arial" w:eastAsia="Lucida Sans" w:hAnsi="Arial" w:cs="Arial"/>
                <w:color w:val="000000"/>
              </w:rPr>
              <w:t xml:space="preserve"> 1</w:t>
            </w:r>
            <w:r w:rsidR="00A45AFA">
              <w:rPr>
                <w:rFonts w:ascii="Arial" w:eastAsia="Lucida Sans" w:hAnsi="Arial" w:cs="Arial"/>
                <w:color w:val="000000"/>
              </w:rPr>
              <w:t>8.09</w:t>
            </w:r>
            <w:r w:rsidR="002F67FE">
              <w:rPr>
                <w:rFonts w:ascii="Arial" w:eastAsia="Lucida Sans" w:hAnsi="Arial" w:cs="Arial"/>
                <w:color w:val="000000"/>
              </w:rPr>
              <w:t>.23</w:t>
            </w:r>
          </w:p>
        </w:tc>
      </w:tr>
    </w:tbl>
    <w:p w14:paraId="0081A95B" w14:textId="77777777" w:rsidR="00E22DF1" w:rsidRPr="00985230" w:rsidRDefault="00E22DF1">
      <w:pPr>
        <w:spacing w:after="200" w:line="276" w:lineRule="auto"/>
        <w:rPr>
          <w:rFonts w:ascii="Arial" w:eastAsia="Calibri" w:hAnsi="Arial" w:cs="Arial"/>
        </w:rPr>
      </w:pPr>
    </w:p>
    <w:p w14:paraId="0F9BCEB1" w14:textId="77777777" w:rsidR="00C0284B" w:rsidRPr="00985230" w:rsidRDefault="00C0284B" w:rsidP="00C0284B">
      <w:pPr>
        <w:rPr>
          <w:rFonts w:ascii="Arial" w:hAnsi="Arial" w:cs="Arial"/>
          <w:b/>
          <w:sz w:val="24"/>
          <w:szCs w:val="24"/>
        </w:rPr>
      </w:pPr>
      <w:r w:rsidRPr="00985230">
        <w:rPr>
          <w:rFonts w:ascii="Arial" w:hAnsi="Arial" w:cs="Arial"/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3728"/>
        <w:gridCol w:w="3453"/>
        <w:gridCol w:w="5054"/>
      </w:tblGrid>
      <w:tr w:rsidR="00C0284B" w:rsidRPr="00985230" w14:paraId="3C8F4527" w14:textId="77777777" w:rsidTr="0045320B">
        <w:trPr>
          <w:trHeight w:val="558"/>
        </w:trPr>
        <w:tc>
          <w:tcPr>
            <w:tcW w:w="2527" w:type="dxa"/>
          </w:tcPr>
          <w:p w14:paraId="67550E5A" w14:textId="77777777" w:rsidR="00C0284B" w:rsidRPr="00985230" w:rsidRDefault="00C0284B" w:rsidP="008630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4514796C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D82FF33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65850EA2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B66F265" wp14:editId="776DDAFC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84B" w:rsidRPr="00985230" w14:paraId="4C8203CF" w14:textId="77777777" w:rsidTr="0045320B">
        <w:trPr>
          <w:trHeight w:val="406"/>
        </w:trPr>
        <w:tc>
          <w:tcPr>
            <w:tcW w:w="2527" w:type="dxa"/>
          </w:tcPr>
          <w:p w14:paraId="5F5CBD03" w14:textId="77777777" w:rsidR="00C0284B" w:rsidRPr="00985230" w:rsidRDefault="00C0284B" w:rsidP="008630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03CBFFC0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441F0C31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76238A6A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4B" w:rsidRPr="00985230" w14:paraId="38B9ADFD" w14:textId="77777777" w:rsidTr="0045320B">
        <w:trPr>
          <w:trHeight w:val="317"/>
        </w:trPr>
        <w:tc>
          <w:tcPr>
            <w:tcW w:w="2527" w:type="dxa"/>
          </w:tcPr>
          <w:p w14:paraId="32D90D6B" w14:textId="77777777" w:rsidR="00C0284B" w:rsidRPr="00985230" w:rsidRDefault="00C0284B" w:rsidP="008630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4BE486F4" w14:textId="77777777" w:rsidR="00C0284B" w:rsidRPr="00985230" w:rsidRDefault="00C0284B" w:rsidP="0045320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191A2A9D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1BE19910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4B" w:rsidRPr="00985230" w14:paraId="5BF39BE3" w14:textId="77777777" w:rsidTr="0045320B">
        <w:trPr>
          <w:trHeight w:val="406"/>
        </w:trPr>
        <w:tc>
          <w:tcPr>
            <w:tcW w:w="2527" w:type="dxa"/>
          </w:tcPr>
          <w:p w14:paraId="46549F12" w14:textId="77777777" w:rsidR="00C0284B" w:rsidRPr="00985230" w:rsidRDefault="00C0284B" w:rsidP="008630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7675F6A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13C4323D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68C801A2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4B" w:rsidRPr="00985230" w14:paraId="265EA151" w14:textId="77777777" w:rsidTr="0045320B">
        <w:trPr>
          <w:trHeight w:val="393"/>
        </w:trPr>
        <w:tc>
          <w:tcPr>
            <w:tcW w:w="2527" w:type="dxa"/>
          </w:tcPr>
          <w:p w14:paraId="2BB02CDB" w14:textId="77777777" w:rsidR="00C0284B" w:rsidRPr="00985230" w:rsidRDefault="00C0284B" w:rsidP="008630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284"/>
              <w:rPr>
                <w:rFonts w:ascii="Arial" w:eastAsia="Calibri" w:hAnsi="Arial" w:cs="Arial"/>
                <w:sz w:val="16"/>
                <w:szCs w:val="16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20B59BC9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722639C5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  <w:r w:rsidRPr="00985230">
              <w:rPr>
                <w:rFonts w:ascii="Arial" w:eastAsia="Calibri" w:hAnsi="Arial" w:cs="Arial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F832CE8" w14:textId="77777777" w:rsidR="00C0284B" w:rsidRPr="00985230" w:rsidRDefault="00C0284B" w:rsidP="00453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C0284B" w:rsidRPr="00985230" w14:paraId="5A310683" w14:textId="77777777" w:rsidTr="0045320B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175F5C85" w14:textId="77777777" w:rsidR="00C0284B" w:rsidRPr="00985230" w:rsidRDefault="00C0284B" w:rsidP="0045320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D27B8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9989AC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B435E6E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8A7EB9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62C541A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DA33B91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0284B" w:rsidRPr="00985230" w14:paraId="0889928F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5D3AB74" w14:textId="77777777" w:rsidR="00C0284B" w:rsidRPr="00985230" w:rsidRDefault="00C0284B" w:rsidP="0045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54F24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D99F549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663F03A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3039A8B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C4C8630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EC4A20C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C0284B" w:rsidRPr="00985230" w14:paraId="605258F7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C83684" w14:textId="77777777" w:rsidR="00C0284B" w:rsidRPr="00985230" w:rsidRDefault="00C0284B" w:rsidP="0045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03321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165647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AF89ABD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E55204D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2C4E311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647ECC1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C0284B" w:rsidRPr="00985230" w14:paraId="518A32D6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522BE60E" w14:textId="77777777" w:rsidR="00C0284B" w:rsidRPr="00985230" w:rsidRDefault="00C0284B" w:rsidP="0045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57742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D5D0674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CD6422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6875DF2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2BCE7B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59CF5AF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C0284B" w:rsidRPr="00985230" w14:paraId="3E7B288B" w14:textId="77777777" w:rsidTr="0045320B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DCD1AAD" w14:textId="77777777" w:rsidR="00C0284B" w:rsidRPr="00985230" w:rsidRDefault="00C0284B" w:rsidP="0045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53E03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2A8A06E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A1F5D4C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04B20EF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D3B5DC4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9892C74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0284B" w:rsidRPr="00985230" w14:paraId="4A3513D6" w14:textId="77777777" w:rsidTr="0045320B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15CF4480" w14:textId="77777777" w:rsidR="00C0284B" w:rsidRPr="00985230" w:rsidRDefault="00C0284B" w:rsidP="004532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39A79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9E1BC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5B19A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B45A6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BCFF0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0284B" w:rsidRPr="00985230" w14:paraId="6E93B673" w14:textId="77777777" w:rsidTr="0045320B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146D713" w14:textId="77777777" w:rsidR="00C0284B" w:rsidRPr="00985230" w:rsidRDefault="00C0284B" w:rsidP="00453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5B5E80B" w14:textId="77777777" w:rsidR="00C0284B" w:rsidRPr="00985230" w:rsidRDefault="00C0284B" w:rsidP="00453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852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3CB4C6B" w14:textId="77777777" w:rsidR="00C0284B" w:rsidRPr="00985230" w:rsidRDefault="00C0284B" w:rsidP="00C0284B">
      <w:pPr>
        <w:spacing w:after="0"/>
        <w:rPr>
          <w:rFonts w:ascii="Arial" w:eastAsia="Calibri" w:hAnsi="Arial" w:cs="Arial"/>
          <w:sz w:val="16"/>
          <w:szCs w:val="16"/>
        </w:rPr>
      </w:pPr>
      <w:r w:rsidRPr="00985230">
        <w:rPr>
          <w:rFonts w:ascii="Arial" w:hAnsi="Arial" w:cs="Arial"/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C0284B" w:rsidRPr="00985230" w14:paraId="564D1C3B" w14:textId="77777777" w:rsidTr="0045320B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193F7B6A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Impact</w:t>
            </w:r>
          </w:p>
          <w:p w14:paraId="336E637B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2CEB3496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Health &amp; Safety</w:t>
            </w:r>
          </w:p>
        </w:tc>
      </w:tr>
      <w:tr w:rsidR="00C0284B" w:rsidRPr="00985230" w14:paraId="1E8E03B9" w14:textId="77777777" w:rsidTr="0045320B">
        <w:trPr>
          <w:trHeight w:val="291"/>
        </w:trPr>
        <w:tc>
          <w:tcPr>
            <w:tcW w:w="446" w:type="dxa"/>
          </w:tcPr>
          <w:p w14:paraId="6740F70C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2526B9D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6EF74138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Very minor injuries e.g. slight bruising</w:t>
            </w:r>
          </w:p>
        </w:tc>
      </w:tr>
      <w:tr w:rsidR="00C0284B" w:rsidRPr="00985230" w14:paraId="0C9B4BB3" w14:textId="77777777" w:rsidTr="0045320B">
        <w:trPr>
          <w:trHeight w:val="583"/>
        </w:trPr>
        <w:tc>
          <w:tcPr>
            <w:tcW w:w="446" w:type="dxa"/>
          </w:tcPr>
          <w:p w14:paraId="493185C8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0BE61EA1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1631B938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C0284B" w:rsidRPr="00985230" w14:paraId="36D9E59C" w14:textId="77777777" w:rsidTr="0045320B">
        <w:trPr>
          <w:trHeight w:val="431"/>
        </w:trPr>
        <w:tc>
          <w:tcPr>
            <w:tcW w:w="446" w:type="dxa"/>
          </w:tcPr>
          <w:p w14:paraId="3CB3C7E7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5808B365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60D718A9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C0284B" w:rsidRPr="00985230" w14:paraId="1A17CD88" w14:textId="77777777" w:rsidTr="0045320B">
        <w:trPr>
          <w:trHeight w:val="431"/>
        </w:trPr>
        <w:tc>
          <w:tcPr>
            <w:tcW w:w="446" w:type="dxa"/>
          </w:tcPr>
          <w:p w14:paraId="604A5FD2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204AE670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747726C8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C0284B" w:rsidRPr="00985230" w14:paraId="362B0C26" w14:textId="77777777" w:rsidTr="0045320B">
        <w:trPr>
          <w:trHeight w:val="583"/>
        </w:trPr>
        <w:tc>
          <w:tcPr>
            <w:tcW w:w="446" w:type="dxa"/>
          </w:tcPr>
          <w:p w14:paraId="1E348C16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0EEEBE0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48DBDFF1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C7DE15A" w14:textId="77777777" w:rsidR="00C0284B" w:rsidRPr="00985230" w:rsidRDefault="00C0284B" w:rsidP="00C0284B">
      <w:pPr>
        <w:rPr>
          <w:rFonts w:ascii="Arial" w:eastAsia="Calibri" w:hAnsi="Arial" w:cs="Arial"/>
          <w:b/>
          <w:bCs/>
          <w:szCs w:val="18"/>
        </w:rPr>
      </w:pPr>
      <w:r w:rsidRPr="0098523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6E6FD" wp14:editId="226AB483">
                <wp:simplePos x="0" y="0"/>
                <wp:positionH relativeFrom="margin">
                  <wp:posOffset>2667000</wp:posOffset>
                </wp:positionH>
                <wp:positionV relativeFrom="paragraph">
                  <wp:posOffset>133985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B2D9" w14:textId="77777777" w:rsidR="00C0284B" w:rsidRPr="00185766" w:rsidRDefault="00C0284B" w:rsidP="00C0284B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238035A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29E56957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6106F9AF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63A58890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6074DBEB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7E25BDE1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08F25614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53DD0220" w14:textId="77777777" w:rsidR="00C0284B" w:rsidRPr="00185766" w:rsidRDefault="00C0284B" w:rsidP="008630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E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0.55pt;width:276.75pt;height:26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" stroked="f">
                <v:textbox>
                  <w:txbxContent>
                    <w:p w14:paraId="2BF6B2D9" w14:textId="77777777" w:rsidR="00C0284B" w:rsidRPr="00185766" w:rsidRDefault="00C0284B" w:rsidP="00C0284B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238035A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29E56957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6106F9AF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63A58890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6074DBEB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7E25BDE1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08F25614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53DD0220" w14:textId="77777777" w:rsidR="00C0284B" w:rsidRPr="00185766" w:rsidRDefault="00C0284B" w:rsidP="008630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B0179" w14:textId="77777777" w:rsidR="00C0284B" w:rsidRPr="00985230" w:rsidRDefault="00C0284B" w:rsidP="00C0284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C0284B" w:rsidRPr="00985230" w14:paraId="259058DE" w14:textId="77777777" w:rsidTr="0045320B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16B47F9D" w14:textId="77777777" w:rsidR="00C0284B" w:rsidRPr="00985230" w:rsidRDefault="00C0284B" w:rsidP="0045320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5230">
              <w:rPr>
                <w:rFonts w:ascii="Arial" w:hAnsi="Arial" w:cs="Arial"/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C0284B" w:rsidRPr="00985230" w14:paraId="458AFA96" w14:textId="77777777" w:rsidTr="0045320B">
        <w:trPr>
          <w:trHeight w:val="220"/>
        </w:trPr>
        <w:tc>
          <w:tcPr>
            <w:tcW w:w="1006" w:type="dxa"/>
          </w:tcPr>
          <w:p w14:paraId="2DAE0448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07E70A83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Rare e.g. 1 in 100,000 chance or higher</w:t>
            </w:r>
          </w:p>
        </w:tc>
      </w:tr>
      <w:tr w:rsidR="00C0284B" w:rsidRPr="00985230" w14:paraId="4CEF1076" w14:textId="77777777" w:rsidTr="0045320B">
        <w:trPr>
          <w:trHeight w:val="239"/>
        </w:trPr>
        <w:tc>
          <w:tcPr>
            <w:tcW w:w="1006" w:type="dxa"/>
          </w:tcPr>
          <w:p w14:paraId="7FBC32C4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1F48714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Unlikely e.g. 1 in 10,000 chance or higher</w:t>
            </w:r>
          </w:p>
        </w:tc>
      </w:tr>
      <w:tr w:rsidR="00C0284B" w:rsidRPr="00985230" w14:paraId="4E0DAA0E" w14:textId="77777777" w:rsidTr="0045320B">
        <w:trPr>
          <w:trHeight w:val="239"/>
        </w:trPr>
        <w:tc>
          <w:tcPr>
            <w:tcW w:w="1006" w:type="dxa"/>
          </w:tcPr>
          <w:p w14:paraId="0A576500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5CA5437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Possible e.g. 1 in 1,000 chance or higher</w:t>
            </w:r>
          </w:p>
        </w:tc>
      </w:tr>
      <w:tr w:rsidR="00C0284B" w:rsidRPr="00985230" w14:paraId="36E6DD4E" w14:textId="77777777" w:rsidTr="0045320B">
        <w:trPr>
          <w:trHeight w:val="220"/>
        </w:trPr>
        <w:tc>
          <w:tcPr>
            <w:tcW w:w="1006" w:type="dxa"/>
          </w:tcPr>
          <w:p w14:paraId="7D41C063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E7E85FB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Likely e.g. 1 in 100 chance or higher</w:t>
            </w:r>
          </w:p>
        </w:tc>
      </w:tr>
      <w:tr w:rsidR="00C0284B" w:rsidRPr="00985230" w14:paraId="028ECD4F" w14:textId="77777777" w:rsidTr="0045320B">
        <w:trPr>
          <w:trHeight w:val="75"/>
        </w:trPr>
        <w:tc>
          <w:tcPr>
            <w:tcW w:w="1006" w:type="dxa"/>
          </w:tcPr>
          <w:p w14:paraId="51C4BB1F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34B808A" w14:textId="77777777" w:rsidR="00C0284B" w:rsidRPr="00985230" w:rsidRDefault="00C0284B" w:rsidP="0045320B">
            <w:pPr>
              <w:rPr>
                <w:rFonts w:ascii="Arial" w:hAnsi="Arial" w:cs="Arial"/>
                <w:sz w:val="16"/>
                <w:szCs w:val="16"/>
              </w:rPr>
            </w:pPr>
            <w:r w:rsidRPr="00985230">
              <w:rPr>
                <w:rFonts w:ascii="Arial" w:hAnsi="Arial" w:cs="Arial"/>
                <w:sz w:val="16"/>
                <w:szCs w:val="16"/>
              </w:rPr>
              <w:t>Very Likely e.g. 1 in 10 chance or higher</w:t>
            </w:r>
          </w:p>
        </w:tc>
      </w:tr>
    </w:tbl>
    <w:p w14:paraId="478C6126" w14:textId="77777777" w:rsidR="00E22DF1" w:rsidRPr="00985230" w:rsidRDefault="00E22DF1">
      <w:pPr>
        <w:spacing w:after="200" w:line="276" w:lineRule="auto"/>
        <w:rPr>
          <w:rFonts w:ascii="Arial" w:eastAsia="Calibri" w:hAnsi="Arial" w:cs="Arial"/>
        </w:rPr>
      </w:pPr>
    </w:p>
    <w:p w14:paraId="0EF96C53" w14:textId="77777777" w:rsidR="00E22DF1" w:rsidRPr="00985230" w:rsidRDefault="00E22DF1">
      <w:pPr>
        <w:spacing w:after="200" w:line="276" w:lineRule="auto"/>
        <w:rPr>
          <w:rFonts w:ascii="Arial" w:eastAsia="Calibri" w:hAnsi="Arial" w:cs="Arial"/>
        </w:rPr>
      </w:pPr>
    </w:p>
    <w:p w14:paraId="11BD7702" w14:textId="77777777" w:rsidR="00E22DF1" w:rsidRPr="00985230" w:rsidRDefault="00E22DF1">
      <w:pPr>
        <w:spacing w:after="200" w:line="276" w:lineRule="auto"/>
        <w:rPr>
          <w:rFonts w:ascii="Arial" w:eastAsia="Calibri" w:hAnsi="Arial" w:cs="Arial"/>
        </w:rPr>
      </w:pPr>
    </w:p>
    <w:p w14:paraId="4C63AAB5" w14:textId="77777777" w:rsidR="00E22DF1" w:rsidRPr="00985230" w:rsidRDefault="00E22DF1">
      <w:pPr>
        <w:spacing w:after="200" w:line="276" w:lineRule="auto"/>
        <w:rPr>
          <w:rFonts w:ascii="Arial" w:eastAsia="Calibri" w:hAnsi="Arial" w:cs="Arial"/>
          <w:sz w:val="24"/>
        </w:rPr>
      </w:pPr>
    </w:p>
    <w:sectPr w:rsidR="00E22DF1" w:rsidRPr="00985230" w:rsidSect="00AA59E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524A" w14:textId="77777777" w:rsidR="00E81F17" w:rsidRDefault="00E81F17" w:rsidP="00004814">
      <w:pPr>
        <w:spacing w:after="0" w:line="240" w:lineRule="auto"/>
      </w:pPr>
      <w:r>
        <w:separator/>
      </w:r>
    </w:p>
  </w:endnote>
  <w:endnote w:type="continuationSeparator" w:id="0">
    <w:p w14:paraId="040FA8C1" w14:textId="77777777" w:rsidR="00E81F17" w:rsidRDefault="00E81F17" w:rsidP="000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57C7" w14:textId="77777777" w:rsidR="00E81F17" w:rsidRDefault="00E81F17" w:rsidP="00004814">
      <w:pPr>
        <w:spacing w:after="0" w:line="240" w:lineRule="auto"/>
      </w:pPr>
      <w:r>
        <w:separator/>
      </w:r>
    </w:p>
  </w:footnote>
  <w:footnote w:type="continuationSeparator" w:id="0">
    <w:p w14:paraId="094DF682" w14:textId="77777777" w:rsidR="00E81F17" w:rsidRDefault="00E81F17" w:rsidP="0000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E3D"/>
    <w:multiLevelType w:val="hybridMultilevel"/>
    <w:tmpl w:val="3CC0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C75"/>
    <w:multiLevelType w:val="hybridMultilevel"/>
    <w:tmpl w:val="3672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4244"/>
    <w:multiLevelType w:val="hybridMultilevel"/>
    <w:tmpl w:val="C1A4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592C"/>
    <w:multiLevelType w:val="hybridMultilevel"/>
    <w:tmpl w:val="5992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6953"/>
    <w:multiLevelType w:val="hybridMultilevel"/>
    <w:tmpl w:val="C93A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42CB"/>
    <w:multiLevelType w:val="hybridMultilevel"/>
    <w:tmpl w:val="3FD4041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BA15CE"/>
    <w:multiLevelType w:val="hybridMultilevel"/>
    <w:tmpl w:val="4612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660"/>
    <w:multiLevelType w:val="hybridMultilevel"/>
    <w:tmpl w:val="803C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1B2DAA"/>
    <w:multiLevelType w:val="hybridMultilevel"/>
    <w:tmpl w:val="167C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B03755"/>
    <w:multiLevelType w:val="hybridMultilevel"/>
    <w:tmpl w:val="04E076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55A3380"/>
    <w:multiLevelType w:val="hybridMultilevel"/>
    <w:tmpl w:val="075E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B5503"/>
    <w:multiLevelType w:val="hybridMultilevel"/>
    <w:tmpl w:val="21B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F0170"/>
    <w:multiLevelType w:val="hybridMultilevel"/>
    <w:tmpl w:val="2FD6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4843"/>
    <w:multiLevelType w:val="hybridMultilevel"/>
    <w:tmpl w:val="06BA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8F6"/>
    <w:multiLevelType w:val="hybridMultilevel"/>
    <w:tmpl w:val="DD3A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C7560"/>
    <w:multiLevelType w:val="hybridMultilevel"/>
    <w:tmpl w:val="8FD0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10DE"/>
    <w:multiLevelType w:val="hybridMultilevel"/>
    <w:tmpl w:val="BD14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CF376E"/>
    <w:multiLevelType w:val="hybridMultilevel"/>
    <w:tmpl w:val="47A6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777A5"/>
    <w:multiLevelType w:val="hybridMultilevel"/>
    <w:tmpl w:val="983E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551"/>
    <w:multiLevelType w:val="hybridMultilevel"/>
    <w:tmpl w:val="FFD2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69960">
    <w:abstractNumId w:val="9"/>
  </w:num>
  <w:num w:numId="2" w16cid:durableId="224723312">
    <w:abstractNumId w:val="11"/>
  </w:num>
  <w:num w:numId="3" w16cid:durableId="643773034">
    <w:abstractNumId w:val="8"/>
  </w:num>
  <w:num w:numId="4" w16cid:durableId="2063284497">
    <w:abstractNumId w:val="22"/>
  </w:num>
  <w:num w:numId="5" w16cid:durableId="2110008299">
    <w:abstractNumId w:val="16"/>
  </w:num>
  <w:num w:numId="6" w16cid:durableId="1695839941">
    <w:abstractNumId w:val="14"/>
  </w:num>
  <w:num w:numId="7" w16cid:durableId="1162240564">
    <w:abstractNumId w:val="27"/>
  </w:num>
  <w:num w:numId="8" w16cid:durableId="1387030201">
    <w:abstractNumId w:val="24"/>
  </w:num>
  <w:num w:numId="9" w16cid:durableId="10954881">
    <w:abstractNumId w:val="5"/>
  </w:num>
  <w:num w:numId="10" w16cid:durableId="2026248226">
    <w:abstractNumId w:val="21"/>
  </w:num>
  <w:num w:numId="11" w16cid:durableId="582646116">
    <w:abstractNumId w:val="4"/>
  </w:num>
  <w:num w:numId="12" w16cid:durableId="173228092">
    <w:abstractNumId w:val="2"/>
  </w:num>
  <w:num w:numId="13" w16cid:durableId="2110855034">
    <w:abstractNumId w:val="23"/>
  </w:num>
  <w:num w:numId="14" w16cid:durableId="1511985126">
    <w:abstractNumId w:val="25"/>
  </w:num>
  <w:num w:numId="15" w16cid:durableId="430130106">
    <w:abstractNumId w:val="18"/>
  </w:num>
  <w:num w:numId="16" w16cid:durableId="1356224482">
    <w:abstractNumId w:val="26"/>
  </w:num>
  <w:num w:numId="17" w16cid:durableId="970673852">
    <w:abstractNumId w:val="17"/>
  </w:num>
  <w:num w:numId="18" w16cid:durableId="746614709">
    <w:abstractNumId w:val="7"/>
  </w:num>
  <w:num w:numId="19" w16cid:durableId="1337461531">
    <w:abstractNumId w:val="12"/>
  </w:num>
  <w:num w:numId="20" w16cid:durableId="1024356815">
    <w:abstractNumId w:val="19"/>
  </w:num>
  <w:num w:numId="21" w16cid:durableId="2075884199">
    <w:abstractNumId w:val="15"/>
  </w:num>
  <w:num w:numId="22" w16cid:durableId="205800178">
    <w:abstractNumId w:val="6"/>
  </w:num>
  <w:num w:numId="23" w16cid:durableId="630287617">
    <w:abstractNumId w:val="10"/>
  </w:num>
  <w:num w:numId="24" w16cid:durableId="1835411068">
    <w:abstractNumId w:val="20"/>
  </w:num>
  <w:num w:numId="25" w16cid:durableId="1464806739">
    <w:abstractNumId w:val="1"/>
  </w:num>
  <w:num w:numId="26" w16cid:durableId="760025811">
    <w:abstractNumId w:val="3"/>
  </w:num>
  <w:num w:numId="27" w16cid:durableId="1649939951">
    <w:abstractNumId w:val="13"/>
  </w:num>
  <w:num w:numId="28" w16cid:durableId="7976445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4EA"/>
    <w:rsid w:val="00004814"/>
    <w:rsid w:val="00014AC7"/>
    <w:rsid w:val="000305AD"/>
    <w:rsid w:val="00034D8D"/>
    <w:rsid w:val="0004035B"/>
    <w:rsid w:val="00050402"/>
    <w:rsid w:val="00075519"/>
    <w:rsid w:val="0009513C"/>
    <w:rsid w:val="00157208"/>
    <w:rsid w:val="00171D4E"/>
    <w:rsid w:val="0018563A"/>
    <w:rsid w:val="001B2624"/>
    <w:rsid w:val="00260B2C"/>
    <w:rsid w:val="0026127B"/>
    <w:rsid w:val="00281C81"/>
    <w:rsid w:val="002B36D0"/>
    <w:rsid w:val="002F67FE"/>
    <w:rsid w:val="00315F80"/>
    <w:rsid w:val="00315F9E"/>
    <w:rsid w:val="003C6510"/>
    <w:rsid w:val="003D1E8C"/>
    <w:rsid w:val="003E0B55"/>
    <w:rsid w:val="003E147E"/>
    <w:rsid w:val="003F79D1"/>
    <w:rsid w:val="00401B42"/>
    <w:rsid w:val="00407C8D"/>
    <w:rsid w:val="00407FF6"/>
    <w:rsid w:val="004114D2"/>
    <w:rsid w:val="00412B24"/>
    <w:rsid w:val="00462AFE"/>
    <w:rsid w:val="004740BA"/>
    <w:rsid w:val="004769DA"/>
    <w:rsid w:val="004813CF"/>
    <w:rsid w:val="00486790"/>
    <w:rsid w:val="004E2DE5"/>
    <w:rsid w:val="004E6499"/>
    <w:rsid w:val="00552328"/>
    <w:rsid w:val="00553DEA"/>
    <w:rsid w:val="00585BAA"/>
    <w:rsid w:val="005A6036"/>
    <w:rsid w:val="005D383F"/>
    <w:rsid w:val="005F22C4"/>
    <w:rsid w:val="00632A68"/>
    <w:rsid w:val="006455E4"/>
    <w:rsid w:val="006A2F2C"/>
    <w:rsid w:val="00700B23"/>
    <w:rsid w:val="007376C5"/>
    <w:rsid w:val="00740CCC"/>
    <w:rsid w:val="00744EAD"/>
    <w:rsid w:val="0079600F"/>
    <w:rsid w:val="007A21EE"/>
    <w:rsid w:val="007C3071"/>
    <w:rsid w:val="007F3111"/>
    <w:rsid w:val="00810408"/>
    <w:rsid w:val="00820F02"/>
    <w:rsid w:val="008630C2"/>
    <w:rsid w:val="008A33B1"/>
    <w:rsid w:val="009126EF"/>
    <w:rsid w:val="00954A49"/>
    <w:rsid w:val="00967421"/>
    <w:rsid w:val="00970F2C"/>
    <w:rsid w:val="00985230"/>
    <w:rsid w:val="009A46BA"/>
    <w:rsid w:val="009E0281"/>
    <w:rsid w:val="009F6E2B"/>
    <w:rsid w:val="00A1059F"/>
    <w:rsid w:val="00A4120F"/>
    <w:rsid w:val="00A45AFA"/>
    <w:rsid w:val="00AA59ED"/>
    <w:rsid w:val="00AB521C"/>
    <w:rsid w:val="00AF6911"/>
    <w:rsid w:val="00B05EEF"/>
    <w:rsid w:val="00B26A3C"/>
    <w:rsid w:val="00BC2FB8"/>
    <w:rsid w:val="00BD067B"/>
    <w:rsid w:val="00C0284B"/>
    <w:rsid w:val="00C3137E"/>
    <w:rsid w:val="00C35584"/>
    <w:rsid w:val="00CA1996"/>
    <w:rsid w:val="00D2662E"/>
    <w:rsid w:val="00D5077C"/>
    <w:rsid w:val="00D54D05"/>
    <w:rsid w:val="00D7268E"/>
    <w:rsid w:val="00D742EE"/>
    <w:rsid w:val="00DA2E0D"/>
    <w:rsid w:val="00E12EAB"/>
    <w:rsid w:val="00E14454"/>
    <w:rsid w:val="00E22DF1"/>
    <w:rsid w:val="00E75055"/>
    <w:rsid w:val="00E81F17"/>
    <w:rsid w:val="00EA0325"/>
    <w:rsid w:val="00EC01AF"/>
    <w:rsid w:val="00ED1EE2"/>
    <w:rsid w:val="00EF1633"/>
    <w:rsid w:val="00F0231B"/>
    <w:rsid w:val="00F10B29"/>
    <w:rsid w:val="00F51D33"/>
    <w:rsid w:val="00FD1B11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2C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4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14"/>
  </w:style>
  <w:style w:type="paragraph" w:styleId="Footer">
    <w:name w:val="footer"/>
    <w:basedOn w:val="Normal"/>
    <w:link w:val="FooterChar"/>
    <w:uiPriority w:val="99"/>
    <w:unhideWhenUsed/>
    <w:rsid w:val="00004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14"/>
  </w:style>
  <w:style w:type="paragraph" w:customStyle="1" w:styleId="Standard">
    <w:name w:val="Standard"/>
    <w:rsid w:val="000951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Hyperlink">
    <w:name w:val="Hyperlink"/>
    <w:basedOn w:val="DefaultParagraphFont"/>
    <w:uiPriority w:val="99"/>
    <w:unhideWhenUsed/>
    <w:rsid w:val="0009513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028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downloads/SUSU-Expect-Respect-Policy.pdf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46DC-31A0-482A-B85F-05913C23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1509</Words>
  <Characters>8604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Saunders</dc:creator>
  <cp:lastModifiedBy>Sean Saunders</cp:lastModifiedBy>
  <cp:revision>2</cp:revision>
  <dcterms:created xsi:type="dcterms:W3CDTF">2023-09-18T13:25:00Z</dcterms:created>
  <dcterms:modified xsi:type="dcterms:W3CDTF">2023-09-18T13:25:00Z</dcterms:modified>
</cp:coreProperties>
</file>