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5E09095A" w:rsidR="008A6B6B" w:rsidRPr="00A156C3" w:rsidRDefault="00FB00B5"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Barbarians RFC</w:t>
            </w:r>
            <w:r w:rsidR="008A6B6B" w:rsidRPr="00A919A0">
              <w:rPr>
                <w:rFonts w:ascii="Verdana" w:eastAsia="Times New Roman" w:hAnsi="Verdana" w:cs="Times New Roman"/>
                <w:bCs/>
                <w:i/>
                <w:iCs/>
                <w:color w:val="FF0000"/>
              </w:rPr>
              <w:t xml:space="preserve">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7FE7F9FC" w:rsidR="008A6B6B" w:rsidRPr="00A156C3" w:rsidRDefault="00FB00B5"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24/10/24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404AC631" w:rsidR="00E4228F" w:rsidRPr="00E4228F" w:rsidRDefault="00FB00B5" w:rsidP="00E4228F">
            <w:pPr>
              <w:pStyle w:val="ListParagraph"/>
              <w:ind w:left="170"/>
              <w:rPr>
                <w:rFonts w:ascii="Verdana" w:eastAsia="Times New Roman" w:hAnsi="Verdana" w:cs="Times New Roman"/>
                <w:b/>
                <w:i/>
                <w:iCs/>
                <w:lang w:eastAsia="en-GB"/>
              </w:rPr>
            </w:pPr>
            <w:r>
              <w:rPr>
                <w:rFonts w:ascii="Verdana" w:eastAsia="Times New Roman" w:hAnsi="Verdana" w:cs="Times New Roman"/>
                <w:b/>
                <w:i/>
                <w:iCs/>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69F78820" w:rsidR="00E4228F" w:rsidRPr="00A156C3" w:rsidRDefault="00FB00B5" w:rsidP="00E4228F">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Raff Mathews</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4DA529A0" w:rsidR="00E4228F" w:rsidRPr="007A7454" w:rsidRDefault="00FB00B5" w:rsidP="00E4228F">
            <w:pPr>
              <w:rPr>
                <w:rFonts w:ascii="Verdana" w:eastAsia="Times New Roman" w:hAnsi="Verdana" w:cs="Times New Roman"/>
                <w:b/>
                <w:i/>
                <w:lang w:eastAsia="en-GB"/>
              </w:rPr>
            </w:pPr>
            <w:r>
              <w:rPr>
                <w:rFonts w:ascii="Verdana" w:eastAsia="Times New Roman" w:hAnsi="Verdana" w:cs="Times New Roman"/>
                <w:bCs/>
                <w:i/>
                <w:color w:val="FF0000"/>
              </w:rPr>
              <w:t>Tadhg Begley</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6D19701E" w14:textId="79813485" w:rsidR="00D24761" w:rsidRDefault="00FB00B5" w:rsidP="00B0462D">
            <w:pPr>
              <w:rPr>
                <w:rFonts w:ascii="Verdana" w:eastAsia="Times New Roman" w:hAnsi="Verdana" w:cs="Times New Roman"/>
                <w:b/>
                <w:i/>
                <w:lang w:eastAsia="en-GB"/>
              </w:rPr>
            </w:pPr>
            <w:r>
              <w:rPr>
                <w:rFonts w:ascii="Verdana" w:eastAsia="Times New Roman" w:hAnsi="Verdana" w:cs="Times New Roman"/>
                <w:b/>
                <w:i/>
                <w:lang w:eastAsia="en-GB"/>
              </w:rPr>
              <w:t xml:space="preserve">This is a risk assessment for general rugby activities including training and matches carried out by Barbarians RFC for the academic year 2024-25. </w:t>
            </w:r>
          </w:p>
          <w:p w14:paraId="6C21EE03" w14:textId="77777777" w:rsidR="00FB00B5" w:rsidRDefault="00FB00B5" w:rsidP="00B0462D">
            <w:pPr>
              <w:rPr>
                <w:rFonts w:ascii="Verdana" w:eastAsia="Times New Roman" w:hAnsi="Verdana" w:cs="Times New Roman"/>
                <w:b/>
                <w:i/>
                <w:lang w:eastAsia="en-GB"/>
              </w:rPr>
            </w:pPr>
          </w:p>
          <w:p w14:paraId="739A71AA" w14:textId="77777777" w:rsidR="00FB00B5" w:rsidRDefault="00FB00B5" w:rsidP="00B0462D">
            <w:pPr>
              <w:rPr>
                <w:rFonts w:ascii="Verdana" w:eastAsia="Times New Roman" w:hAnsi="Verdana" w:cs="Times New Roman"/>
                <w:b/>
                <w:i/>
                <w:lang w:eastAsia="en-GB"/>
              </w:rPr>
            </w:pPr>
          </w:p>
          <w:p w14:paraId="42704F8D" w14:textId="77777777" w:rsidR="00FB00B5" w:rsidRDefault="00FB00B5" w:rsidP="00B0462D">
            <w:pPr>
              <w:rPr>
                <w:rFonts w:ascii="Verdana" w:eastAsia="Times New Roman" w:hAnsi="Verdana" w:cs="Times New Roman"/>
                <w:b/>
                <w:i/>
                <w:lang w:eastAsia="en-GB"/>
              </w:rPr>
            </w:pPr>
          </w:p>
          <w:p w14:paraId="07894938" w14:textId="77777777" w:rsidR="00FB00B5" w:rsidRDefault="00FB00B5" w:rsidP="00B0462D">
            <w:pPr>
              <w:rPr>
                <w:rFonts w:ascii="Verdana" w:eastAsia="Times New Roman" w:hAnsi="Verdana" w:cs="Times New Roman"/>
                <w:b/>
                <w:i/>
                <w:lang w:eastAsia="en-GB"/>
              </w:rPr>
            </w:pPr>
          </w:p>
          <w:p w14:paraId="527B789A" w14:textId="77777777" w:rsidR="00FB00B5" w:rsidRDefault="00FB00B5" w:rsidP="00B0462D">
            <w:pPr>
              <w:rPr>
                <w:rFonts w:ascii="Verdana" w:eastAsia="Times New Roman" w:hAnsi="Verdana" w:cs="Times New Roman"/>
                <w:b/>
                <w:i/>
                <w:lang w:eastAsia="en-GB"/>
              </w:rPr>
            </w:pPr>
          </w:p>
          <w:p w14:paraId="426779BB" w14:textId="77777777" w:rsidR="00FB00B5" w:rsidRDefault="00FB00B5" w:rsidP="00B0462D">
            <w:pPr>
              <w:rPr>
                <w:rFonts w:ascii="Verdana" w:eastAsia="Times New Roman" w:hAnsi="Verdana" w:cs="Times New Roman"/>
                <w:b/>
                <w:i/>
                <w:lang w:eastAsia="en-GB"/>
              </w:rPr>
            </w:pPr>
          </w:p>
          <w:p w14:paraId="5782AF2E" w14:textId="77777777" w:rsidR="00FB00B5" w:rsidRDefault="00FB00B5" w:rsidP="00B0462D">
            <w:pPr>
              <w:rPr>
                <w:rFonts w:ascii="Verdana" w:eastAsia="Times New Roman" w:hAnsi="Verdana" w:cs="Times New Roman"/>
                <w:b/>
                <w:i/>
                <w:lang w:eastAsia="en-GB"/>
              </w:rPr>
            </w:pPr>
          </w:p>
          <w:p w14:paraId="22DA2E2E" w14:textId="77777777" w:rsidR="00FB00B5" w:rsidRDefault="00FB00B5" w:rsidP="00B0462D">
            <w:pPr>
              <w:rPr>
                <w:rFonts w:ascii="Verdana" w:eastAsia="Times New Roman" w:hAnsi="Verdana" w:cs="Times New Roman"/>
                <w:b/>
                <w:i/>
                <w:lang w:eastAsia="en-GB"/>
              </w:rPr>
            </w:pPr>
          </w:p>
          <w:p w14:paraId="1E95E723" w14:textId="77777777" w:rsidR="00FB00B5" w:rsidRPr="00B0462D" w:rsidRDefault="00FB00B5"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w:t>
            </w:r>
            <w:proofErr w:type="gramStart"/>
            <w:r w:rsidRPr="009B312F">
              <w:rPr>
                <w:rFonts w:ascii="Calibri" w:hAnsi="Calibri" w:cs="Calibri"/>
                <w:b/>
                <w:bCs/>
                <w:color w:val="000000"/>
              </w:rPr>
              <w:t>stick</w:t>
            </w:r>
            <w:proofErr w:type="gramEnd"/>
            <w:r w:rsidRPr="009B312F">
              <w:rPr>
                <w:rFonts w:ascii="Calibri" w:hAnsi="Calibri" w:cs="Calibri"/>
                <w:b/>
                <w:bCs/>
                <w:color w:val="000000"/>
              </w:rPr>
              <w:t xml:space="preserve">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B3A8149" w14:textId="5D4D9E77" w:rsidR="00454E9E" w:rsidRPr="00F243B2" w:rsidRDefault="00FB00B5" w:rsidP="00454E9E">
            <w:pPr>
              <w:rPr>
                <w:rFonts w:cstheme="minorHAnsi"/>
              </w:rPr>
            </w:pPr>
            <w:r w:rsidRPr="00FB00B5">
              <w:rPr>
                <w:color w:val="000000" w:themeColor="text1"/>
              </w:rPr>
              <w:t xml:space="preserve">Briefing by the members of the club running the session to include this risk and remind all participants to face the direction of play. </w:t>
            </w:r>
            <w:r w:rsidR="00454E9E" w:rsidRPr="00FB00B5">
              <w:rPr>
                <w:color w:val="000000" w:themeColor="text1"/>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757"/>
        <w:gridCol w:w="1778"/>
        <w:gridCol w:w="125"/>
        <w:gridCol w:w="1127"/>
        <w:gridCol w:w="1018"/>
        <w:gridCol w:w="4203"/>
        <w:gridCol w:w="171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4B36F4D0"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roofErr w:type="spellStart"/>
            <w:r w:rsidR="00FB00B5">
              <w:rPr>
                <w:rFonts w:ascii="Lucida Sans" w:eastAsia="Times New Roman" w:hAnsi="Lucida Sans" w:cs="Arial"/>
                <w:color w:val="000000"/>
                <w:szCs w:val="20"/>
              </w:rPr>
              <w:t>RMathews</w:t>
            </w:r>
            <w:proofErr w:type="spellEnd"/>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2BC7095D"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FB00B5">
              <w:rPr>
                <w:rFonts w:ascii="Lucida Sans" w:eastAsia="Times New Roman" w:hAnsi="Lucida Sans" w:cs="Arial"/>
                <w:color w:val="000000"/>
                <w:szCs w:val="20"/>
              </w:rPr>
              <w:t>TB</w:t>
            </w:r>
          </w:p>
        </w:tc>
      </w:tr>
      <w:tr w:rsidR="00C642F4" w:rsidRPr="00957A37" w14:paraId="3C5F04C7" w14:textId="77777777" w:rsidTr="008C216A">
        <w:trPr>
          <w:cantSplit/>
          <w:trHeight w:val="606"/>
        </w:trPr>
        <w:tc>
          <w:tcPr>
            <w:tcW w:w="2421" w:type="pct"/>
            <w:gridSpan w:val="4"/>
            <w:tcBorders>
              <w:top w:val="nil"/>
              <w:right w:val="nil"/>
            </w:tcBorders>
          </w:tcPr>
          <w:p w14:paraId="3C5F04C3" w14:textId="3206F19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FB00B5">
              <w:rPr>
                <w:rFonts w:ascii="Lucida Sans" w:eastAsia="Times New Roman" w:hAnsi="Lucida Sans" w:cs="Arial"/>
                <w:color w:val="000000"/>
                <w:szCs w:val="20"/>
              </w:rPr>
              <w:t xml:space="preserve"> Raff Clarke Mathews</w:t>
            </w:r>
          </w:p>
        </w:tc>
        <w:tc>
          <w:tcPr>
            <w:tcW w:w="254" w:type="pct"/>
            <w:tcBorders>
              <w:top w:val="nil"/>
              <w:left w:val="nil"/>
            </w:tcBorders>
          </w:tcPr>
          <w:p w14:paraId="3C5F04C4" w14:textId="18D912A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FB00B5">
              <w:rPr>
                <w:rFonts w:ascii="Lucida Sans" w:eastAsia="Times New Roman" w:hAnsi="Lucida Sans" w:cs="Arial"/>
                <w:color w:val="000000"/>
                <w:szCs w:val="20"/>
              </w:rPr>
              <w:t>24-10-24</w:t>
            </w:r>
          </w:p>
        </w:tc>
        <w:tc>
          <w:tcPr>
            <w:tcW w:w="1745" w:type="pct"/>
            <w:gridSpan w:val="2"/>
            <w:tcBorders>
              <w:top w:val="nil"/>
              <w:right w:val="nil"/>
            </w:tcBorders>
          </w:tcPr>
          <w:p w14:paraId="3C5F04C5" w14:textId="48A3891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FB00B5">
              <w:rPr>
                <w:rFonts w:ascii="Lucida Sans" w:eastAsia="Times New Roman" w:hAnsi="Lucida Sans" w:cs="Arial"/>
                <w:color w:val="000000"/>
                <w:szCs w:val="20"/>
              </w:rPr>
              <w:t xml:space="preserve"> Tadhg Begley</w:t>
            </w:r>
          </w:p>
        </w:tc>
        <w:tc>
          <w:tcPr>
            <w:tcW w:w="580" w:type="pct"/>
            <w:tcBorders>
              <w:top w:val="nil"/>
              <w:left w:val="nil"/>
            </w:tcBorders>
          </w:tcPr>
          <w:p w14:paraId="3C5F04C6" w14:textId="70A13838"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w:t>
            </w:r>
            <w:r w:rsidR="00FB00B5">
              <w:rPr>
                <w:rFonts w:ascii="Lucida Sans" w:eastAsia="Times New Roman" w:hAnsi="Lucida Sans" w:cs="Arial"/>
                <w:color w:val="000000"/>
                <w:szCs w:val="20"/>
              </w:rPr>
              <w:t>e: 24-10-24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E" w14:textId="206232FC" w:rsidR="007361BE" w:rsidRDefault="007361BE" w:rsidP="00F1527D">
      <w:pPr>
        <w:rPr>
          <w:sz w:val="24"/>
          <w:szCs w:val="24"/>
        </w:rPr>
      </w:pPr>
    </w:p>
    <w:sectPr w:rsidR="007361BE" w:rsidSect="008C216A">
      <w:headerReference w:type="default" r:id="rId34"/>
      <w:footerReference w:type="default" r:id="rId3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FB9A4" w14:textId="77777777" w:rsidR="00736C67" w:rsidRDefault="00736C67" w:rsidP="00AC47B4">
      <w:pPr>
        <w:spacing w:after="0" w:line="240" w:lineRule="auto"/>
      </w:pPr>
      <w:r>
        <w:separator/>
      </w:r>
    </w:p>
  </w:endnote>
  <w:endnote w:type="continuationSeparator" w:id="0">
    <w:p w14:paraId="6E295A4E" w14:textId="77777777" w:rsidR="00736C67" w:rsidRDefault="00736C67"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50943" w14:textId="77777777" w:rsidR="00736C67" w:rsidRDefault="00736C67" w:rsidP="00AC47B4">
      <w:pPr>
        <w:spacing w:after="0" w:line="240" w:lineRule="auto"/>
      </w:pPr>
      <w:r>
        <w:separator/>
      </w:r>
    </w:p>
  </w:footnote>
  <w:footnote w:type="continuationSeparator" w:id="0">
    <w:p w14:paraId="187E245E" w14:textId="77777777" w:rsidR="00736C67" w:rsidRDefault="00736C67"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2146"/>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1693"/>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67"/>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37BE"/>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0B5"/>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21" Type="http://schemas.openxmlformats.org/officeDocument/2006/relationships/hyperlink" Target="https://www.susu.org/groups/admin/howto/protectionaccide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diagramLayout" Target="diagrams/layout1.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5096</Words>
  <Characters>29050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Rafferty Clarke Mathews (rcm1g21)</cp:lastModifiedBy>
  <cp:revision>2</cp:revision>
  <cp:lastPrinted>2016-04-18T12:10:00Z</cp:lastPrinted>
  <dcterms:created xsi:type="dcterms:W3CDTF">2024-10-24T13:52:00Z</dcterms:created>
  <dcterms:modified xsi:type="dcterms:W3CDTF">2024-10-24T13:52:00Z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