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EE980" w14:textId="3EF0BAC0" w:rsidR="001C4039" w:rsidRDefault="00C479AE" w:rsidP="001C4039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 w:rsidRPr="00A11126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74E6C25" wp14:editId="6697809C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11430" t="9525" r="1397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A267E2" id="Rectangle 1" o:spid="_x0000_s1026" style="position:absolute;margin-left:131.05pt;margin-top:0;width:21.25pt;height:21.25pt;z-index:251659264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XRf0pR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  <w:r w:rsidRPr="001558A9">
        <w:rPr>
          <w:rFonts w:asciiTheme="minorHAnsi" w:hAnsiTheme="minorHAnsi" w:cs="Tahoma"/>
          <w:b/>
          <w:sz w:val="32"/>
          <w:szCs w:val="28"/>
        </w:rPr>
        <w:t>University of Southampton Students’ Union</w:t>
      </w:r>
      <w:r w:rsidR="001C4039">
        <w:rPr>
          <w:rFonts w:asciiTheme="minorHAnsi" w:hAnsiTheme="minorHAnsi" w:cs="Tahoma"/>
          <w:b/>
          <w:sz w:val="32"/>
          <w:szCs w:val="28"/>
        </w:rPr>
        <w:t xml:space="preserve"> </w:t>
      </w:r>
      <w:r w:rsidRPr="001558A9">
        <w:rPr>
          <w:rFonts w:asciiTheme="minorHAnsi" w:hAnsiTheme="minorHAnsi" w:cs="Tahoma"/>
          <w:b/>
          <w:sz w:val="32"/>
          <w:szCs w:val="28"/>
        </w:rPr>
        <w:t>Constitution of:</w:t>
      </w:r>
    </w:p>
    <w:p w14:paraId="16764D3E" w14:textId="6185EE96" w:rsidR="00C479AE" w:rsidRPr="001558A9" w:rsidRDefault="001C4039" w:rsidP="001C4039">
      <w:pPr>
        <w:spacing w:after="100" w:line="276" w:lineRule="auto"/>
        <w:jc w:val="center"/>
        <w:rPr>
          <w:rFonts w:asciiTheme="minorHAnsi" w:hAnsiTheme="minorHAnsi" w:cs="Tahoma"/>
          <w:b/>
          <w:sz w:val="32"/>
          <w:szCs w:val="28"/>
        </w:rPr>
      </w:pPr>
      <w:r>
        <w:rPr>
          <w:rFonts w:asciiTheme="minorHAnsi" w:hAnsiTheme="minorHAnsi" w:cs="Tahoma"/>
          <w:b/>
          <w:sz w:val="32"/>
          <w:szCs w:val="28"/>
        </w:rPr>
        <w:t>South Asian Medics Southampton (SAMS)</w:t>
      </w:r>
    </w:p>
    <w:p w14:paraId="537E0C5A" w14:textId="77777777" w:rsidR="008861BA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  <w:r w:rsidRPr="008861BA">
        <w:rPr>
          <w:rFonts w:asciiTheme="minorHAnsi" w:hAnsiTheme="minorHAnsi" w:cs="Tahoma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2DD136" wp14:editId="41BFFE13">
                <wp:simplePos x="0" y="0"/>
                <wp:positionH relativeFrom="column">
                  <wp:posOffset>-64008</wp:posOffset>
                </wp:positionH>
                <wp:positionV relativeFrom="paragraph">
                  <wp:posOffset>181559</wp:posOffset>
                </wp:positionV>
                <wp:extent cx="6276340" cy="2011680"/>
                <wp:effectExtent l="0" t="0" r="101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EC26F" w14:textId="77777777" w:rsidR="008861BA" w:rsidRDefault="008861BA" w:rsidP="008861BA">
                            <w:pPr>
                              <w:tabs>
                                <w:tab w:val="left" w:pos="4155"/>
                              </w:tabs>
                              <w:spacing w:after="100" w:line="276" w:lineRule="auto"/>
                              <w:jc w:val="center"/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="Tahoma"/>
                                <w:b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  <w:p w14:paraId="6DE5D4F8" w14:textId="77777777" w:rsidR="00D776DB" w:rsidRDefault="008861BA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should only need to edit the text 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  <w:highlight w:val="yellow"/>
                              </w:rPr>
                              <w:t>highlighted in yellow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, including adding or changing the Committee Members as you 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see fit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25281439" w14:textId="77777777" w:rsidR="008861BA" w:rsidRPr="009436B5" w:rsidRDefault="00D776DB" w:rsidP="00D776D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full name will usually start with “University of Southampton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…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”, so for example “University of Southampton Football Club”.</w:t>
                            </w:r>
                            <w:r w:rsidRPr="00D776DB">
                              <w:t xml:space="preserve"> 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Your short name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or acronym</w:t>
                            </w:r>
                            <w:r w:rsidRPr="00D776DB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can</w:t>
                            </w:r>
                            <w:r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be whatever you like it to be.</w:t>
                            </w:r>
                          </w:p>
                          <w:p w14:paraId="0D9C985D" w14:textId="77777777" w:rsidR="008861BA" w:rsidRPr="009436B5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You must always have a President, Secretary and Treasurer, but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you can choose another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title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for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the President </w:t>
                            </w:r>
                            <w:r w:rsidR="007153E3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if you want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. </w:t>
                            </w:r>
                          </w:p>
                          <w:p w14:paraId="4B8DF077" w14:textId="77777777" w:rsidR="008861BA" w:rsidRDefault="008861BA" w:rsidP="008861B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155"/>
                              </w:tabs>
                              <w:spacing w:after="100" w:line="276" w:lineRule="auto"/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</w:pP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If you want to make any more changes, please discuss these with </w:t>
                            </w:r>
                            <w:r w:rsidR="007A5AA4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the Union</w:t>
                            </w:r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 xml:space="preserve"> first – </w:t>
                            </w:r>
                            <w:hyperlink r:id="rId8" w:history="1">
                              <w:r w:rsidR="00500F09" w:rsidRPr="007C433C">
                                <w:rPr>
                                  <w:rStyle w:val="Hyperlink"/>
                                  <w:rFonts w:asciiTheme="minorHAnsi" w:hAnsiTheme="minorHAnsi" w:cs="Tahoma"/>
                                  <w:sz w:val="22"/>
                                  <w:szCs w:val="28"/>
                                </w:rPr>
                                <w:t>democracy@susu.org</w:t>
                              </w:r>
                            </w:hyperlink>
                            <w:r w:rsidRPr="009436B5">
                              <w:rPr>
                                <w:rFonts w:asciiTheme="minorHAnsi" w:hAnsiTheme="minorHAnsi" w:cs="Tahoma"/>
                                <w:sz w:val="22"/>
                                <w:szCs w:val="28"/>
                              </w:rPr>
                              <w:t>.</w:t>
                            </w:r>
                          </w:p>
                          <w:p w14:paraId="1F4EE66A" w14:textId="77777777" w:rsidR="008861BA" w:rsidRDefault="008861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371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05pt;margin-top:14.3pt;width:494.2pt;height:15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">
                <v:textbox>
                  <w:txbxContent>
                    <w:p w:rsidR="008861BA" w:rsidRDefault="008861BA" w:rsidP="008861BA">
                      <w:pPr>
                        <w:tabs>
                          <w:tab w:val="left" w:pos="4155"/>
                        </w:tabs>
                        <w:spacing w:after="100" w:line="276" w:lineRule="auto"/>
                        <w:jc w:val="center"/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="Tahoma"/>
                          <w:b/>
                          <w:sz w:val="28"/>
                          <w:szCs w:val="28"/>
                        </w:rPr>
                        <w:t>NOTES</w:t>
                      </w:r>
                    </w:p>
                    <w:p w:rsidR="00D776DB" w:rsidRDefault="008861BA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should only need to edit the text 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  <w:highlight w:val="yellow"/>
                        </w:rPr>
                        <w:t>highlighted in yellow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, including adding or changing the Committee Members as you 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see fit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Pr="009436B5" w:rsidRDefault="00D776DB" w:rsidP="00D776D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full name will usually start with “University of Southampton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…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”, so for example “University of Southampton Football Club”.</w:t>
                      </w:r>
                      <w:r w:rsidRPr="00D776DB">
                        <w:t xml:space="preserve"> 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Your short name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or acronym</w:t>
                      </w:r>
                      <w:r w:rsidRPr="00D776DB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can</w:t>
                      </w:r>
                      <w:r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be whatever you like it to be.</w:t>
                      </w:r>
                    </w:p>
                    <w:p w:rsidR="008861BA" w:rsidRPr="009436B5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You must always have a President, Secretary and Treasurer, but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you can choose another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title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for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the President </w:t>
                      </w:r>
                      <w:r w:rsidR="007153E3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if you want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. </w:t>
                      </w:r>
                    </w:p>
                    <w:p w:rsidR="008861BA" w:rsidRDefault="008861BA" w:rsidP="008861B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4155"/>
                        </w:tabs>
                        <w:spacing w:after="100" w:line="276" w:lineRule="auto"/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</w:pP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If you want to make any more changes, please discuss these with </w:t>
                      </w:r>
                      <w:r w:rsidR="007A5AA4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the Union</w:t>
                      </w:r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 xml:space="preserve"> first – </w:t>
                      </w:r>
                      <w:hyperlink r:id="rId9" w:history="1">
                        <w:r w:rsidR="00500F09" w:rsidRPr="007C433C">
                          <w:rPr>
                            <w:rStyle w:val="Hyperlink"/>
                            <w:rFonts w:asciiTheme="minorHAnsi" w:hAnsiTheme="minorHAnsi" w:cs="Tahoma"/>
                            <w:sz w:val="22"/>
                            <w:szCs w:val="28"/>
                          </w:rPr>
                          <w:t>democracy@susu.org</w:t>
                        </w:r>
                      </w:hyperlink>
                      <w:r w:rsidRPr="009436B5">
                        <w:rPr>
                          <w:rFonts w:asciiTheme="minorHAnsi" w:hAnsiTheme="minorHAnsi" w:cs="Tahoma"/>
                          <w:sz w:val="22"/>
                          <w:szCs w:val="28"/>
                        </w:rPr>
                        <w:t>.</w:t>
                      </w:r>
                    </w:p>
                    <w:p w:rsidR="008861BA" w:rsidRDefault="008861BA"/>
                  </w:txbxContent>
                </v:textbox>
              </v:shape>
            </w:pict>
          </mc:Fallback>
        </mc:AlternateContent>
      </w:r>
    </w:p>
    <w:p w14:paraId="25ACC7D1" w14:textId="77777777" w:rsidR="008861BA" w:rsidRPr="00A11126" w:rsidRDefault="008861BA" w:rsidP="004745A6">
      <w:pPr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707A5EB6" w14:textId="77777777" w:rsidR="00C479AE" w:rsidRDefault="00C479AE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21905864" w14:textId="77777777" w:rsidR="009436B5" w:rsidRDefault="009436B5" w:rsidP="004745A6">
      <w:pPr>
        <w:tabs>
          <w:tab w:val="left" w:pos="4155"/>
        </w:tabs>
        <w:spacing w:after="100" w:line="276" w:lineRule="auto"/>
        <w:jc w:val="center"/>
        <w:rPr>
          <w:rFonts w:asciiTheme="minorHAnsi" w:hAnsiTheme="minorHAnsi" w:cs="Tahoma"/>
          <w:b/>
          <w:sz w:val="28"/>
          <w:szCs w:val="28"/>
        </w:rPr>
      </w:pPr>
    </w:p>
    <w:p w14:paraId="399BB9F0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638FC36" w14:textId="77777777" w:rsid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73307D27" w14:textId="77777777" w:rsidR="009436B5" w:rsidRPr="009436B5" w:rsidRDefault="009436B5" w:rsidP="009436B5">
      <w:pPr>
        <w:tabs>
          <w:tab w:val="left" w:pos="4155"/>
        </w:tabs>
        <w:spacing w:after="100" w:line="276" w:lineRule="auto"/>
        <w:rPr>
          <w:rFonts w:asciiTheme="minorHAnsi" w:hAnsiTheme="minorHAnsi" w:cs="Tahoma"/>
          <w:sz w:val="22"/>
          <w:szCs w:val="28"/>
        </w:rPr>
      </w:pPr>
    </w:p>
    <w:p w14:paraId="263E43B2" w14:textId="77777777" w:rsidR="0016467C" w:rsidRPr="00A11126" w:rsidRDefault="0016467C" w:rsidP="004D36DE">
      <w:pPr>
        <w:rPr>
          <w:rFonts w:asciiTheme="minorHAnsi" w:hAnsiTheme="minorHAnsi" w:cs="Tahoma"/>
          <w:b/>
          <w:bCs/>
          <w:sz w:val="23"/>
          <w:szCs w:val="23"/>
        </w:rPr>
      </w:pPr>
    </w:p>
    <w:p w14:paraId="3DB7C753" w14:textId="77777777" w:rsidR="00D776DB" w:rsidRDefault="00D776DB" w:rsidP="004745A6">
      <w:pPr>
        <w:pStyle w:val="Heading1"/>
        <w:rPr>
          <w:rFonts w:asciiTheme="minorHAnsi" w:hAnsiTheme="minorHAnsi"/>
        </w:rPr>
      </w:pPr>
      <w:bookmarkStart w:id="0" w:name="_Toc369882026"/>
    </w:p>
    <w:p w14:paraId="4E6695D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r w:rsidRPr="00A11126">
        <w:rPr>
          <w:rFonts w:asciiTheme="minorHAnsi" w:hAnsiTheme="minorHAnsi"/>
        </w:rPr>
        <w:t xml:space="preserve">1. </w:t>
      </w:r>
      <w:r w:rsidRPr="00A11126">
        <w:rPr>
          <w:rFonts w:asciiTheme="minorHAnsi" w:hAnsiTheme="minorHAnsi"/>
        </w:rPr>
        <w:tab/>
        <w:t>Adoption of the Constitution</w:t>
      </w:r>
      <w:bookmarkEnd w:id="0"/>
    </w:p>
    <w:p w14:paraId="508E4486" w14:textId="77777777" w:rsidR="00C479AE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This unincorporated association and its property </w:t>
      </w:r>
      <w:r w:rsidR="00555983" w:rsidRPr="00A11126">
        <w:rPr>
          <w:rFonts w:asciiTheme="minorHAnsi" w:hAnsiTheme="minorHAnsi" w:cs="Tahoma"/>
          <w:sz w:val="23"/>
          <w:szCs w:val="23"/>
        </w:rPr>
        <w:t>shall</w:t>
      </w:r>
      <w:r w:rsidRPr="00A11126">
        <w:rPr>
          <w:rFonts w:asciiTheme="minorHAnsi" w:hAnsiTheme="minorHAnsi" w:cs="Tahoma"/>
          <w:sz w:val="23"/>
          <w:szCs w:val="23"/>
        </w:rPr>
        <w:t xml:space="preserve"> be managed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 and administered </w:t>
      </w:r>
      <w:r w:rsidRPr="00A11126">
        <w:rPr>
          <w:rFonts w:asciiTheme="minorHAnsi" w:hAnsiTheme="minorHAnsi" w:cs="Tahoma"/>
          <w:sz w:val="23"/>
          <w:szCs w:val="23"/>
        </w:rPr>
        <w:t>in accordance with this Constitution.</w:t>
      </w:r>
    </w:p>
    <w:p w14:paraId="7CE79B19" w14:textId="77777777" w:rsidR="00EE0AA5" w:rsidRPr="00A11126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</w:p>
    <w:p w14:paraId="5C3606CA" w14:textId="77777777" w:rsidR="00C479AE" w:rsidRPr="00A11126" w:rsidRDefault="00C479AE" w:rsidP="004745A6">
      <w:pPr>
        <w:pStyle w:val="Heading1"/>
        <w:rPr>
          <w:rStyle w:val="Lead-inEmphasis"/>
          <w:rFonts w:asciiTheme="minorHAnsi" w:hAnsiTheme="minorHAnsi"/>
          <w:b/>
        </w:rPr>
      </w:pPr>
      <w:bookmarkStart w:id="1" w:name="_Toc369882027"/>
      <w:r w:rsidRPr="00A11126">
        <w:rPr>
          <w:rStyle w:val="Lead-inEmphasis"/>
          <w:rFonts w:asciiTheme="minorHAnsi" w:hAnsiTheme="minorHAnsi"/>
          <w:b/>
          <w:caps/>
        </w:rPr>
        <w:t>2.</w:t>
      </w:r>
      <w:r w:rsidRPr="00A11126">
        <w:rPr>
          <w:rStyle w:val="Lead-inEmphasis"/>
          <w:rFonts w:asciiTheme="minorHAnsi" w:hAnsiTheme="minorHAnsi"/>
          <w:b/>
          <w:caps/>
        </w:rPr>
        <w:tab/>
      </w:r>
      <w:r w:rsidRPr="00A11126">
        <w:rPr>
          <w:rStyle w:val="Lead-inEmphasis"/>
          <w:rFonts w:asciiTheme="minorHAnsi" w:hAnsiTheme="minorHAnsi"/>
          <w:b/>
        </w:rPr>
        <w:t>Name</w:t>
      </w:r>
      <w:bookmarkEnd w:id="1"/>
    </w:p>
    <w:p w14:paraId="1FAF6534" w14:textId="4EF2BC0B" w:rsidR="00C479AE" w:rsidRPr="00980FE3" w:rsidRDefault="00E23961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association’s name is</w:t>
      </w:r>
      <w:r w:rsidR="00BA1131" w:rsidRPr="00A11126">
        <w:rPr>
          <w:rFonts w:asciiTheme="minorHAnsi" w:hAnsiTheme="minorHAnsi" w:cs="Tahoma"/>
          <w:sz w:val="23"/>
          <w:szCs w:val="23"/>
        </w:rPr>
        <w:t xml:space="preserve"> “</w:t>
      </w:r>
      <w:r w:rsidR="00DF317D">
        <w:rPr>
          <w:rFonts w:asciiTheme="minorHAnsi" w:hAnsiTheme="minorHAnsi" w:cs="Tahoma"/>
          <w:sz w:val="23"/>
          <w:szCs w:val="23"/>
        </w:rPr>
        <w:t>South Asian Medics Southampton</w:t>
      </w:r>
      <w:r w:rsidR="00BA1131" w:rsidRPr="00A11126">
        <w:rPr>
          <w:rFonts w:asciiTheme="minorHAnsi" w:hAnsiTheme="minorHAnsi" w:cs="Tahoma"/>
          <w:sz w:val="23"/>
          <w:szCs w:val="23"/>
        </w:rPr>
        <w:t>”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D776DB">
        <w:rPr>
          <w:rFonts w:asciiTheme="minorHAnsi" w:hAnsiTheme="minorHAnsi" w:cs="Tahoma"/>
          <w:sz w:val="23"/>
          <w:szCs w:val="23"/>
        </w:rPr>
        <w:t>to be known as “</w:t>
      </w:r>
      <w:r w:rsidR="00DF317D">
        <w:rPr>
          <w:rFonts w:asciiTheme="minorHAnsi" w:hAnsiTheme="minorHAnsi" w:cs="Tahoma"/>
          <w:sz w:val="23"/>
          <w:szCs w:val="23"/>
        </w:rPr>
        <w:t>SAMS</w:t>
      </w:r>
      <w:r w:rsidR="00D776DB">
        <w:rPr>
          <w:rFonts w:asciiTheme="minorHAnsi" w:hAnsiTheme="minorHAnsi" w:cs="Tahoma"/>
          <w:sz w:val="23"/>
          <w:szCs w:val="23"/>
        </w:rPr>
        <w:t xml:space="preserve">”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and </w:t>
      </w:r>
      <w:r w:rsidR="00C479AE" w:rsidRPr="00980FE3">
        <w:rPr>
          <w:rFonts w:asciiTheme="minorHAnsi" w:hAnsiTheme="minorHAnsi" w:cs="Tahoma"/>
          <w:sz w:val="23"/>
          <w:szCs w:val="23"/>
        </w:rPr>
        <w:t>here</w:t>
      </w:r>
      <w:r w:rsidR="00EF73DE" w:rsidRPr="00980FE3">
        <w:rPr>
          <w:rFonts w:asciiTheme="minorHAnsi" w:hAnsiTheme="minorHAnsi" w:cs="Tahoma"/>
          <w:sz w:val="23"/>
          <w:szCs w:val="23"/>
        </w:rPr>
        <w:t>inafter</w:t>
      </w:r>
      <w:r w:rsidR="00C479AE" w:rsidRPr="00980FE3">
        <w:rPr>
          <w:rFonts w:asciiTheme="minorHAnsi" w:hAnsiTheme="minorHAnsi" w:cs="Tahoma"/>
          <w:sz w:val="23"/>
          <w:szCs w:val="23"/>
        </w:rPr>
        <w:t xml:space="preserve"> ‘the </w:t>
      </w:r>
      <w:r w:rsidR="00557ACD" w:rsidRPr="00980FE3">
        <w:rPr>
          <w:rFonts w:asciiTheme="minorHAnsi" w:hAnsiTheme="minorHAnsi" w:cs="Tahoma"/>
          <w:sz w:val="23"/>
          <w:szCs w:val="23"/>
        </w:rPr>
        <w:t>Group</w:t>
      </w:r>
      <w:r w:rsidR="00C479AE" w:rsidRPr="00980FE3">
        <w:rPr>
          <w:rFonts w:asciiTheme="minorHAnsi" w:hAnsiTheme="minorHAnsi" w:cs="Tahoma"/>
          <w:sz w:val="23"/>
          <w:szCs w:val="23"/>
        </w:rPr>
        <w:t>’.</w:t>
      </w:r>
    </w:p>
    <w:p w14:paraId="26CA2BFF" w14:textId="77777777" w:rsidR="00EE0AA5" w:rsidRPr="00980FE3" w:rsidRDefault="00EE0AA5" w:rsidP="004745A6">
      <w:pPr>
        <w:spacing w:after="100" w:line="276" w:lineRule="auto"/>
        <w:ind w:left="567"/>
        <w:jc w:val="both"/>
        <w:rPr>
          <w:rFonts w:asciiTheme="minorHAnsi" w:hAnsiTheme="minorHAnsi" w:cs="Tahoma"/>
          <w:bCs/>
          <w:sz w:val="23"/>
          <w:szCs w:val="23"/>
        </w:rPr>
      </w:pPr>
    </w:p>
    <w:p w14:paraId="3506A0A4" w14:textId="77777777" w:rsidR="00C479AE" w:rsidRPr="00980FE3" w:rsidRDefault="00C479AE" w:rsidP="004745A6">
      <w:pPr>
        <w:pStyle w:val="Heading1"/>
        <w:rPr>
          <w:rFonts w:asciiTheme="minorHAnsi" w:hAnsiTheme="minorHAnsi"/>
        </w:rPr>
      </w:pPr>
      <w:bookmarkStart w:id="2" w:name="_Toc369882028"/>
      <w:r w:rsidRPr="00980FE3">
        <w:rPr>
          <w:rFonts w:asciiTheme="minorHAnsi" w:hAnsiTheme="minorHAnsi"/>
        </w:rPr>
        <w:t>3.</w:t>
      </w:r>
      <w:r w:rsidRPr="00980FE3">
        <w:rPr>
          <w:rFonts w:asciiTheme="minorHAnsi" w:hAnsiTheme="minorHAnsi"/>
        </w:rPr>
        <w:tab/>
        <w:t>Objects</w:t>
      </w:r>
      <w:bookmarkEnd w:id="2"/>
      <w:r w:rsidRPr="00980FE3">
        <w:rPr>
          <w:rFonts w:asciiTheme="minorHAnsi" w:hAnsiTheme="minorHAnsi"/>
        </w:rPr>
        <w:t xml:space="preserve"> </w:t>
      </w:r>
    </w:p>
    <w:p w14:paraId="5A4D8699" w14:textId="77777777" w:rsidR="00C479AE" w:rsidRPr="00980FE3" w:rsidRDefault="00C479AE" w:rsidP="004745A6">
      <w:pPr>
        <w:spacing w:after="100" w:line="276" w:lineRule="auto"/>
        <w:ind w:left="567"/>
        <w:jc w:val="both"/>
        <w:rPr>
          <w:rFonts w:asciiTheme="minorHAnsi" w:hAnsiTheme="minorHAnsi" w:cs="Tahoma"/>
          <w:sz w:val="23"/>
          <w:szCs w:val="23"/>
        </w:rPr>
      </w:pPr>
      <w:r w:rsidRPr="00980FE3">
        <w:rPr>
          <w:rFonts w:asciiTheme="minorHAnsi" w:hAnsiTheme="minorHAnsi" w:cs="Tahoma"/>
          <w:sz w:val="23"/>
          <w:szCs w:val="23"/>
        </w:rPr>
        <w:t>The object</w:t>
      </w:r>
      <w:r w:rsidR="004A0ECC" w:rsidRPr="00980FE3">
        <w:rPr>
          <w:rFonts w:asciiTheme="minorHAnsi" w:hAnsiTheme="minorHAnsi" w:cs="Tahoma"/>
          <w:sz w:val="23"/>
          <w:szCs w:val="23"/>
        </w:rPr>
        <w:t>ive</w:t>
      </w:r>
      <w:r w:rsidRPr="00980FE3">
        <w:rPr>
          <w:rFonts w:asciiTheme="minorHAnsi" w:hAnsiTheme="minorHAnsi" w:cs="Tahoma"/>
          <w:sz w:val="23"/>
          <w:szCs w:val="23"/>
        </w:rPr>
        <w:t xml:space="preserve">s </w:t>
      </w:r>
      <w:r w:rsidR="003204E4" w:rsidRPr="00980FE3">
        <w:rPr>
          <w:rFonts w:asciiTheme="minorHAnsi" w:hAnsiTheme="minorHAnsi" w:cs="Tahoma"/>
          <w:sz w:val="23"/>
          <w:szCs w:val="23"/>
        </w:rPr>
        <w:t xml:space="preserve">of the </w:t>
      </w:r>
      <w:r w:rsidR="00557ACD" w:rsidRPr="00980FE3">
        <w:rPr>
          <w:rFonts w:asciiTheme="minorHAnsi" w:hAnsiTheme="minorHAnsi" w:cs="Tahoma"/>
          <w:sz w:val="23"/>
          <w:szCs w:val="23"/>
        </w:rPr>
        <w:t>Group</w:t>
      </w:r>
      <w:r w:rsidR="003204E4" w:rsidRPr="00980FE3">
        <w:rPr>
          <w:rFonts w:asciiTheme="minorHAnsi" w:hAnsiTheme="minorHAnsi" w:cs="Tahoma"/>
          <w:sz w:val="23"/>
          <w:szCs w:val="23"/>
        </w:rPr>
        <w:t>, ‘the objects’,</w:t>
      </w:r>
      <w:r w:rsidRPr="00980FE3">
        <w:rPr>
          <w:rFonts w:asciiTheme="minorHAnsi" w:hAnsiTheme="minorHAnsi" w:cs="Tahoma"/>
          <w:sz w:val="23"/>
          <w:szCs w:val="23"/>
        </w:rPr>
        <w:t xml:space="preserve"> </w:t>
      </w:r>
      <w:r w:rsidR="00E114B0" w:rsidRPr="00980FE3">
        <w:rPr>
          <w:rFonts w:asciiTheme="minorHAnsi" w:hAnsiTheme="minorHAnsi" w:cs="Tahoma"/>
          <w:sz w:val="23"/>
          <w:szCs w:val="23"/>
        </w:rPr>
        <w:t>are</w:t>
      </w:r>
      <w:r w:rsidRPr="00980FE3">
        <w:rPr>
          <w:rFonts w:asciiTheme="minorHAnsi" w:hAnsiTheme="minorHAnsi" w:cs="Tahoma"/>
          <w:sz w:val="23"/>
          <w:szCs w:val="23"/>
        </w:rPr>
        <w:t>:</w:t>
      </w:r>
    </w:p>
    <w:p w14:paraId="6B317F4F" w14:textId="72A908DE" w:rsidR="004A0ECC" w:rsidRPr="00980FE3" w:rsidRDefault="00232D88" w:rsidP="00BD6C0A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980FE3">
        <w:rPr>
          <w:rFonts w:asciiTheme="minorHAnsi" w:hAnsiTheme="minorHAnsi" w:cs="Tahoma"/>
          <w:sz w:val="23"/>
          <w:szCs w:val="23"/>
          <w:highlight w:val="yellow"/>
        </w:rPr>
        <w:t>Create a safe space to share experiences</w:t>
      </w:r>
      <w:r w:rsidR="00B4187E">
        <w:rPr>
          <w:rFonts w:asciiTheme="minorHAnsi" w:hAnsiTheme="minorHAnsi" w:cs="Tahoma"/>
          <w:sz w:val="23"/>
          <w:szCs w:val="23"/>
          <w:highlight w:val="yellow"/>
        </w:rPr>
        <w:t>, everyone is welcome!</w:t>
      </w:r>
    </w:p>
    <w:p w14:paraId="1D440138" w14:textId="0CAEF32D" w:rsidR="004A0ECC" w:rsidRPr="00980FE3" w:rsidRDefault="00232D88" w:rsidP="00232D88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980FE3">
        <w:rPr>
          <w:rFonts w:asciiTheme="minorHAnsi" w:hAnsiTheme="minorHAnsi" w:cs="Tahoma"/>
          <w:sz w:val="23"/>
          <w:szCs w:val="23"/>
          <w:highlight w:val="yellow"/>
        </w:rPr>
        <w:t>Providing networking opportunities across and between different years and healthcare staff</w:t>
      </w:r>
    </w:p>
    <w:p w14:paraId="2EB3B3E1" w14:textId="480D5EC8" w:rsidR="00232D88" w:rsidRPr="00980FE3" w:rsidRDefault="00232D88" w:rsidP="00232D88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980FE3">
        <w:rPr>
          <w:rFonts w:asciiTheme="minorHAnsi" w:hAnsiTheme="minorHAnsi" w:cs="Tahoma"/>
          <w:sz w:val="23"/>
          <w:szCs w:val="23"/>
          <w:highlight w:val="yellow"/>
        </w:rPr>
        <w:t>Provide learning opportunities outside of medical school</w:t>
      </w:r>
    </w:p>
    <w:p w14:paraId="43FA0BFA" w14:textId="59C633AB" w:rsidR="00232D88" w:rsidRPr="00980FE3" w:rsidRDefault="00232D88" w:rsidP="00232D88">
      <w:pPr>
        <w:pStyle w:val="ListParagraph"/>
        <w:numPr>
          <w:ilvl w:val="0"/>
          <w:numId w:val="5"/>
        </w:numPr>
        <w:spacing w:after="100" w:line="276" w:lineRule="auto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980FE3">
        <w:rPr>
          <w:rFonts w:asciiTheme="minorHAnsi" w:hAnsiTheme="minorHAnsi" w:cs="Tahoma"/>
          <w:sz w:val="23"/>
          <w:szCs w:val="23"/>
          <w:highlight w:val="yellow"/>
        </w:rPr>
        <w:t>Celebrate the diverse culture of South Asia and share our love for rich culture with others</w:t>
      </w:r>
      <w:r w:rsidR="00B4187E">
        <w:rPr>
          <w:rFonts w:asciiTheme="minorHAnsi" w:hAnsiTheme="minorHAnsi" w:cs="Tahoma"/>
          <w:sz w:val="23"/>
          <w:szCs w:val="23"/>
          <w:highlight w:val="yellow"/>
        </w:rPr>
        <w:t>!</w:t>
      </w:r>
    </w:p>
    <w:p w14:paraId="54EF805C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3" w:name="_Toc369882029"/>
      <w:r w:rsidRPr="00A11126">
        <w:rPr>
          <w:rFonts w:asciiTheme="minorHAnsi" w:hAnsiTheme="minorHAnsi"/>
        </w:rPr>
        <w:t>4.</w:t>
      </w:r>
      <w:r w:rsidRPr="00A11126">
        <w:rPr>
          <w:rFonts w:asciiTheme="minorHAnsi" w:hAnsiTheme="minorHAnsi"/>
        </w:rPr>
        <w:tab/>
        <w:t>Membership</w:t>
      </w:r>
      <w:bookmarkEnd w:id="3"/>
      <w:r w:rsidRPr="00A11126">
        <w:rPr>
          <w:rFonts w:asciiTheme="minorHAnsi" w:hAnsiTheme="minorHAnsi"/>
        </w:rPr>
        <w:tab/>
      </w:r>
    </w:p>
    <w:p w14:paraId="031C1A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Membership is open to </w:t>
      </w:r>
      <w:r w:rsidR="00EF32D0" w:rsidRPr="00A11126">
        <w:rPr>
          <w:rFonts w:asciiTheme="minorHAnsi" w:hAnsiTheme="minorHAnsi" w:cs="Tahoma"/>
          <w:sz w:val="23"/>
          <w:szCs w:val="23"/>
        </w:rPr>
        <w:t>natural persons</w:t>
      </w:r>
      <w:r w:rsidRPr="00A11126">
        <w:rPr>
          <w:rFonts w:asciiTheme="minorHAnsi" w:hAnsiTheme="minorHAnsi" w:cs="Tahoma"/>
          <w:sz w:val="23"/>
          <w:szCs w:val="23"/>
        </w:rPr>
        <w:t>, and is not transferable to anyone else.</w:t>
      </w:r>
    </w:p>
    <w:p w14:paraId="682002EB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Membership is constituted in the following categories:</w:t>
      </w:r>
    </w:p>
    <w:p w14:paraId="2F1CD2EE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Full, open only to Full M</w:t>
      </w:r>
      <w:r w:rsidR="00C479AE" w:rsidRPr="00A11126">
        <w:rPr>
          <w:rFonts w:asciiTheme="minorHAnsi" w:hAnsiTheme="minorHAnsi" w:cs="Tahoma"/>
          <w:sz w:val="23"/>
          <w:szCs w:val="23"/>
        </w:rPr>
        <w:t>embers of the Students’ Union;</w:t>
      </w:r>
    </w:p>
    <w:p w14:paraId="7FD4D1F8" w14:textId="77777777" w:rsidR="00C479AE" w:rsidRPr="00A11126" w:rsidRDefault="00C479AE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Associat</w:t>
      </w:r>
      <w:r w:rsidR="00EF32D0" w:rsidRPr="00A11126">
        <w:rPr>
          <w:rFonts w:asciiTheme="minorHAnsi" w:hAnsiTheme="minorHAnsi" w:cs="Tahoma"/>
          <w:sz w:val="23"/>
          <w:szCs w:val="23"/>
        </w:rPr>
        <w:t>e, open to Associate Members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Union, and to those students of the University who have </w:t>
      </w:r>
      <w:r w:rsidR="00C6625F" w:rsidRPr="00A11126">
        <w:rPr>
          <w:rFonts w:asciiTheme="minorHAnsi" w:hAnsiTheme="minorHAnsi" w:cs="Tahoma"/>
          <w:sz w:val="23"/>
          <w:szCs w:val="23"/>
        </w:rPr>
        <w:t>e</w:t>
      </w:r>
      <w:r w:rsidR="00E114B0" w:rsidRPr="00A11126">
        <w:rPr>
          <w:rFonts w:asciiTheme="minorHAnsi" w:hAnsiTheme="minorHAnsi" w:cs="Tahoma"/>
          <w:sz w:val="23"/>
          <w:szCs w:val="23"/>
        </w:rPr>
        <w:t>xercised their right not to be</w:t>
      </w:r>
      <w:r w:rsidRPr="00A11126">
        <w:rPr>
          <w:rFonts w:asciiTheme="minorHAnsi" w:hAnsiTheme="minorHAnsi" w:cs="Tahoma"/>
          <w:sz w:val="23"/>
          <w:szCs w:val="23"/>
        </w:rPr>
        <w:t xml:space="preserve"> member</w:t>
      </w:r>
      <w:r w:rsidR="00E114B0" w:rsidRPr="00A11126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22880B4F" w14:textId="77777777" w:rsidR="00C479AE" w:rsidRPr="00A11126" w:rsidRDefault="00EF32D0" w:rsidP="004745A6">
      <w:pPr>
        <w:tabs>
          <w:tab w:val="left" w:pos="2268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>Only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are entitled to be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elected </w:t>
      </w:r>
      <w:r w:rsidR="00E114B0" w:rsidRPr="00A11126">
        <w:rPr>
          <w:rFonts w:asciiTheme="minorHAnsi" w:hAnsiTheme="minorHAnsi" w:cs="Tahoma"/>
          <w:sz w:val="23"/>
          <w:szCs w:val="23"/>
        </w:rPr>
        <w:t>to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 the Committee</w:t>
      </w:r>
      <w:r w:rsidR="000621C9" w:rsidRPr="00A11126">
        <w:rPr>
          <w:rFonts w:asciiTheme="minorHAnsi" w:hAnsiTheme="minorHAnsi" w:cs="Tahoma"/>
          <w:sz w:val="23"/>
          <w:szCs w:val="23"/>
        </w:rPr>
        <w:t>, or to propose, discuss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and vote at a General Meeting.  These are the so</w:t>
      </w:r>
      <w:r w:rsidRPr="00A11126">
        <w:rPr>
          <w:rFonts w:asciiTheme="minorHAnsi" w:hAnsiTheme="minorHAnsi" w:cs="Tahoma"/>
          <w:sz w:val="23"/>
          <w:szCs w:val="23"/>
        </w:rPr>
        <w:t>le privileges afforded to 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over any other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826A50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charge a fee for admission to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, which may be set by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D96A4E9" w14:textId="77777777" w:rsidR="00C479AE" w:rsidRPr="00A11126" w:rsidRDefault="00C479AE" w:rsidP="00E114B0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must keep a</w:t>
      </w:r>
      <w:r w:rsidR="00E114B0" w:rsidRPr="00A11126">
        <w:rPr>
          <w:rFonts w:asciiTheme="minorHAnsi" w:hAnsiTheme="minorHAnsi" w:cs="Tahoma"/>
          <w:sz w:val="23"/>
          <w:szCs w:val="23"/>
        </w:rPr>
        <w:t xml:space="preserve"> register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of members (</w:t>
      </w:r>
      <w:r w:rsidR="00E114B0" w:rsidRPr="00A11126">
        <w:rPr>
          <w:rFonts w:asciiTheme="minorHAnsi" w:hAnsiTheme="minorHAnsi" w:cs="Tahoma"/>
          <w:sz w:val="23"/>
          <w:szCs w:val="23"/>
        </w:rPr>
        <w:t>‘the register’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) on the Student Groups Hub provided by </w:t>
      </w:r>
      <w:r w:rsidR="00EE0AA5">
        <w:rPr>
          <w:rFonts w:asciiTheme="minorHAnsi" w:hAnsiTheme="minorHAnsi" w:cs="Tahoma"/>
          <w:sz w:val="23"/>
          <w:szCs w:val="23"/>
        </w:rPr>
        <w:t>the Students’ Union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at </w:t>
      </w:r>
      <w:hyperlink r:id="rId10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1C04EA" w:rsidRPr="00A11126">
        <w:rPr>
          <w:rFonts w:asciiTheme="minorHAnsi" w:hAnsiTheme="minorHAnsi" w:cs="Tahoma"/>
          <w:sz w:val="23"/>
          <w:szCs w:val="23"/>
        </w:rPr>
        <w:t>.</w:t>
      </w:r>
    </w:p>
    <w:p w14:paraId="77415988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6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only refuse an application for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Pr="00A11126">
        <w:rPr>
          <w:rFonts w:asciiTheme="minorHAnsi" w:hAnsiTheme="minorHAnsi" w:cs="Tahoma"/>
          <w:sz w:val="23"/>
          <w:szCs w:val="23"/>
        </w:rPr>
        <w:t xml:space="preserve"> if, acting reasonably and properly, they consider it to be in the best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refuse the application.</w:t>
      </w:r>
    </w:p>
    <w:p w14:paraId="21149CE9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7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Membership is terminated if:</w:t>
      </w:r>
    </w:p>
    <w:p w14:paraId="2ED45CB4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t</w:t>
      </w:r>
      <w:r w:rsidR="0071515E"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resigns by written notice to the </w:t>
      </w:r>
      <w:r w:rsidR="00E114B0" w:rsidRPr="00A11126">
        <w:rPr>
          <w:rFonts w:asciiTheme="minorHAnsi" w:hAnsiTheme="minorHAnsi" w:cs="Tahoma"/>
          <w:sz w:val="23"/>
          <w:szCs w:val="23"/>
        </w:rPr>
        <w:t>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3F538DD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>ny sum due from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is not paid in full with</w:t>
      </w:r>
      <w:r w:rsidR="00196516" w:rsidRPr="00A11126">
        <w:rPr>
          <w:rFonts w:asciiTheme="minorHAnsi" w:hAnsiTheme="minorHAnsi" w:cs="Tahoma"/>
          <w:sz w:val="23"/>
          <w:szCs w:val="23"/>
        </w:rPr>
        <w:t>in six months of it falling due.</w:t>
      </w:r>
    </w:p>
    <w:p w14:paraId="1193371A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a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>ember</w:t>
      </w:r>
      <w:proofErr w:type="gramEnd"/>
      <w:r w:rsidR="00C479AE" w:rsidRPr="00A11126">
        <w:rPr>
          <w:rFonts w:asciiTheme="minorHAnsi" w:hAnsiTheme="minorHAnsi" w:cs="Tahoma"/>
          <w:sz w:val="23"/>
          <w:szCs w:val="23"/>
        </w:rPr>
        <w:t xml:space="preserve"> ceases to be qualified f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or their category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57B5987E" w14:textId="77777777" w:rsidR="00C479AE" w:rsidRPr="00A11126" w:rsidRDefault="00E81AF9" w:rsidP="004745A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embership is </w:t>
      </w:r>
      <w:r w:rsidR="00EF32D0" w:rsidRPr="00A11126">
        <w:rPr>
          <w:rFonts w:asciiTheme="minorHAnsi" w:hAnsiTheme="minorHAnsi" w:cs="Tahoma"/>
          <w:sz w:val="23"/>
          <w:szCs w:val="23"/>
        </w:rPr>
        <w:t>revoked by a resolution of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, in accordance with Cla</w:t>
      </w:r>
      <w:r w:rsidR="001F5752" w:rsidRPr="00A11126">
        <w:rPr>
          <w:rFonts w:asciiTheme="minorHAnsi" w:hAnsiTheme="minorHAnsi" w:cs="Tahoma"/>
          <w:sz w:val="23"/>
          <w:szCs w:val="23"/>
        </w:rPr>
        <w:t>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Disciplinary Action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CA7EE84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01762881" w14:textId="77777777" w:rsidR="00C479AE" w:rsidRPr="00A11126" w:rsidRDefault="00C479AE" w:rsidP="004745A6">
      <w:pPr>
        <w:pStyle w:val="Heading1"/>
        <w:rPr>
          <w:rFonts w:asciiTheme="minorHAnsi" w:hAnsiTheme="minorHAnsi"/>
          <w:caps/>
        </w:rPr>
      </w:pPr>
      <w:bookmarkStart w:id="4" w:name="_Toc369882030"/>
      <w:r w:rsidRPr="00A11126">
        <w:rPr>
          <w:rFonts w:asciiTheme="minorHAnsi" w:hAnsiTheme="minorHAnsi"/>
          <w:caps/>
        </w:rPr>
        <w:t>5.</w:t>
      </w:r>
      <w:r w:rsidRPr="00A11126">
        <w:rPr>
          <w:rFonts w:asciiTheme="minorHAnsi" w:hAnsiTheme="minorHAnsi"/>
          <w:caps/>
        </w:rPr>
        <w:tab/>
      </w:r>
      <w:r w:rsidRPr="00A11126">
        <w:rPr>
          <w:rFonts w:asciiTheme="minorHAnsi" w:hAnsiTheme="minorHAnsi"/>
        </w:rPr>
        <w:t>General Meetings</w:t>
      </w:r>
      <w:bookmarkEnd w:id="4"/>
    </w:p>
    <w:p w14:paraId="2CFC9BBB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General Meeting constitute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’s highest decision-making body, </w:t>
      </w:r>
      <w:r w:rsidR="00F47560" w:rsidRPr="00A11126">
        <w:rPr>
          <w:rFonts w:asciiTheme="minorHAnsi" w:hAnsiTheme="minorHAnsi" w:cs="Tahoma"/>
          <w:sz w:val="23"/>
          <w:szCs w:val="23"/>
        </w:rPr>
        <w:t>subject to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provisions of this Constitution.</w:t>
      </w:r>
    </w:p>
    <w:p w14:paraId="71EF179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hold </w:t>
      </w:r>
      <w:r w:rsidR="00284B59" w:rsidRPr="00A11126">
        <w:rPr>
          <w:rFonts w:asciiTheme="minorHAnsi" w:hAnsiTheme="minorHAnsi" w:cs="Tahoma"/>
          <w:sz w:val="23"/>
          <w:szCs w:val="23"/>
        </w:rPr>
        <w:t>an</w:t>
      </w:r>
      <w:r w:rsidR="001C04EA" w:rsidRPr="00A11126">
        <w:rPr>
          <w:rFonts w:asciiTheme="minorHAnsi" w:hAnsiTheme="minorHAnsi" w:cs="Tahoma"/>
          <w:sz w:val="23"/>
          <w:szCs w:val="23"/>
        </w:rPr>
        <w:t xml:space="preserve"> Annual General Meeting (AGM</w:t>
      </w:r>
      <w:r w:rsidRPr="00A11126">
        <w:rPr>
          <w:rFonts w:asciiTheme="minorHAnsi" w:hAnsiTheme="minorHAnsi" w:cs="Tahoma"/>
          <w:sz w:val="23"/>
          <w:szCs w:val="23"/>
        </w:rPr>
        <w:t xml:space="preserve">) in 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each academic </w:t>
      </w:r>
      <w:r w:rsidRPr="00A11126">
        <w:rPr>
          <w:rFonts w:asciiTheme="minorHAnsi" w:hAnsiTheme="minorHAnsi" w:cs="Tahoma"/>
          <w:sz w:val="23"/>
          <w:szCs w:val="23"/>
        </w:rPr>
        <w:t>year</w:t>
      </w:r>
      <w:r w:rsidR="00377C79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and not more than fifteen months may elapse between successive AGMs.</w:t>
      </w:r>
    </w:p>
    <w:p w14:paraId="7C6A071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General Meeting that is not an Annual General Meeting is called an </w:t>
      </w:r>
      <w:r w:rsidR="001C04EA" w:rsidRPr="00A11126">
        <w:rPr>
          <w:rFonts w:asciiTheme="minorHAnsi" w:hAnsiTheme="minorHAnsi" w:cs="Tahoma"/>
          <w:sz w:val="23"/>
          <w:szCs w:val="23"/>
        </w:rPr>
        <w:t>Extraordinary General Meeting (</w:t>
      </w:r>
      <w:r w:rsidRPr="00A11126">
        <w:rPr>
          <w:rFonts w:asciiTheme="minorHAnsi" w:hAnsiTheme="minorHAnsi" w:cs="Tahoma"/>
          <w:sz w:val="23"/>
          <w:szCs w:val="23"/>
        </w:rPr>
        <w:t>EGM).</w:t>
      </w:r>
    </w:p>
    <w:p w14:paraId="0A9DE06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call an Extraordinary General Meeting at any time.</w:t>
      </w:r>
    </w:p>
    <w:p w14:paraId="65B5D4E9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call an Extraordinary General Meeting if requested to do so in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 writing by at least five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BB5C929" w14:textId="77777777" w:rsidR="00C479AE" w:rsidRPr="00A11126" w:rsidRDefault="00EF32D0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E81AF9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>embers’ written request must state a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 complete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agenda for the EGM.</w:t>
      </w:r>
    </w:p>
    <w:p w14:paraId="57F2ED8E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0C7D8B" w:rsidRPr="00A11126">
        <w:rPr>
          <w:rFonts w:asciiTheme="minorHAnsi" w:hAnsiTheme="minorHAnsi" w:cs="Tahoma"/>
          <w:sz w:val="23"/>
          <w:szCs w:val="23"/>
        </w:rPr>
        <w:t>do not</w:t>
      </w:r>
      <w:r w:rsidRPr="00A11126">
        <w:rPr>
          <w:rFonts w:asciiTheme="minorHAnsi" w:hAnsiTheme="minorHAnsi" w:cs="Tahoma"/>
          <w:sz w:val="23"/>
          <w:szCs w:val="23"/>
        </w:rPr>
        <w:t xml:space="preserve"> hold an EGM within five days of the</w:t>
      </w:r>
      <w:r w:rsidR="00484648" w:rsidRPr="00A11126">
        <w:rPr>
          <w:rFonts w:asciiTheme="minorHAnsi" w:hAnsiTheme="minorHAnsi" w:cs="Tahoma"/>
          <w:sz w:val="23"/>
          <w:szCs w:val="23"/>
        </w:rPr>
        <w:t>ir receipt of the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EF32D0" w:rsidRPr="00A11126">
        <w:rPr>
          <w:rFonts w:asciiTheme="minorHAnsi" w:hAnsiTheme="minorHAnsi" w:cs="Tahoma"/>
          <w:sz w:val="23"/>
          <w:szCs w:val="23"/>
        </w:rPr>
        <w:t>M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embers’ written </w:t>
      </w:r>
      <w:r w:rsidR="00EF32D0" w:rsidRPr="00A11126">
        <w:rPr>
          <w:rFonts w:asciiTheme="minorHAnsi" w:hAnsiTheme="minorHAnsi" w:cs="Tahoma"/>
          <w:sz w:val="23"/>
          <w:szCs w:val="23"/>
        </w:rPr>
        <w:t>request,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may proceed to hold </w:t>
      </w:r>
      <w:r w:rsidR="00484648" w:rsidRPr="00A11126">
        <w:rPr>
          <w:rFonts w:asciiTheme="minorHAnsi" w:hAnsiTheme="minorHAnsi" w:cs="Tahoma"/>
          <w:sz w:val="23"/>
          <w:szCs w:val="23"/>
        </w:rPr>
        <w:t>an EGM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934672" w:rsidRPr="00A11126">
        <w:rPr>
          <w:rFonts w:asciiTheme="minorHAnsi" w:hAnsiTheme="minorHAnsi" w:cs="Tahoma"/>
          <w:sz w:val="23"/>
          <w:szCs w:val="23"/>
        </w:rPr>
        <w:t xml:space="preserve">in accordance with </w:t>
      </w:r>
      <w:r w:rsidR="00193AC9" w:rsidRPr="00A11126">
        <w:rPr>
          <w:rFonts w:asciiTheme="minorHAnsi" w:hAnsiTheme="minorHAnsi" w:cs="Tahoma"/>
          <w:sz w:val="23"/>
          <w:szCs w:val="23"/>
        </w:rPr>
        <w:t>Clause 6, ‘Proceedings of General Meetings’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D903B40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413DD7D9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5" w:name="_Toc369882031"/>
      <w:r w:rsidRPr="00A11126">
        <w:rPr>
          <w:rFonts w:asciiTheme="minorHAnsi" w:hAnsiTheme="minorHAnsi"/>
        </w:rPr>
        <w:t xml:space="preserve">6. </w:t>
      </w:r>
      <w:r w:rsidRPr="00A11126">
        <w:rPr>
          <w:rFonts w:asciiTheme="minorHAnsi" w:hAnsiTheme="minorHAnsi"/>
        </w:rPr>
        <w:tab/>
        <w:t>Proceedings of General Meetings</w:t>
      </w:r>
      <w:bookmarkEnd w:id="5"/>
    </w:p>
    <w:p w14:paraId="7C8E7240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Notice:</w:t>
      </w:r>
    </w:p>
    <w:p w14:paraId="7FC1F9F5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minimum period of notice required to hold an Annual General Meeting is ten days.  The minimum period of notice required to hold an Extraordinary General Meeting is </w:t>
      </w:r>
      <w:r w:rsidR="00EF32D0" w:rsidRPr="00A11126">
        <w:rPr>
          <w:rFonts w:asciiTheme="minorHAnsi" w:hAnsiTheme="minorHAnsi" w:cs="Tahoma"/>
          <w:sz w:val="23"/>
          <w:szCs w:val="23"/>
        </w:rPr>
        <w:t>three days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F9F1DD2" w14:textId="77777777" w:rsidR="00C479AE" w:rsidRPr="00A11126" w:rsidRDefault="00C479AE" w:rsidP="004745A6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>The not</w:t>
      </w:r>
      <w:r w:rsidR="009C0131" w:rsidRPr="00A11126">
        <w:rPr>
          <w:rFonts w:asciiTheme="minorHAnsi" w:hAnsiTheme="minorHAnsi" w:cs="Tahoma"/>
          <w:sz w:val="23"/>
          <w:szCs w:val="23"/>
        </w:rPr>
        <w:t xml:space="preserve">ice must specify the date, time and </w:t>
      </w:r>
      <w:r w:rsidRPr="00A11126">
        <w:rPr>
          <w:rFonts w:asciiTheme="minorHAnsi" w:hAnsiTheme="minorHAnsi" w:cs="Tahoma"/>
          <w:sz w:val="23"/>
          <w:szCs w:val="23"/>
        </w:rPr>
        <w:t>plac</w:t>
      </w:r>
      <w:r w:rsidR="00484648" w:rsidRPr="00A11126">
        <w:rPr>
          <w:rFonts w:asciiTheme="minorHAnsi" w:hAnsiTheme="minorHAnsi" w:cs="Tahoma"/>
          <w:sz w:val="23"/>
          <w:szCs w:val="23"/>
        </w:rPr>
        <w:t xml:space="preserve">e of the General Meeting, and </w:t>
      </w:r>
      <w:r w:rsidR="009C0131" w:rsidRPr="00A11126">
        <w:rPr>
          <w:rFonts w:asciiTheme="minorHAnsi" w:hAnsiTheme="minorHAnsi" w:cs="Tahoma"/>
          <w:sz w:val="23"/>
          <w:szCs w:val="23"/>
        </w:rPr>
        <w:t>an agenda for the General Meeting.</w:t>
      </w:r>
    </w:p>
    <w:p w14:paraId="2647D7D5" w14:textId="77777777" w:rsidR="00C479AE" w:rsidRPr="00A11126" w:rsidRDefault="00C479AE" w:rsidP="00193AC9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If the General Meeting is to be an AGM, the notice must say so, and must invite nominations in accordance with Clause 9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2D2FD85A" w14:textId="77777777" w:rsidR="00934672" w:rsidRPr="00A11126" w:rsidRDefault="00C479AE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EF32D0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EF32D0" w:rsidRPr="00A11126">
        <w:rPr>
          <w:rFonts w:asciiTheme="minorHAnsi" w:hAnsiTheme="minorHAnsi" w:cs="Tahoma"/>
          <w:sz w:val="23"/>
          <w:szCs w:val="23"/>
        </w:rPr>
        <w:tab/>
        <w:t>Notice must be given to all M</w:t>
      </w:r>
      <w:r w:rsidRPr="00A11126">
        <w:rPr>
          <w:rFonts w:asciiTheme="minorHAnsi" w:hAnsiTheme="minorHAnsi" w:cs="Tahoma"/>
          <w:sz w:val="23"/>
          <w:szCs w:val="23"/>
        </w:rPr>
        <w:t xml:space="preserve">embers and to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1F8BC399" w14:textId="77777777" w:rsidR="00EF32D0" w:rsidRPr="00A11126" w:rsidRDefault="00EF32D0" w:rsidP="00EF32D0">
      <w:pPr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4FDB8253" w14:textId="77777777" w:rsidR="00DD231D" w:rsidRDefault="00DD231D" w:rsidP="00DD231D">
      <w:pPr>
        <w:autoSpaceDE w:val="0"/>
        <w:autoSpaceDN w:val="0"/>
        <w:adjustRightInd w:val="0"/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(2)</w:t>
      </w:r>
      <w:r>
        <w:rPr>
          <w:rFonts w:asciiTheme="minorHAnsi" w:hAnsiTheme="minorHAnsi" w:cs="Tahoma"/>
          <w:sz w:val="23"/>
          <w:szCs w:val="23"/>
        </w:rPr>
        <w:tab/>
        <w:t>Chairing:</w:t>
      </w:r>
    </w:p>
    <w:p w14:paraId="33237768" w14:textId="77777777" w:rsidR="00C479AE" w:rsidRPr="00A11126" w:rsidRDefault="009A7310" w:rsidP="00DD231D">
      <w:pPr>
        <w:autoSpaceDE w:val="0"/>
        <w:autoSpaceDN w:val="0"/>
        <w:adjustRightInd w:val="0"/>
        <w:spacing w:after="100" w:line="276" w:lineRule="auto"/>
        <w:ind w:left="2160" w:hanging="459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a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General Meetings shall usually be chaired by the person who has been elected as President.</w:t>
      </w:r>
    </w:p>
    <w:p w14:paraId="72A88EAB" w14:textId="77777777" w:rsidR="00C479AE" w:rsidRPr="00A11126" w:rsidRDefault="00C479AE" w:rsidP="004745A6">
      <w:pPr>
        <w:tabs>
          <w:tab w:val="left" w:pos="1701"/>
        </w:tabs>
        <w:autoSpaceDE w:val="0"/>
        <w:autoSpaceDN w:val="0"/>
        <w:adjustRightInd w:val="0"/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="00E81AF9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 xml:space="preserve">If there is no such person or </w:t>
      </w:r>
      <w:r w:rsidR="00C837F5">
        <w:rPr>
          <w:rFonts w:asciiTheme="minorHAnsi" w:hAnsiTheme="minorHAnsi" w:cs="Tahoma"/>
          <w:sz w:val="23"/>
          <w:szCs w:val="23"/>
        </w:rPr>
        <w:t>they are</w:t>
      </w:r>
      <w:r w:rsidRPr="00A11126">
        <w:rPr>
          <w:rFonts w:asciiTheme="minorHAnsi" w:hAnsiTheme="minorHAnsi" w:cs="Tahoma"/>
          <w:sz w:val="23"/>
          <w:szCs w:val="23"/>
        </w:rPr>
        <w:t xml:space="preserve"> not present within fifteen minutes of the time appointe</w:t>
      </w:r>
      <w:r w:rsidR="00EF32D0" w:rsidRPr="00A11126">
        <w:rPr>
          <w:rFonts w:asciiTheme="minorHAnsi" w:hAnsiTheme="minorHAnsi" w:cs="Tahoma"/>
          <w:sz w:val="23"/>
          <w:szCs w:val="23"/>
        </w:rPr>
        <w:t>d for the General Meeting, the Full M</w:t>
      </w:r>
      <w:r w:rsidRPr="00A11126">
        <w:rPr>
          <w:rFonts w:asciiTheme="minorHAnsi" w:hAnsiTheme="minorHAnsi" w:cs="Tahoma"/>
          <w:sz w:val="23"/>
          <w:szCs w:val="23"/>
        </w:rPr>
        <w:t xml:space="preserve">embers present must </w:t>
      </w:r>
      <w:r w:rsidR="009A7310" w:rsidRPr="00A11126">
        <w:rPr>
          <w:rFonts w:asciiTheme="minorHAnsi" w:hAnsiTheme="minorHAnsi" w:cs="Tahoma"/>
          <w:sz w:val="23"/>
          <w:szCs w:val="23"/>
        </w:rPr>
        <w:t>elect</w:t>
      </w:r>
      <w:r w:rsidRPr="00A11126">
        <w:rPr>
          <w:rFonts w:asciiTheme="minorHAnsi" w:hAnsiTheme="minorHAnsi" w:cs="Tahoma"/>
          <w:sz w:val="23"/>
          <w:szCs w:val="23"/>
        </w:rPr>
        <w:t xml:space="preserve"> one of their number to chair.</w:t>
      </w:r>
    </w:p>
    <w:p w14:paraId="477637AC" w14:textId="77777777" w:rsidR="00DD231D" w:rsidRPr="00DD231D" w:rsidRDefault="00DD231D" w:rsidP="00DD231D">
      <w:pPr>
        <w:spacing w:after="100" w:line="276" w:lineRule="auto"/>
        <w:ind w:firstLine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(3)</w:t>
      </w:r>
      <w:r w:rsidRPr="00DD231D">
        <w:rPr>
          <w:rFonts w:asciiTheme="minorHAnsi" w:hAnsiTheme="minorHAnsi" w:cs="Tahoma"/>
          <w:sz w:val="23"/>
          <w:szCs w:val="23"/>
        </w:rPr>
        <w:tab/>
        <w:t>Associate Members may speak at General Meetings</w:t>
      </w:r>
      <w:r>
        <w:rPr>
          <w:rFonts w:asciiTheme="minorHAnsi" w:hAnsiTheme="minorHAnsi" w:cs="Tahoma"/>
          <w:sz w:val="23"/>
          <w:szCs w:val="23"/>
        </w:rPr>
        <w:t xml:space="preserve"> with the permission of the meeting.</w:t>
      </w:r>
    </w:p>
    <w:p w14:paraId="1D429D93" w14:textId="77777777" w:rsidR="00C479AE" w:rsidRPr="00DD231D" w:rsidRDefault="00DD231D" w:rsidP="00DD231D">
      <w:pPr>
        <w:ind w:firstLine="567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(4) </w:t>
      </w:r>
      <w:r>
        <w:rPr>
          <w:rFonts w:asciiTheme="minorHAnsi" w:hAnsiTheme="minorHAnsi"/>
          <w:sz w:val="23"/>
          <w:szCs w:val="23"/>
        </w:rPr>
        <w:tab/>
      </w:r>
      <w:r w:rsidR="00C479AE" w:rsidRPr="00DD231D">
        <w:rPr>
          <w:rFonts w:asciiTheme="minorHAnsi" w:hAnsiTheme="minorHAnsi"/>
          <w:sz w:val="23"/>
          <w:szCs w:val="23"/>
        </w:rPr>
        <w:t>Voting:</w:t>
      </w:r>
    </w:p>
    <w:p w14:paraId="1FA3CCF2" w14:textId="77777777" w:rsidR="00C479AE" w:rsidRPr="00A11126" w:rsidRDefault="00EF32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DD231D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Every Full M</w:t>
      </w:r>
      <w:r w:rsidR="00C479AE" w:rsidRPr="00A11126">
        <w:rPr>
          <w:rFonts w:asciiTheme="minorHAnsi" w:hAnsiTheme="minorHAnsi" w:cs="Tahoma"/>
          <w:sz w:val="23"/>
          <w:szCs w:val="23"/>
        </w:rPr>
        <w:t>ember present at a General Meeting</w:t>
      </w:r>
      <w:r w:rsidR="00555983" w:rsidRPr="00A11126">
        <w:rPr>
          <w:rFonts w:asciiTheme="minorHAnsi" w:hAnsiTheme="minorHAnsi" w:cs="Tahoma"/>
          <w:sz w:val="23"/>
          <w:szCs w:val="23"/>
        </w:rPr>
        <w:t>, with the exception of the Chair,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entitled to one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vote upon every voting matter.  </w:t>
      </w:r>
      <w:r w:rsidR="00F315B4" w:rsidRPr="00A11126">
        <w:rPr>
          <w:rFonts w:asciiTheme="minorHAnsi" w:hAnsiTheme="minorHAnsi" w:cs="Tahoma"/>
          <w:sz w:val="23"/>
          <w:szCs w:val="23"/>
        </w:rPr>
        <w:t>In the case of an equality of votes, the Chair shall have a casting vote.</w:t>
      </w:r>
    </w:p>
    <w:p w14:paraId="69FA30C2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>Decisions may only be made by at least a simple majority of votes at a quorate General Meeting.</w:t>
      </w:r>
    </w:p>
    <w:p w14:paraId="3E2D824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voting shall be by a show of hands or secret ballot, at the discretion of the Chair.  </w:t>
      </w:r>
    </w:p>
    <w:p w14:paraId="72ECBF8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  <w:t>There shall be no absentee voting.</w:t>
      </w:r>
    </w:p>
    <w:p w14:paraId="7F7C8C0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>Minutes:</w:t>
      </w:r>
    </w:p>
    <w:p w14:paraId="681527F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Minutes must be taken of all proceedings at a General Meeting, including the decisions made and where appropriate the reasons for the decisions.</w:t>
      </w:r>
    </w:p>
    <w:p w14:paraId="0EABCBFC" w14:textId="77777777" w:rsidR="00532C67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Minutes of a General Meeting </w:t>
      </w:r>
      <w:r w:rsidR="00EF32D0" w:rsidRPr="00A11126">
        <w:rPr>
          <w:rFonts w:asciiTheme="minorHAnsi" w:hAnsiTheme="minorHAnsi" w:cs="Tahoma"/>
          <w:sz w:val="23"/>
          <w:szCs w:val="23"/>
        </w:rPr>
        <w:t>shall be made available to all M</w:t>
      </w:r>
      <w:r w:rsidRPr="00A11126">
        <w:rPr>
          <w:rFonts w:asciiTheme="minorHAnsi" w:hAnsiTheme="minorHAnsi" w:cs="Tahoma"/>
          <w:sz w:val="23"/>
          <w:szCs w:val="23"/>
        </w:rPr>
        <w:t>embers with</w:t>
      </w:r>
      <w:r w:rsidR="00EF32D0" w:rsidRPr="00A11126">
        <w:rPr>
          <w:rFonts w:asciiTheme="minorHAnsi" w:hAnsiTheme="minorHAnsi" w:cs="Tahoma"/>
          <w:sz w:val="23"/>
          <w:szCs w:val="23"/>
        </w:rPr>
        <w:t>in seven days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6FBD496D" w14:textId="77777777" w:rsidR="00A60C78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>Reports:</w:t>
      </w:r>
    </w:p>
    <w:p w14:paraId="4BB6D45B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If the General Meeting is an AGM, the Chair may invite any of the Committee to offer a report of their activities whilst in office.  </w:t>
      </w:r>
    </w:p>
    <w:p w14:paraId="3FFD8757" w14:textId="77777777" w:rsidR="00A60C78" w:rsidRPr="00A11126" w:rsidRDefault="00A60C78" w:rsidP="00A60C78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Treasurer must 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</w:t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Pr="00A11126">
        <w:rPr>
          <w:rFonts w:asciiTheme="minorHAnsi" w:hAnsiTheme="minorHAnsi" w:cs="Tahoma"/>
          <w:sz w:val="23"/>
          <w:szCs w:val="23"/>
        </w:rPr>
        <w:t>embers at the AGM.</w:t>
      </w:r>
    </w:p>
    <w:p w14:paraId="7C3DFE1A" w14:textId="77777777" w:rsidR="000621C9" w:rsidRPr="00A11126" w:rsidRDefault="00A60C78" w:rsidP="00A60C78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(8</w:t>
      </w:r>
      <w:r w:rsidR="000621C9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0621C9" w:rsidRPr="00A11126">
        <w:rPr>
          <w:rFonts w:asciiTheme="minorHAnsi" w:hAnsiTheme="minorHAnsi" w:cs="Tahoma"/>
          <w:sz w:val="23"/>
          <w:szCs w:val="23"/>
        </w:rPr>
        <w:tab/>
      </w:r>
      <w:r w:rsidR="00A409F1" w:rsidRPr="00A11126">
        <w:rPr>
          <w:rFonts w:asciiTheme="minorHAnsi" w:hAnsiTheme="minorHAnsi" w:cs="Tahoma"/>
          <w:sz w:val="23"/>
          <w:szCs w:val="23"/>
        </w:rPr>
        <w:t>Resolutions</w:t>
      </w:r>
      <w:r w:rsidR="000621C9" w:rsidRPr="00A11126">
        <w:rPr>
          <w:rFonts w:asciiTheme="minorHAnsi" w:hAnsiTheme="minorHAnsi" w:cs="Tahoma"/>
          <w:sz w:val="23"/>
          <w:szCs w:val="23"/>
        </w:rPr>
        <w:t>:</w:t>
      </w:r>
    </w:p>
    <w:p w14:paraId="714A220E" w14:textId="77777777" w:rsidR="000621C9" w:rsidRPr="00A11126" w:rsidRDefault="000621C9" w:rsidP="00284B59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Any Full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A44822" w:rsidRPr="00A11126">
        <w:rPr>
          <w:rFonts w:asciiTheme="minorHAnsi" w:hAnsiTheme="minorHAnsi" w:cs="Tahoma"/>
          <w:sz w:val="23"/>
          <w:szCs w:val="23"/>
        </w:rPr>
        <w:t>ember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may propose a </w:t>
      </w:r>
      <w:r w:rsidR="00A409F1" w:rsidRPr="00A11126">
        <w:rPr>
          <w:rFonts w:asciiTheme="minorHAnsi" w:hAnsiTheme="minorHAnsi" w:cs="Tahoma"/>
          <w:sz w:val="23"/>
          <w:szCs w:val="23"/>
        </w:rPr>
        <w:t>resolution</w:t>
      </w:r>
      <w:r w:rsidR="00A60C78" w:rsidRPr="00A11126">
        <w:rPr>
          <w:rFonts w:asciiTheme="minorHAnsi" w:hAnsiTheme="minorHAnsi" w:cs="Tahoma"/>
          <w:sz w:val="23"/>
          <w:szCs w:val="23"/>
        </w:rPr>
        <w:t xml:space="preserve"> to be discussed and voted upon at a</w:t>
      </w:r>
      <w:r w:rsidR="001B7A1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314F35" w:rsidRPr="00A11126">
        <w:rPr>
          <w:rFonts w:asciiTheme="minorHAnsi" w:hAnsiTheme="minorHAnsi" w:cs="Tahoma"/>
          <w:sz w:val="23"/>
          <w:szCs w:val="23"/>
        </w:rPr>
        <w:t>General Meeting</w:t>
      </w:r>
      <w:r w:rsidR="00A60C78" w:rsidRPr="00A11126">
        <w:rPr>
          <w:rFonts w:asciiTheme="minorHAnsi" w:hAnsiTheme="minorHAnsi" w:cs="Tahoma"/>
          <w:sz w:val="23"/>
          <w:szCs w:val="23"/>
        </w:rPr>
        <w:t>.</w:t>
      </w:r>
    </w:p>
    <w:p w14:paraId="4409619B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6" w:name="_Toc369882032"/>
      <w:r w:rsidRPr="00A11126">
        <w:rPr>
          <w:rFonts w:asciiTheme="minorHAnsi" w:hAnsiTheme="minorHAnsi"/>
        </w:rPr>
        <w:t>7.</w:t>
      </w:r>
      <w:r w:rsidRPr="00A11126">
        <w:rPr>
          <w:rFonts w:asciiTheme="minorHAnsi" w:hAnsiTheme="minorHAnsi"/>
        </w:rPr>
        <w:tab/>
        <w:t xml:space="preserve">Officers and </w:t>
      </w:r>
      <w:r w:rsidR="00EF73DE" w:rsidRPr="00A11126">
        <w:rPr>
          <w:rFonts w:asciiTheme="minorHAnsi" w:hAnsiTheme="minorHAnsi"/>
        </w:rPr>
        <w:t>the Committee</w:t>
      </w:r>
      <w:bookmarkEnd w:id="6"/>
    </w:p>
    <w:p w14:paraId="36F24E27" w14:textId="77777777" w:rsidR="00EF73D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its property shall be </w:t>
      </w:r>
      <w:r w:rsidR="00555983" w:rsidRPr="00A11126">
        <w:rPr>
          <w:rFonts w:asciiTheme="minorHAnsi" w:hAnsiTheme="minorHAnsi" w:cs="Tahoma"/>
          <w:sz w:val="23"/>
          <w:szCs w:val="23"/>
        </w:rPr>
        <w:t xml:space="preserve">administered and </w:t>
      </w:r>
      <w:r w:rsidR="00A44822" w:rsidRPr="00A11126">
        <w:rPr>
          <w:rFonts w:asciiTheme="minorHAnsi" w:hAnsiTheme="minorHAnsi" w:cs="Tahoma"/>
          <w:sz w:val="23"/>
          <w:szCs w:val="23"/>
        </w:rPr>
        <w:t>managed by a</w:t>
      </w:r>
      <w:r w:rsidRPr="00A11126">
        <w:rPr>
          <w:rFonts w:asciiTheme="minorHAnsi" w:hAnsiTheme="minorHAnsi" w:cs="Tahoma"/>
          <w:sz w:val="23"/>
          <w:szCs w:val="23"/>
        </w:rPr>
        <w:t xml:space="preserve"> Committee comprising the officers appoint</w:t>
      </w:r>
      <w:r w:rsidR="00193AC9" w:rsidRPr="00A11126">
        <w:rPr>
          <w:rFonts w:asciiTheme="minorHAnsi" w:hAnsiTheme="minorHAnsi" w:cs="Tahoma"/>
          <w:sz w:val="23"/>
          <w:szCs w:val="23"/>
        </w:rPr>
        <w:t>ed in accordance with Clause 9, ‘</w:t>
      </w:r>
      <w:r w:rsidR="00D20839" w:rsidRPr="00A11126">
        <w:rPr>
          <w:rFonts w:asciiTheme="minorHAnsi" w:hAnsiTheme="minorHAnsi" w:cs="Tahoma"/>
          <w:sz w:val="23"/>
          <w:szCs w:val="23"/>
        </w:rPr>
        <w:t xml:space="preserve">Appointment of </w:t>
      </w:r>
      <w:r w:rsidR="003A32B8" w:rsidRPr="00A11126">
        <w:rPr>
          <w:rFonts w:asciiTheme="minorHAnsi" w:hAnsiTheme="minorHAnsi" w:cs="Tahoma"/>
          <w:sz w:val="23"/>
          <w:szCs w:val="23"/>
        </w:rPr>
        <w:t>the Committee</w:t>
      </w:r>
      <w:r w:rsidR="00193AC9" w:rsidRPr="00A11126">
        <w:rPr>
          <w:rFonts w:asciiTheme="minorHAnsi" w:hAnsiTheme="minorHAnsi" w:cs="Tahoma"/>
          <w:sz w:val="23"/>
          <w:szCs w:val="23"/>
        </w:rPr>
        <w:t>’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08ACF5A7" w14:textId="77777777" w:rsidR="00C479AE" w:rsidRPr="00A11126" w:rsidRDefault="001C04E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>(2)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have the following officers:</w:t>
      </w:r>
    </w:p>
    <w:p w14:paraId="6E58C615" w14:textId="75A7F0BD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  <w:t>President</w:t>
      </w:r>
      <w:r w:rsidR="00980FE3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>.  The President</w:t>
      </w:r>
      <w:r w:rsidR="00980FE3">
        <w:rPr>
          <w:rFonts w:asciiTheme="minorHAnsi" w:hAnsiTheme="minorHAnsi" w:cs="Tahoma"/>
          <w:sz w:val="23"/>
          <w:szCs w:val="23"/>
        </w:rPr>
        <w:t>s</w:t>
      </w:r>
      <w:r w:rsidRPr="00A11126">
        <w:rPr>
          <w:rFonts w:asciiTheme="minorHAnsi" w:hAnsiTheme="minorHAnsi" w:cs="Tahoma"/>
          <w:sz w:val="23"/>
          <w:szCs w:val="23"/>
        </w:rPr>
        <w:t xml:space="preserve"> shall oversee the organisation and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the Committee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as a whole</w:t>
      </w:r>
      <w:r w:rsidRPr="00A11126">
        <w:rPr>
          <w:rFonts w:asciiTheme="minorHAnsi" w:hAnsiTheme="minorHAnsi" w:cs="Tahoma"/>
          <w:sz w:val="23"/>
          <w:szCs w:val="23"/>
        </w:rPr>
        <w:t xml:space="preserve">; ensure </w:t>
      </w:r>
      <w:r w:rsidR="00532C67" w:rsidRPr="00A11126">
        <w:rPr>
          <w:rFonts w:asciiTheme="minorHAnsi" w:hAnsiTheme="minorHAnsi" w:cs="Tahoma"/>
          <w:sz w:val="23"/>
          <w:szCs w:val="23"/>
        </w:rPr>
        <w:t>the officers’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accountability to M</w:t>
      </w:r>
      <w:r w:rsidRPr="00A11126">
        <w:rPr>
          <w:rFonts w:asciiTheme="minorHAnsi" w:hAnsiTheme="minorHAnsi" w:cs="Tahoma"/>
          <w:sz w:val="23"/>
          <w:szCs w:val="23"/>
        </w:rPr>
        <w:t xml:space="preserve">embers, </w:t>
      </w:r>
      <w:r w:rsidR="00532C67" w:rsidRPr="00A11126">
        <w:rPr>
          <w:rFonts w:asciiTheme="minorHAnsi" w:hAnsiTheme="minorHAnsi" w:cs="Tahoma"/>
          <w:sz w:val="23"/>
          <w:szCs w:val="23"/>
        </w:rPr>
        <w:t>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the Students’ Union; and represent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to all external interests.</w:t>
      </w:r>
    </w:p>
    <w:p w14:paraId="5EB3F93B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Secretary.  The Secretary shall oversee the administration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take minutes at General Meetings and 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and maintain the register. </w:t>
      </w:r>
    </w:p>
    <w:p w14:paraId="396D31F6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Treasurer.  The Treasurer shall oversee the financing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, set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's budget, and maintai</w:t>
      </w:r>
      <w:r w:rsidR="009B5329" w:rsidRPr="00A11126">
        <w:rPr>
          <w:rFonts w:asciiTheme="minorHAnsi" w:hAnsiTheme="minorHAnsi" w:cs="Tahoma"/>
          <w:sz w:val="23"/>
          <w:szCs w:val="23"/>
        </w:rPr>
        <w:t xml:space="preserve">n 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9B5329" w:rsidRPr="00A11126">
        <w:rPr>
          <w:rFonts w:asciiTheme="minorHAnsi" w:hAnsiTheme="minorHAnsi" w:cs="Tahoma"/>
          <w:sz w:val="23"/>
          <w:szCs w:val="23"/>
        </w:rPr>
        <w:t>.</w:t>
      </w:r>
    </w:p>
    <w:p w14:paraId="2D2288EE" w14:textId="3FB4675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(d)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Events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Reps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.  The Events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Reps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provide social and cultu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ral pursuits for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’s M</w:t>
      </w:r>
      <w:r w:rsidR="00726022" w:rsidRPr="00A11126">
        <w:rPr>
          <w:rFonts w:asciiTheme="minorHAnsi" w:hAnsiTheme="minorHAnsi" w:cs="Tahoma"/>
          <w:sz w:val="23"/>
          <w:szCs w:val="23"/>
          <w:highlight w:val="yellow"/>
        </w:rPr>
        <w:t>embers on a large scal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e, including hosting guest speakers, social events, educational teaching sessions etc.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C837F5">
        <w:rPr>
          <w:rFonts w:asciiTheme="minorHAnsi" w:hAnsiTheme="minorHAnsi" w:cs="Tahoma"/>
          <w:sz w:val="23"/>
          <w:szCs w:val="23"/>
          <w:highlight w:val="yellow"/>
        </w:rPr>
        <w:t>They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shall also support, and be supported by, the 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>Design &amp; Marketing Reps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in the promotion and maintenance of the overall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ethos.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 xml:space="preserve"> Depending on the nature of the event, they may also closely work with the Education Rep, Welfare Rep, Pre-clinical Years Rep or Clinical Years Rep.</w:t>
      </w:r>
    </w:p>
    <w:p w14:paraId="7D5D9A56" w14:textId="0AD22316" w:rsidR="00703566" w:rsidRPr="00A11126" w:rsidRDefault="00C479AE" w:rsidP="0070356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(e)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Education Rep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.  The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Education Rep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 xml:space="preserve">is responsible for overseeing the academic 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 xml:space="preserve">gaols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of the society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>, including sharing resources, tips, advice and looking into hosting teaching sessions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>.</w:t>
      </w:r>
    </w:p>
    <w:p w14:paraId="11688A9A" w14:textId="3A5DC65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(f)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  <w:t xml:space="preserve">Welfare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>Rep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.  The Welfare </w:t>
      </w:r>
      <w:r w:rsidR="00A50461">
        <w:rPr>
          <w:rFonts w:asciiTheme="minorHAnsi" w:hAnsiTheme="minorHAnsi" w:cs="Tahoma"/>
          <w:sz w:val="23"/>
          <w:szCs w:val="23"/>
          <w:highlight w:val="yellow"/>
        </w:rPr>
        <w:t xml:space="preserve">Rep 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shall provide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welfare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8B56A8" w:rsidRPr="00A11126">
        <w:rPr>
          <w:rFonts w:asciiTheme="minorHAnsi" w:hAnsiTheme="minorHAnsi" w:cs="Tahoma"/>
          <w:sz w:val="23"/>
          <w:szCs w:val="23"/>
          <w:highlight w:val="yellow"/>
        </w:rPr>
        <w:t>pursuits for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 the </w:t>
      </w:r>
      <w:r w:rsidR="00557ACD" w:rsidRPr="00A11126">
        <w:rPr>
          <w:rFonts w:asciiTheme="minorHAnsi" w:hAnsiTheme="minorHAnsi" w:cs="Tahoma"/>
          <w:sz w:val="23"/>
          <w:szCs w:val="23"/>
          <w:highlight w:val="yellow"/>
        </w:rPr>
        <w:t>Group</w:t>
      </w:r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 xml:space="preserve">’s </w:t>
      </w:r>
      <w:proofErr w:type="gramStart"/>
      <w:r w:rsidR="00A447D0" w:rsidRPr="00A11126">
        <w:rPr>
          <w:rFonts w:asciiTheme="minorHAnsi" w:hAnsiTheme="minorHAnsi" w:cs="Tahoma"/>
          <w:sz w:val="23"/>
          <w:szCs w:val="23"/>
          <w:highlight w:val="yellow"/>
        </w:rPr>
        <w:t>M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>embers, and</w:t>
      </w:r>
      <w:proofErr w:type="gramEnd"/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offer acad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 xml:space="preserve">emic/social support. They are a point of contact for anyone seeking 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>pastoral care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>.</w:t>
      </w:r>
    </w:p>
    <w:p w14:paraId="7299F568" w14:textId="13B7F010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  <w:highlight w:val="yellow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(g)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</w:r>
      <w:r w:rsidR="00703566">
        <w:rPr>
          <w:rFonts w:asciiTheme="minorHAnsi" w:hAnsiTheme="minorHAnsi" w:cs="Tahoma"/>
          <w:sz w:val="23"/>
          <w:szCs w:val="23"/>
          <w:highlight w:val="yellow"/>
        </w:rPr>
        <w:t>Marketing and Design Reps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.  The 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>Marketing &amp; Design Reps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 xml:space="preserve"> 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 xml:space="preserve">are responsible for the social media side of the society. As well as posting welfare/academic advice, drawing awareness to issues important to the society, they 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 xml:space="preserve">are also responsible 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lastRenderedPageBreak/>
        <w:t>provid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>ing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 xml:space="preserve"> information</w:t>
      </w:r>
      <w:r w:rsidR="00DB2F75">
        <w:rPr>
          <w:rFonts w:asciiTheme="minorHAnsi" w:hAnsiTheme="minorHAnsi" w:cs="Tahoma"/>
          <w:sz w:val="23"/>
          <w:szCs w:val="23"/>
          <w:highlight w:val="yellow"/>
        </w:rPr>
        <w:t xml:space="preserve"> about/ posting updates on </w:t>
      </w:r>
      <w:r w:rsidR="00703566">
        <w:rPr>
          <w:rFonts w:asciiTheme="minorHAnsi" w:hAnsiTheme="minorHAnsi" w:cs="Tahoma"/>
          <w:sz w:val="23"/>
          <w:szCs w:val="23"/>
          <w:highlight w:val="yellow"/>
        </w:rPr>
        <w:t xml:space="preserve">any upcoming events so that members are aware and notified. </w:t>
      </w:r>
    </w:p>
    <w:p w14:paraId="79BDEF1A" w14:textId="0FE082AE" w:rsidR="00703566" w:rsidRDefault="00C479AE" w:rsidP="0070356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  <w:highlight w:val="yellow"/>
        </w:rPr>
        <w:t>(h)</w:t>
      </w:r>
      <w:r w:rsidRPr="00A11126">
        <w:rPr>
          <w:rFonts w:asciiTheme="minorHAnsi" w:hAnsiTheme="minorHAnsi" w:cs="Tahoma"/>
          <w:sz w:val="23"/>
          <w:szCs w:val="23"/>
          <w:highlight w:val="yellow"/>
        </w:rPr>
        <w:tab/>
      </w:r>
      <w:proofErr w:type="gramStart"/>
      <w:r w:rsidR="00703566">
        <w:rPr>
          <w:rFonts w:asciiTheme="minorHAnsi" w:hAnsiTheme="minorHAnsi" w:cs="Tahoma"/>
          <w:sz w:val="23"/>
          <w:szCs w:val="23"/>
        </w:rPr>
        <w:t>Pre Clinical</w:t>
      </w:r>
      <w:proofErr w:type="gramEnd"/>
      <w:r w:rsidR="00703566">
        <w:rPr>
          <w:rFonts w:asciiTheme="minorHAnsi" w:hAnsiTheme="minorHAnsi" w:cs="Tahoma"/>
          <w:sz w:val="23"/>
          <w:szCs w:val="23"/>
        </w:rPr>
        <w:t xml:space="preserve"> Years Rep. The Pre-clinical Year</w:t>
      </w:r>
      <w:r w:rsidR="00DB2F75">
        <w:rPr>
          <w:rFonts w:asciiTheme="minorHAnsi" w:hAnsiTheme="minorHAnsi" w:cs="Tahoma"/>
          <w:sz w:val="23"/>
          <w:szCs w:val="23"/>
        </w:rPr>
        <w:t>s</w:t>
      </w:r>
      <w:r w:rsidR="00703566">
        <w:rPr>
          <w:rFonts w:asciiTheme="minorHAnsi" w:hAnsiTheme="minorHAnsi" w:cs="Tahoma"/>
          <w:sz w:val="23"/>
          <w:szCs w:val="23"/>
        </w:rPr>
        <w:t xml:space="preserve"> Rep</w:t>
      </w:r>
      <w:r w:rsidR="00DB2F75">
        <w:rPr>
          <w:rFonts w:asciiTheme="minorHAnsi" w:hAnsiTheme="minorHAnsi" w:cs="Tahoma"/>
          <w:sz w:val="23"/>
          <w:szCs w:val="23"/>
        </w:rPr>
        <w:t xml:space="preserve"> represents members in years 0-2 of medical school. Any events hosted by the pre-clinical </w:t>
      </w:r>
      <w:proofErr w:type="gramStart"/>
      <w:r w:rsidR="00DB2F75">
        <w:rPr>
          <w:rFonts w:asciiTheme="minorHAnsi" w:hAnsiTheme="minorHAnsi" w:cs="Tahoma"/>
          <w:sz w:val="23"/>
          <w:szCs w:val="23"/>
        </w:rPr>
        <w:t>years</w:t>
      </w:r>
      <w:proofErr w:type="gramEnd"/>
      <w:r w:rsidR="00DB2F75">
        <w:rPr>
          <w:rFonts w:asciiTheme="minorHAnsi" w:hAnsiTheme="minorHAnsi" w:cs="Tahoma"/>
          <w:sz w:val="23"/>
          <w:szCs w:val="23"/>
        </w:rPr>
        <w:t xml:space="preserve"> rep is catered for those in the earlier years of medical school. They also act as a point of contact for medics in years 0-2 seeking advice. </w:t>
      </w:r>
    </w:p>
    <w:p w14:paraId="17689138" w14:textId="5EFF422A" w:rsidR="00C479AE" w:rsidRPr="00A11126" w:rsidRDefault="00703566" w:rsidP="0070356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 xml:space="preserve">(I) </w:t>
      </w:r>
      <w:r>
        <w:rPr>
          <w:rFonts w:asciiTheme="minorHAnsi" w:hAnsiTheme="minorHAnsi" w:cs="Tahoma"/>
          <w:sz w:val="23"/>
          <w:szCs w:val="23"/>
        </w:rPr>
        <w:tab/>
        <w:t>Clinical Years Rep</w:t>
      </w:r>
      <w:r w:rsidR="00DB2F75">
        <w:rPr>
          <w:rFonts w:asciiTheme="minorHAnsi" w:hAnsiTheme="minorHAnsi" w:cs="Tahoma"/>
          <w:sz w:val="23"/>
          <w:szCs w:val="23"/>
        </w:rPr>
        <w:t xml:space="preserve">. The Clinical Years Rep represents members in years 3 and above. Any events hosted by the Clinical </w:t>
      </w:r>
      <w:proofErr w:type="gramStart"/>
      <w:r w:rsidR="00DB2F75">
        <w:rPr>
          <w:rFonts w:asciiTheme="minorHAnsi" w:hAnsiTheme="minorHAnsi" w:cs="Tahoma"/>
          <w:sz w:val="23"/>
          <w:szCs w:val="23"/>
        </w:rPr>
        <w:t>years</w:t>
      </w:r>
      <w:proofErr w:type="gramEnd"/>
      <w:r w:rsidR="00DB2F75">
        <w:rPr>
          <w:rFonts w:asciiTheme="minorHAnsi" w:hAnsiTheme="minorHAnsi" w:cs="Tahoma"/>
          <w:sz w:val="23"/>
          <w:szCs w:val="23"/>
        </w:rPr>
        <w:t xml:space="preserve"> rep is tailored towards those in the latter years of medical school. They also act as a point of contact for medics in years 3-6 seeking advice.</w:t>
      </w:r>
    </w:p>
    <w:p w14:paraId="2197BD5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No one may be appointed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</w:t>
      </w:r>
      <w:r w:rsidR="00C837F5">
        <w:rPr>
          <w:rFonts w:asciiTheme="minorHAnsi" w:hAnsiTheme="minorHAnsi" w:cs="Tahoma"/>
          <w:sz w:val="23"/>
          <w:szCs w:val="23"/>
        </w:rPr>
        <w:t>ve</w:t>
      </w:r>
      <w:r w:rsidRPr="00A11126">
        <w:rPr>
          <w:rFonts w:asciiTheme="minorHAnsi" w:hAnsiTheme="minorHAnsi" w:cs="Tahoma"/>
          <w:sz w:val="23"/>
          <w:szCs w:val="23"/>
        </w:rPr>
        <w:t xml:space="preserve"> been disqualified from becoming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u</w:t>
      </w:r>
      <w:r w:rsidR="001F5752" w:rsidRPr="00A11126">
        <w:rPr>
          <w:rFonts w:asciiTheme="minorHAnsi" w:hAnsiTheme="minorHAnsi" w:cs="Tahoma"/>
          <w:sz w:val="23"/>
          <w:szCs w:val="23"/>
        </w:rPr>
        <w:t>nder the provisions of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5470AE4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number of </w:t>
      </w:r>
      <w:r w:rsidR="00CC2244" w:rsidRPr="00A11126">
        <w:rPr>
          <w:rFonts w:asciiTheme="minorHAnsi" w:hAnsiTheme="minorHAnsi" w:cs="Tahoma"/>
          <w:sz w:val="23"/>
          <w:szCs w:val="23"/>
        </w:rPr>
        <w:t>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not be less than </w:t>
      </w:r>
      <w:r w:rsidR="009B5329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though is not subject to any maximum.  There must always be: </w:t>
      </w:r>
    </w:p>
    <w:p w14:paraId="2179C2B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President;</w:t>
      </w:r>
      <w:proofErr w:type="gramEnd"/>
    </w:p>
    <w:p w14:paraId="572ECF6D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Secretary;</w:t>
      </w:r>
      <w:proofErr w:type="gramEnd"/>
    </w:p>
    <w:p w14:paraId="39D85B3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Treasurer</w:t>
      </w:r>
      <w:r w:rsidR="003D654F" w:rsidRPr="00A11126">
        <w:rPr>
          <w:rFonts w:asciiTheme="minorHAnsi" w:hAnsiTheme="minorHAnsi" w:cs="Tahoma"/>
          <w:sz w:val="23"/>
          <w:szCs w:val="23"/>
        </w:rPr>
        <w:t>.</w:t>
      </w:r>
    </w:p>
    <w:p w14:paraId="3C3140C6" w14:textId="77777777" w:rsidR="00C479AE" w:rsidRPr="00A11126" w:rsidRDefault="00284B59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1C04EA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>A</w:t>
      </w:r>
      <w:r w:rsidR="00532C67" w:rsidRPr="00A11126">
        <w:rPr>
          <w:rFonts w:asciiTheme="minorHAnsi" w:hAnsiTheme="minorHAnsi" w:cs="Tahoma"/>
          <w:sz w:val="23"/>
          <w:szCs w:val="23"/>
        </w:rPr>
        <w:t>n officer or ordinary 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cease to hold office if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488ED14F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c</w:t>
      </w:r>
      <w:r w:rsidRPr="00A11126">
        <w:rPr>
          <w:rFonts w:asciiTheme="minorHAnsi" w:hAnsiTheme="minorHAnsi" w:cs="Tahoma"/>
          <w:sz w:val="23"/>
          <w:szCs w:val="23"/>
        </w:rPr>
        <w:t xml:space="preserve">eases to </w:t>
      </w:r>
      <w:r w:rsidR="00A447D0" w:rsidRPr="00A11126">
        <w:rPr>
          <w:rFonts w:asciiTheme="minorHAnsi" w:hAnsiTheme="minorHAnsi" w:cs="Tahoma"/>
          <w:sz w:val="23"/>
          <w:szCs w:val="23"/>
        </w:rPr>
        <w:t>be a Full M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A009453" w14:textId="77777777" w:rsidR="00C479AE" w:rsidRPr="00A11126" w:rsidRDefault="00532C67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 xml:space="preserve">esigns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notice to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1C04EA" w:rsidRPr="00A11126">
        <w:rPr>
          <w:rFonts w:asciiTheme="minorHAnsi" w:hAnsiTheme="minorHAnsi" w:cs="Tahoma"/>
          <w:sz w:val="23"/>
          <w:szCs w:val="23"/>
        </w:rPr>
        <w:t>or</w:t>
      </w:r>
    </w:p>
    <w:p w14:paraId="7346F8B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s removed from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office by a resolution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Meeting of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, in accordance with Clause 1</w:t>
      </w:r>
      <w:r w:rsidR="00913264">
        <w:rPr>
          <w:rFonts w:asciiTheme="minorHAnsi" w:hAnsiTheme="minorHAnsi" w:cs="Tahoma"/>
          <w:sz w:val="23"/>
          <w:szCs w:val="23"/>
        </w:rPr>
        <w:t>3</w:t>
      </w:r>
      <w:r w:rsidR="00193AC9" w:rsidRPr="00A11126">
        <w:rPr>
          <w:rFonts w:asciiTheme="minorHAnsi" w:hAnsiTheme="minorHAnsi" w:cs="Tahoma"/>
          <w:sz w:val="23"/>
          <w:szCs w:val="23"/>
        </w:rPr>
        <w:t>, ‘Disciplinary Action’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4C03FAE" w14:textId="77777777" w:rsidR="00284B59" w:rsidRPr="00A11126" w:rsidRDefault="00284B59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</w:p>
    <w:p w14:paraId="5E579681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7" w:name="_Toc369882033"/>
      <w:r w:rsidRPr="00A11126">
        <w:rPr>
          <w:rFonts w:asciiTheme="minorHAnsi" w:hAnsiTheme="minorHAnsi"/>
        </w:rPr>
        <w:t>8.</w:t>
      </w:r>
      <w:r w:rsidRPr="00A11126">
        <w:rPr>
          <w:rFonts w:asciiTheme="minorHAnsi" w:hAnsiTheme="minorHAnsi"/>
        </w:rPr>
        <w:tab/>
        <w:t xml:space="preserve">Meetings of the </w:t>
      </w:r>
      <w:r w:rsidR="00CC2244" w:rsidRPr="00A11126">
        <w:rPr>
          <w:rFonts w:asciiTheme="minorHAnsi" w:hAnsiTheme="minorHAnsi"/>
        </w:rPr>
        <w:t>Committee</w:t>
      </w:r>
      <w:bookmarkEnd w:id="7"/>
    </w:p>
    <w:p w14:paraId="6135B7B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regulate their proceedings as they think fit, subject to the provisions of this Clause.</w:t>
      </w:r>
    </w:p>
    <w:p w14:paraId="64D5D40D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may request the Secretary to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7A34D820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Secretary must call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if requested to do so by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85448EC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Meetings of the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usually be chaired by the person who has been elected as President. </w:t>
      </w:r>
    </w:p>
    <w:p w14:paraId="347E64F8" w14:textId="77777777" w:rsidR="00C479AE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536196" w:rsidRPr="00A11126">
        <w:rPr>
          <w:rFonts w:asciiTheme="minorHAnsi" w:hAnsiTheme="minorHAnsi" w:cs="Tahoma"/>
          <w:sz w:val="23"/>
          <w:szCs w:val="23"/>
        </w:rPr>
        <w:t>5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The quorum for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</w:t>
      </w:r>
      <w:r w:rsidR="00196516" w:rsidRPr="00A11126">
        <w:rPr>
          <w:rFonts w:asciiTheme="minorHAnsi" w:hAnsiTheme="minorHAnsi" w:cs="Tahoma"/>
          <w:sz w:val="23"/>
          <w:szCs w:val="23"/>
        </w:rPr>
        <w:t>three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members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6FF452C3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(6</w:t>
      </w:r>
      <w:r w:rsidR="00D8038D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D8038D" w:rsidRPr="00A11126">
        <w:rPr>
          <w:rFonts w:asciiTheme="minorHAnsi" w:hAnsiTheme="minorHAnsi" w:cs="Tahoma"/>
          <w:sz w:val="23"/>
          <w:szCs w:val="23"/>
        </w:rPr>
        <w:tab/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No decision may be made by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unless a quorum is present at the time the decision is made.</w:t>
      </w:r>
    </w:p>
    <w:p w14:paraId="0B17E66C" w14:textId="77777777" w:rsidR="00F315B4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Every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F315B4" w:rsidRPr="00A11126">
        <w:rPr>
          <w:rFonts w:asciiTheme="minorHAnsi" w:hAnsiTheme="minorHAnsi" w:cs="Tahoma"/>
          <w:sz w:val="23"/>
          <w:szCs w:val="23"/>
        </w:rPr>
        <w:t>, with the exception of the Chair, shall be entitled to one deliberative vote upon every voting matter. In the case of an equality of votes, the Chair shall have a casting vote.</w:t>
      </w:r>
    </w:p>
    <w:p w14:paraId="2EEF8026" w14:textId="77777777" w:rsidR="00C479AE" w:rsidRPr="00A11126" w:rsidRDefault="0053619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8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314F35" w:rsidRPr="00A11126">
        <w:rPr>
          <w:rFonts w:asciiTheme="minorHAnsi" w:hAnsiTheme="minorHAnsi" w:cs="Tahoma"/>
          <w:sz w:val="23"/>
          <w:szCs w:val="23"/>
        </w:rPr>
        <w:t xml:space="preserve">Decisions may only be made </w:t>
      </w:r>
      <w:r w:rsidR="00C479AE" w:rsidRPr="00A11126">
        <w:rPr>
          <w:rFonts w:asciiTheme="minorHAnsi" w:hAnsiTheme="minorHAnsi" w:cs="Tahoma"/>
          <w:sz w:val="23"/>
          <w:szCs w:val="23"/>
        </w:rPr>
        <w:t>by at lea</w:t>
      </w:r>
      <w:r w:rsidR="00314F35" w:rsidRPr="00A11126">
        <w:rPr>
          <w:rFonts w:asciiTheme="minorHAnsi" w:hAnsiTheme="minorHAnsi" w:cs="Tahoma"/>
          <w:sz w:val="23"/>
          <w:szCs w:val="23"/>
        </w:rPr>
        <w:t>st a simple majority of votes at a quorate Meeting of the Committee.</w:t>
      </w:r>
    </w:p>
    <w:p w14:paraId="3513ED26" w14:textId="77777777" w:rsidR="00147776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D231D">
        <w:rPr>
          <w:rFonts w:asciiTheme="minorHAnsi" w:hAnsiTheme="minorHAnsi" w:cs="Tahoma"/>
          <w:sz w:val="23"/>
          <w:szCs w:val="23"/>
        </w:rPr>
        <w:t>9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) 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Pr="00A11126">
        <w:rPr>
          <w:rFonts w:asciiTheme="minorHAnsi" w:hAnsiTheme="minorHAnsi" w:cs="Tahoma"/>
          <w:sz w:val="23"/>
          <w:szCs w:val="23"/>
        </w:rPr>
        <w:t>There shall be no absentee voting.</w:t>
      </w:r>
    </w:p>
    <w:p w14:paraId="587D9F3F" w14:textId="77777777" w:rsidR="00536196" w:rsidRPr="00A11126" w:rsidRDefault="00147776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</w:t>
      </w:r>
      <w:r w:rsidR="00DD231D">
        <w:rPr>
          <w:rFonts w:asciiTheme="minorHAnsi" w:hAnsiTheme="minorHAnsi" w:cs="Tahoma"/>
          <w:sz w:val="23"/>
          <w:szCs w:val="23"/>
        </w:rPr>
        <w:t>0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Minutes must be taken of all proceedings at a </w:t>
      </w:r>
      <w:r w:rsidR="00532C67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>, including the decisions made.</w:t>
      </w:r>
    </w:p>
    <w:p w14:paraId="665328EC" w14:textId="77777777" w:rsidR="008B56A8" w:rsidRPr="00A11126" w:rsidRDefault="008B56A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F55DB4D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8" w:name="_Toc369882034"/>
      <w:r w:rsidRPr="00A11126">
        <w:rPr>
          <w:rFonts w:asciiTheme="minorHAnsi" w:hAnsiTheme="minorHAnsi"/>
        </w:rPr>
        <w:t>9.</w:t>
      </w:r>
      <w:r w:rsidRPr="00A11126">
        <w:rPr>
          <w:rFonts w:asciiTheme="minorHAnsi" w:hAnsiTheme="minorHAnsi"/>
        </w:rPr>
        <w:tab/>
        <w:t xml:space="preserve">Appointment of </w:t>
      </w:r>
      <w:r w:rsidR="00EF73DE" w:rsidRPr="00A11126">
        <w:rPr>
          <w:rFonts w:asciiTheme="minorHAnsi" w:hAnsiTheme="minorHAnsi"/>
        </w:rPr>
        <w:t>the Committee</w:t>
      </w:r>
      <w:bookmarkEnd w:id="8"/>
    </w:p>
    <w:p w14:paraId="3BCACC39" w14:textId="77777777" w:rsidR="00C479AE" w:rsidRPr="00A11126" w:rsidRDefault="00A447D0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The Full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General Meeting shall appoint the officers and ordinary </w:t>
      </w:r>
      <w:r w:rsidR="00EF73DE" w:rsidRPr="00A11126">
        <w:rPr>
          <w:rFonts w:asciiTheme="minorHAnsi" w:hAnsiTheme="minorHAnsi" w:cs="Tahoma"/>
          <w:sz w:val="23"/>
          <w:szCs w:val="23"/>
        </w:rPr>
        <w:t>members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 xml:space="preserve">of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by election. </w:t>
      </w:r>
    </w:p>
    <w:p w14:paraId="6E0989D6" w14:textId="77777777" w:rsidR="00C479AE" w:rsidRPr="00A11126" w:rsidRDefault="00EF73D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Elections for the Committee </w:t>
      </w:r>
      <w:r w:rsidR="00C479AE" w:rsidRPr="00A11126">
        <w:rPr>
          <w:rFonts w:asciiTheme="minorHAnsi" w:hAnsiTheme="minorHAnsi" w:cs="Tahoma"/>
          <w:sz w:val="23"/>
          <w:szCs w:val="23"/>
        </w:rPr>
        <w:t>shall be held at an Annual General Meeting.  By-elections for vacant offices shall be held at an Extraordinary General Meeting.</w:t>
      </w:r>
    </w:p>
    <w:p w14:paraId="7EF9BC7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  <w:t>A First-Past-The-Post system shall be used for all elections.</w:t>
      </w:r>
    </w:p>
    <w:p w14:paraId="4DC1216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  <w:t>In all elections Re-Open Nominations, ‘RON’, shall be a candidate.  An election yielding a result of RON shall be re-run as a by-election.</w:t>
      </w:r>
    </w:p>
    <w:p w14:paraId="052AB74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2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count for elections shall be conducted </w:t>
      </w:r>
      <w:r w:rsidR="007E1E63" w:rsidRPr="00A11126">
        <w:rPr>
          <w:rFonts w:asciiTheme="minorHAnsi" w:hAnsiTheme="minorHAnsi" w:cs="Tahoma"/>
          <w:sz w:val="23"/>
          <w:szCs w:val="23"/>
        </w:rPr>
        <w:t>publically</w:t>
      </w:r>
      <w:r w:rsidRPr="00A11126">
        <w:rPr>
          <w:rFonts w:asciiTheme="minorHAnsi" w:hAnsiTheme="minorHAnsi" w:cs="Tahoma"/>
          <w:sz w:val="23"/>
          <w:szCs w:val="23"/>
        </w:rPr>
        <w:t xml:space="preserve"> by the Chair of the General Meeting, who must do so accurately.  Should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embers in General Meeting be dissatisfied with the accuracy of the count, they may resolve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 xml:space="preserve"> to have the election re-counted or</w:t>
      </w:r>
      <w:r w:rsidR="009B5329" w:rsidRPr="00A11126">
        <w:rPr>
          <w:rFonts w:asciiTheme="minorHAnsi" w:hAnsiTheme="minorHAnsi" w:cs="Tahoma"/>
          <w:sz w:val="23"/>
          <w:szCs w:val="23"/>
        </w:rPr>
        <w:t>, if they remain dissatisfied,</w:t>
      </w:r>
      <w:r w:rsidRPr="00A11126">
        <w:rPr>
          <w:rFonts w:asciiTheme="minorHAnsi" w:hAnsiTheme="minorHAnsi" w:cs="Tahoma"/>
          <w:sz w:val="23"/>
          <w:szCs w:val="23"/>
        </w:rPr>
        <w:t xml:space="preserve"> re-run as a by-election.</w:t>
      </w:r>
    </w:p>
    <w:p w14:paraId="52C69A67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assume office with effect from the conclusion of the General Meeting of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appointment.</w:t>
      </w:r>
    </w:p>
    <w:p w14:paraId="281E3950" w14:textId="77777777" w:rsidR="00C479AE" w:rsidRPr="00A11126" w:rsidRDefault="00C479AE" w:rsidP="004745A6">
      <w:pPr>
        <w:tabs>
          <w:tab w:val="left" w:pos="1701"/>
        </w:tabs>
        <w:spacing w:after="100" w:line="276" w:lineRule="auto"/>
        <w:ind w:left="2268" w:hanging="1701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ab/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shall retire with effect from the conclusion of the AGM next after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appointment</w:t>
      </w:r>
      <w:r w:rsidR="002725AD" w:rsidRPr="00A11126">
        <w:rPr>
          <w:rFonts w:asciiTheme="minorHAnsi" w:hAnsiTheme="minorHAnsi" w:cs="Tahoma"/>
          <w:sz w:val="23"/>
          <w:szCs w:val="23"/>
        </w:rPr>
        <w:t>,</w:t>
      </w:r>
      <w:r w:rsidRPr="00A11126">
        <w:rPr>
          <w:rFonts w:asciiTheme="minorHAnsi" w:hAnsiTheme="minorHAnsi" w:cs="Tahoma"/>
          <w:sz w:val="23"/>
          <w:szCs w:val="23"/>
        </w:rPr>
        <w:t xml:space="preserve"> but shall be eligible for re-election at that AGM.</w:t>
      </w:r>
    </w:p>
    <w:p w14:paraId="2A896803" w14:textId="77777777" w:rsidR="00F315B4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4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 </w:t>
      </w:r>
      <w:r w:rsidR="00C85E3D" w:rsidRPr="00A11126">
        <w:rPr>
          <w:rFonts w:asciiTheme="minorHAnsi" w:hAnsiTheme="minorHAnsi" w:cs="Tahoma"/>
          <w:sz w:val="23"/>
          <w:szCs w:val="23"/>
        </w:rPr>
        <w:t xml:space="preserve">update their committee information on the Student Groups Hub provided by the Students’ Union at </w:t>
      </w:r>
      <w:hyperlink r:id="rId11" w:history="1">
        <w:r w:rsidR="00500F09" w:rsidRPr="007C433C">
          <w:rPr>
            <w:rStyle w:val="Hyperlink"/>
            <w:rFonts w:asciiTheme="minorHAnsi" w:hAnsiTheme="minorHAnsi" w:cs="Tahoma"/>
            <w:sz w:val="23"/>
            <w:szCs w:val="23"/>
          </w:rPr>
          <w:t>www.susu.org</w:t>
        </w:r>
      </w:hyperlink>
      <w:r w:rsidR="00C85E3D" w:rsidRPr="00A11126">
        <w:rPr>
          <w:rFonts w:asciiTheme="minorHAnsi" w:hAnsiTheme="minorHAnsi" w:cs="Tahoma"/>
          <w:sz w:val="23"/>
          <w:szCs w:val="23"/>
        </w:rPr>
        <w:t xml:space="preserve"> (or failing that </w:t>
      </w:r>
      <w:r w:rsidRPr="00A11126">
        <w:rPr>
          <w:rFonts w:asciiTheme="minorHAnsi" w:hAnsiTheme="minorHAnsi" w:cs="Tahoma"/>
          <w:sz w:val="23"/>
          <w:szCs w:val="23"/>
        </w:rPr>
        <w:t xml:space="preserve">inform the Students’ Union’s </w:t>
      </w:r>
      <w:r w:rsidR="00BD6C0A" w:rsidRPr="00A11126">
        <w:rPr>
          <w:rFonts w:asciiTheme="minorHAnsi" w:hAnsiTheme="minorHAnsi" w:cs="Tahoma"/>
          <w:sz w:val="23"/>
          <w:szCs w:val="23"/>
        </w:rPr>
        <w:t>Student Groups Officer</w:t>
      </w:r>
      <w:r w:rsidR="00C85E3D"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  </w:t>
      </w:r>
    </w:p>
    <w:p w14:paraId="74680C89" w14:textId="77777777" w:rsidR="00C479AE" w:rsidRPr="00A11126" w:rsidRDefault="00F315B4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D17681" w:rsidRPr="00A11126">
        <w:rPr>
          <w:rFonts w:asciiTheme="minorHAnsi" w:hAnsiTheme="minorHAnsi" w:cs="Tahoma"/>
          <w:sz w:val="23"/>
          <w:szCs w:val="23"/>
        </w:rPr>
        <w:t>5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A retiring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must transfer all relevant information and documentation to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newly-elected counterpart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, or to the President, within fourteen days. </w:t>
      </w:r>
    </w:p>
    <w:p w14:paraId="56B5CE9E" w14:textId="77777777" w:rsidR="0093240A" w:rsidRPr="00A11126" w:rsidRDefault="0093240A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7C45E24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9" w:name="_Toc369882035"/>
      <w:r w:rsidRPr="00A11126">
        <w:rPr>
          <w:rFonts w:asciiTheme="minorHAnsi" w:hAnsiTheme="minorHAnsi"/>
        </w:rPr>
        <w:lastRenderedPageBreak/>
        <w:t>1</w:t>
      </w:r>
      <w:r w:rsidR="00913264">
        <w:rPr>
          <w:rFonts w:asciiTheme="minorHAnsi" w:hAnsiTheme="minorHAnsi"/>
        </w:rPr>
        <w:t>0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</w:r>
      <w:r w:rsidR="006E2542" w:rsidRPr="00A11126">
        <w:rPr>
          <w:rFonts w:asciiTheme="minorHAnsi" w:hAnsiTheme="minorHAnsi"/>
        </w:rPr>
        <w:t>Financial Management</w:t>
      </w:r>
      <w:bookmarkEnd w:id="9"/>
    </w:p>
    <w:p w14:paraId="635C3D47" w14:textId="77777777" w:rsidR="006E2542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6E2542" w:rsidRPr="00A11126">
        <w:rPr>
          <w:rFonts w:asciiTheme="minorHAnsi" w:hAnsiTheme="minorHAnsi" w:cs="Tahoma"/>
          <w:sz w:val="23"/>
          <w:szCs w:val="23"/>
        </w:rPr>
        <w:t xml:space="preserve">The Committee are jointly liable for the proper management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6E2542" w:rsidRPr="00A11126">
        <w:rPr>
          <w:rFonts w:asciiTheme="minorHAnsi" w:hAnsiTheme="minorHAnsi" w:cs="Tahoma"/>
          <w:sz w:val="23"/>
          <w:szCs w:val="23"/>
        </w:rPr>
        <w:t>’s finances.</w:t>
      </w:r>
    </w:p>
    <w:p w14:paraId="64A7C174" w14:textId="77777777" w:rsidR="003A32B8" w:rsidRPr="00A11126" w:rsidRDefault="006E2542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The income and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>must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be applied solely towards the promotion of the objects.</w:t>
      </w:r>
    </w:p>
    <w:p w14:paraId="12B5783A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</w:t>
      </w:r>
      <w:r w:rsidR="003A32B8" w:rsidRPr="00A11126">
        <w:rPr>
          <w:rFonts w:asciiTheme="minorHAnsi" w:hAnsiTheme="minorHAnsi" w:cs="Tahoma"/>
          <w:sz w:val="23"/>
          <w:szCs w:val="23"/>
        </w:rPr>
        <w:t>)</w:t>
      </w:r>
      <w:r w:rsidR="003A32B8" w:rsidRPr="00A11126">
        <w:rPr>
          <w:rFonts w:asciiTheme="minorHAnsi" w:hAnsiTheme="minorHAnsi" w:cs="Tahoma"/>
          <w:sz w:val="23"/>
          <w:szCs w:val="23"/>
        </w:rPr>
        <w:tab/>
        <w:t xml:space="preserve">The members of the Committee are entitled to be reimbursed from the property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or may pay out of such property only for reasonable expenses properly incurred by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 when acting on behalf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3A32B8" w:rsidRPr="00A11126">
        <w:rPr>
          <w:rFonts w:asciiTheme="minorHAnsi" w:hAnsiTheme="minorHAnsi" w:cs="Tahoma"/>
          <w:sz w:val="23"/>
          <w:szCs w:val="23"/>
        </w:rPr>
        <w:t>.</w:t>
      </w:r>
    </w:p>
    <w:p w14:paraId="56D210ED" w14:textId="77777777" w:rsidR="006E2542" w:rsidRPr="00A11126" w:rsidRDefault="006E2542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accounts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, as maintained by the Tre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asurer, must be </w:t>
      </w:r>
      <w:r w:rsidR="000F0CD3" w:rsidRPr="00A11126">
        <w:rPr>
          <w:rFonts w:asciiTheme="minorHAnsi" w:hAnsiTheme="minorHAnsi" w:cs="Tahoma"/>
          <w:sz w:val="23"/>
          <w:szCs w:val="23"/>
        </w:rPr>
        <w:t>made available to the Students’ Union upon request.</w:t>
      </w:r>
    </w:p>
    <w:p w14:paraId="53E0355B" w14:textId="77777777" w:rsidR="000F0CD3" w:rsidRPr="00A11126" w:rsidRDefault="000F0CD3" w:rsidP="006E2542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5B6BB50E" w14:textId="77777777" w:rsidR="003A32B8" w:rsidRPr="00A11126" w:rsidRDefault="003A32B8" w:rsidP="004745A6">
      <w:pPr>
        <w:pStyle w:val="Heading1"/>
        <w:rPr>
          <w:rFonts w:asciiTheme="minorHAnsi" w:hAnsiTheme="minorHAnsi"/>
        </w:rPr>
      </w:pPr>
      <w:bookmarkStart w:id="10" w:name="_Toc369882036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1</w:t>
      </w:r>
      <w:r w:rsidRPr="00A11126">
        <w:rPr>
          <w:rFonts w:asciiTheme="minorHAnsi" w:hAnsiTheme="minorHAnsi"/>
        </w:rPr>
        <w:t>.</w:t>
      </w:r>
      <w:r w:rsidRPr="00A11126">
        <w:rPr>
          <w:rFonts w:asciiTheme="minorHAnsi" w:hAnsiTheme="minorHAnsi"/>
        </w:rPr>
        <w:tab/>
        <w:t>Irregularities and Saving Provisions</w:t>
      </w:r>
      <w:bookmarkEnd w:id="10"/>
    </w:p>
    <w:p w14:paraId="4E0DC17D" w14:textId="77777777" w:rsidR="00C479AE" w:rsidRPr="00A11126" w:rsidRDefault="003A32B8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Subject to sub-clause (2) of this Clause, all acts done by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shall be valid notwithstanding the participation in any vote of a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member of the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C2244" w:rsidRPr="00A11126">
        <w:rPr>
          <w:rFonts w:asciiTheme="minorHAnsi" w:hAnsiTheme="minorHAnsi" w:cs="Tahoma"/>
          <w:sz w:val="23"/>
          <w:szCs w:val="23"/>
        </w:rPr>
        <w:t>Committee</w:t>
      </w:r>
      <w:r w:rsidR="00C479AE" w:rsidRPr="00A11126">
        <w:rPr>
          <w:rFonts w:asciiTheme="minorHAnsi" w:hAnsiTheme="minorHAnsi" w:cs="Tahoma"/>
          <w:sz w:val="23"/>
          <w:szCs w:val="23"/>
        </w:rPr>
        <w:t>:</w:t>
      </w:r>
    </w:p>
    <w:p w14:paraId="00C4A55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 xml:space="preserve">ho was disqualified from holding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1308A92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had previously retired or who had been obl</w:t>
      </w:r>
      <w:r w:rsidR="00DA34F8" w:rsidRPr="00A11126">
        <w:rPr>
          <w:rFonts w:asciiTheme="minorHAnsi" w:hAnsiTheme="minorHAnsi" w:cs="Tahoma"/>
          <w:sz w:val="23"/>
          <w:szCs w:val="23"/>
        </w:rPr>
        <w:t>iged by this</w:t>
      </w:r>
      <w:r w:rsidRPr="00A11126">
        <w:rPr>
          <w:rFonts w:asciiTheme="minorHAnsi" w:hAnsiTheme="minorHAnsi" w:cs="Tahoma"/>
          <w:sz w:val="23"/>
          <w:szCs w:val="23"/>
        </w:rPr>
        <w:t xml:space="preserve"> Constitution to vacate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office;</w:t>
      </w:r>
      <w:proofErr w:type="gramEnd"/>
    </w:p>
    <w:p w14:paraId="4E4E9BE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w</w:t>
      </w:r>
      <w:r w:rsidRPr="00A11126">
        <w:rPr>
          <w:rFonts w:asciiTheme="minorHAnsi" w:hAnsiTheme="minorHAnsi" w:cs="Tahoma"/>
          <w:sz w:val="23"/>
          <w:szCs w:val="23"/>
        </w:rPr>
        <w:t>ho was not entitled to vote on the matter, whether by reason of a con</w:t>
      </w:r>
      <w:r w:rsidR="0078200D" w:rsidRPr="00A11126">
        <w:rPr>
          <w:rFonts w:asciiTheme="minorHAnsi" w:hAnsiTheme="minorHAnsi" w:cs="Tahoma"/>
          <w:sz w:val="23"/>
          <w:szCs w:val="23"/>
        </w:rPr>
        <w:t>flict of interests or otherwise.</w:t>
      </w:r>
    </w:p>
    <w:p w14:paraId="38C0DF7A" w14:textId="77777777" w:rsidR="00C479AE" w:rsidRPr="00A11126" w:rsidRDefault="00121431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="00C479AE" w:rsidRPr="00A11126">
        <w:rPr>
          <w:rFonts w:asciiTheme="minorHAnsi" w:hAnsiTheme="minorHAnsi" w:cs="Tahoma"/>
          <w:sz w:val="23"/>
          <w:szCs w:val="23"/>
        </w:rPr>
        <w:tab/>
        <w:t xml:space="preserve">Sub-clause (1) of this Clause does not permit a </w:t>
      </w:r>
      <w:r w:rsidR="00CC2244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keep any benefit that may be conferred upon </w:t>
      </w:r>
      <w:r w:rsidR="00C837F5">
        <w:rPr>
          <w:rFonts w:asciiTheme="minorHAnsi" w:hAnsiTheme="minorHAnsi" w:cs="Tahoma"/>
          <w:sz w:val="23"/>
          <w:szCs w:val="23"/>
        </w:rPr>
        <w:t>them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by a resolution of the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if the resolution would otherwise have been void, or if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="001E3FA5" w:rsidRPr="00A11126">
        <w:rPr>
          <w:rFonts w:asciiTheme="minorHAnsi" w:hAnsiTheme="minorHAnsi" w:cs="Tahoma"/>
          <w:sz w:val="23"/>
          <w:szCs w:val="23"/>
        </w:rPr>
        <w:t xml:space="preserve"> has not complied with Clause 1</w:t>
      </w:r>
      <w:r w:rsidR="00913264">
        <w:rPr>
          <w:rFonts w:asciiTheme="minorHAnsi" w:hAnsiTheme="minorHAnsi" w:cs="Tahoma"/>
          <w:sz w:val="23"/>
          <w:szCs w:val="23"/>
        </w:rPr>
        <w:t>2</w:t>
      </w:r>
      <w:r w:rsidR="00193AC9" w:rsidRPr="00A11126">
        <w:rPr>
          <w:rFonts w:asciiTheme="minorHAnsi" w:hAnsiTheme="minorHAnsi" w:cs="Tahoma"/>
          <w:sz w:val="23"/>
          <w:szCs w:val="23"/>
        </w:rPr>
        <w:t>, ‘</w:t>
      </w:r>
      <w:r w:rsidR="00C479AE" w:rsidRPr="00A11126">
        <w:rPr>
          <w:rFonts w:asciiTheme="minorHAnsi" w:hAnsiTheme="minorHAnsi" w:cs="Tahoma"/>
          <w:sz w:val="23"/>
          <w:szCs w:val="23"/>
        </w:rPr>
        <w:t>Conflicts of Inter</w:t>
      </w:r>
      <w:r w:rsidR="00193AC9" w:rsidRPr="00A11126">
        <w:rPr>
          <w:rFonts w:asciiTheme="minorHAnsi" w:hAnsiTheme="minorHAnsi" w:cs="Tahoma"/>
          <w:sz w:val="23"/>
          <w:szCs w:val="23"/>
        </w:rPr>
        <w:t>ests and Conflicts of Loyalties’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5A4A1D9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A447D0" w:rsidRPr="00A11126">
        <w:rPr>
          <w:rFonts w:asciiTheme="minorHAnsi" w:hAnsiTheme="minorHAnsi" w:cs="Tahoma"/>
          <w:sz w:val="23"/>
          <w:szCs w:val="23"/>
        </w:rPr>
        <w:t>The M</w:t>
      </w:r>
      <w:r w:rsidR="00832F50" w:rsidRPr="00A11126">
        <w:rPr>
          <w:rFonts w:asciiTheme="minorHAnsi" w:hAnsiTheme="minorHAnsi" w:cs="Tahoma"/>
          <w:sz w:val="23"/>
          <w:szCs w:val="23"/>
        </w:rPr>
        <w:t>embers in General Meeting may only invalidate</w:t>
      </w:r>
      <w:r w:rsidR="00F6560D" w:rsidRPr="00A11126">
        <w:rPr>
          <w:rFonts w:asciiTheme="minorHAnsi" w:hAnsiTheme="minorHAnsi" w:cs="Tahoma"/>
          <w:sz w:val="23"/>
          <w:szCs w:val="23"/>
        </w:rPr>
        <w:t>, as a Point of Order,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or act of:</w:t>
      </w:r>
    </w:p>
    <w:p w14:paraId="685E14A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</w:t>
      </w:r>
      <w:proofErr w:type="gramStart"/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7C4A381B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F80EC4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F80EC4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in General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465758EC" w14:textId="77777777" w:rsidR="003A32B8" w:rsidRPr="00A11126" w:rsidRDefault="00DD231D" w:rsidP="004745A6">
      <w:pPr>
        <w:spacing w:after="100" w:line="276" w:lineRule="auto"/>
        <w:ind w:left="1701"/>
        <w:jc w:val="both"/>
        <w:rPr>
          <w:rFonts w:asciiTheme="minorHAnsi" w:hAnsiTheme="minorHAnsi" w:cs="Tahoma"/>
          <w:sz w:val="23"/>
          <w:szCs w:val="23"/>
        </w:rPr>
      </w:pPr>
      <w:r>
        <w:rPr>
          <w:rFonts w:asciiTheme="minorHAnsi" w:hAnsiTheme="minorHAnsi" w:cs="Tahoma"/>
          <w:sz w:val="23"/>
          <w:szCs w:val="23"/>
        </w:rPr>
        <w:t>i</w:t>
      </w:r>
      <w:r w:rsidR="00314F35" w:rsidRPr="00A11126">
        <w:rPr>
          <w:rFonts w:asciiTheme="minorHAnsi" w:hAnsiTheme="minorHAnsi" w:cs="Tahoma"/>
          <w:sz w:val="23"/>
          <w:szCs w:val="23"/>
        </w:rPr>
        <w:t>f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it may be demonstrated that </w:t>
      </w:r>
      <w:r w:rsidR="00832F50" w:rsidRPr="00A11126">
        <w:rPr>
          <w:rFonts w:asciiTheme="minorHAnsi" w:hAnsiTheme="minorHAnsi" w:cs="Tahoma"/>
          <w:sz w:val="23"/>
          <w:szCs w:val="23"/>
        </w:rPr>
        <w:t xml:space="preserve">a procedural defect in the same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has materially prejudiced a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>.</w:t>
      </w:r>
    </w:p>
    <w:p w14:paraId="1FFB2BFB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01D2F249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1" w:name="_Toc369882037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2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Conflicts of Interests and Conflicts of Loyalties</w:t>
      </w:r>
      <w:bookmarkEnd w:id="11"/>
    </w:p>
    <w:p w14:paraId="14A5938B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must:</w:t>
      </w:r>
    </w:p>
    <w:p w14:paraId="2F19F7BE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eclare the nature and extent of any interest, direct or indirect, which </w:t>
      </w:r>
      <w:r w:rsidR="00C837F5">
        <w:rPr>
          <w:rFonts w:asciiTheme="minorHAnsi" w:hAnsiTheme="minorHAnsi" w:cs="Tahoma"/>
          <w:sz w:val="23"/>
          <w:szCs w:val="23"/>
        </w:rPr>
        <w:t>they</w:t>
      </w:r>
      <w:r w:rsidRPr="00A11126">
        <w:rPr>
          <w:rFonts w:asciiTheme="minorHAnsi" w:hAnsiTheme="minorHAnsi" w:cs="Tahoma"/>
          <w:sz w:val="23"/>
          <w:szCs w:val="23"/>
        </w:rPr>
        <w:t xml:space="preserve"> has in any </w:t>
      </w:r>
      <w:r w:rsidR="00314F35" w:rsidRPr="00A11126">
        <w:rPr>
          <w:rFonts w:asciiTheme="minorHAnsi" w:hAnsiTheme="minorHAnsi" w:cs="Tahoma"/>
          <w:sz w:val="23"/>
          <w:szCs w:val="23"/>
        </w:rPr>
        <w:t>decisions of</w:t>
      </w:r>
      <w:r w:rsidRPr="00A11126">
        <w:rPr>
          <w:rFonts w:asciiTheme="minorHAnsi" w:hAnsiTheme="minorHAnsi" w:cs="Tahoma"/>
          <w:sz w:val="23"/>
          <w:szCs w:val="23"/>
        </w:rPr>
        <w:t xml:space="preserve">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or in any transaction or arrangement entered into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which has not been previously declared;</w:t>
      </w:r>
    </w:p>
    <w:p w14:paraId="12420001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bsent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in which it is possible that a conflict will arise between </w:t>
      </w:r>
      <w:r w:rsidR="00C837F5">
        <w:rPr>
          <w:rFonts w:asciiTheme="minorHAnsi" w:hAnsiTheme="minorHAnsi" w:cs="Tahoma"/>
          <w:sz w:val="23"/>
          <w:szCs w:val="23"/>
        </w:rPr>
        <w:t>their</w:t>
      </w:r>
      <w:r w:rsidRPr="00A11126">
        <w:rPr>
          <w:rFonts w:asciiTheme="minorHAnsi" w:hAnsiTheme="minorHAnsi" w:cs="Tahoma"/>
          <w:sz w:val="23"/>
          <w:szCs w:val="23"/>
        </w:rPr>
        <w:t xml:space="preserve"> duty to act solely in the interests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any personal interest, including but not limited to any personal financial interest.</w:t>
      </w:r>
    </w:p>
    <w:p w14:paraId="0906E0E3" w14:textId="77777777" w:rsidR="003A32B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Any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Pr="00A11126">
        <w:rPr>
          <w:rFonts w:asciiTheme="minorHAnsi" w:hAnsiTheme="minorHAnsi" w:cs="Tahoma"/>
          <w:sz w:val="23"/>
          <w:szCs w:val="23"/>
        </w:rPr>
        <w:t xml:space="preserve"> absenting </w:t>
      </w:r>
      <w:r w:rsidR="00C837F5">
        <w:rPr>
          <w:rFonts w:asciiTheme="minorHAnsi" w:hAnsiTheme="minorHAnsi" w:cs="Tahoma"/>
          <w:sz w:val="23"/>
          <w:szCs w:val="23"/>
        </w:rPr>
        <w:t>themselves</w:t>
      </w:r>
      <w:r w:rsidRPr="00A11126">
        <w:rPr>
          <w:rFonts w:asciiTheme="minorHAnsi" w:hAnsiTheme="minorHAnsi" w:cs="Tahoma"/>
          <w:sz w:val="23"/>
          <w:szCs w:val="23"/>
        </w:rPr>
        <w:t xml:space="preserve"> from any discussions in accordance with this Clause must not vote or be counted as part of the quorum in any decision of the </w:t>
      </w:r>
      <w:r w:rsidR="003A32B8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on the matter.</w:t>
      </w:r>
    </w:p>
    <w:p w14:paraId="67EE129E" w14:textId="77777777" w:rsidR="00770764" w:rsidRPr="00A11126" w:rsidRDefault="00770764" w:rsidP="004745A6">
      <w:pPr>
        <w:pStyle w:val="Heading1"/>
        <w:rPr>
          <w:rFonts w:asciiTheme="minorHAnsi" w:hAnsiTheme="minorHAnsi"/>
          <w:caps/>
        </w:rPr>
      </w:pPr>
    </w:p>
    <w:p w14:paraId="334D3368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2" w:name="_Toc369882038"/>
      <w:r w:rsidRPr="00A11126">
        <w:rPr>
          <w:rFonts w:asciiTheme="minorHAnsi" w:hAnsiTheme="minorHAnsi"/>
          <w:caps/>
        </w:rPr>
        <w:t>1</w:t>
      </w:r>
      <w:r w:rsidR="00913264">
        <w:rPr>
          <w:rFonts w:asciiTheme="minorHAnsi" w:hAnsiTheme="minorHAnsi"/>
          <w:caps/>
        </w:rPr>
        <w:t>3</w:t>
      </w:r>
      <w:r w:rsidR="00C479AE" w:rsidRPr="00A11126">
        <w:rPr>
          <w:rFonts w:asciiTheme="minorHAnsi" w:hAnsiTheme="minorHAnsi"/>
          <w:caps/>
        </w:rPr>
        <w:t>.</w:t>
      </w:r>
      <w:r w:rsidR="00C479AE" w:rsidRPr="00A11126">
        <w:rPr>
          <w:rFonts w:asciiTheme="minorHAnsi" w:hAnsiTheme="minorHAnsi"/>
          <w:caps/>
        </w:rPr>
        <w:tab/>
      </w:r>
      <w:r w:rsidR="00C479AE" w:rsidRPr="00A11126">
        <w:rPr>
          <w:rFonts w:asciiTheme="minorHAnsi" w:hAnsiTheme="minorHAnsi"/>
        </w:rPr>
        <w:t>Disciplinary Action</w:t>
      </w:r>
      <w:bookmarkEnd w:id="12"/>
    </w:p>
    <w:p w14:paraId="33B9E7D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Disciplinary action may be taken against any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>ember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as a consequence of conduct:</w:t>
      </w:r>
    </w:p>
    <w:p w14:paraId="7E00BCE8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>etrimental to the reputation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or the Students’ Union.</w:t>
      </w:r>
    </w:p>
    <w:p w14:paraId="7D5C164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o</w:t>
      </w:r>
      <w:r w:rsidRPr="00A11126">
        <w:rPr>
          <w:rFonts w:asciiTheme="minorHAnsi" w:hAnsiTheme="minorHAnsi" w:cs="Tahoma"/>
          <w:sz w:val="23"/>
          <w:szCs w:val="23"/>
        </w:rPr>
        <w:t>pposed to the objects of the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5F5DC5" w:rsidRPr="00A11126">
        <w:rPr>
          <w:rFonts w:asciiTheme="minorHAnsi" w:hAnsiTheme="minorHAnsi" w:cs="Tahoma"/>
          <w:sz w:val="23"/>
          <w:szCs w:val="23"/>
        </w:rPr>
        <w:t xml:space="preserve">(see clause 2) </w:t>
      </w:r>
      <w:r w:rsidR="00F6560D" w:rsidRPr="00A11126">
        <w:rPr>
          <w:rFonts w:asciiTheme="minorHAnsi" w:hAnsiTheme="minorHAnsi" w:cs="Tahoma"/>
          <w:sz w:val="23"/>
          <w:szCs w:val="23"/>
        </w:rPr>
        <w:t>or the Students’ Union.</w:t>
      </w:r>
    </w:p>
    <w:p w14:paraId="50CE8CC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>n contravention of any provision of this Constitution.</w:t>
      </w:r>
    </w:p>
    <w:p w14:paraId="1EFAE3E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(2) </w:t>
      </w:r>
      <w:r w:rsidRPr="00A11126">
        <w:rPr>
          <w:rFonts w:asciiTheme="minorHAnsi" w:hAnsiTheme="minorHAnsi" w:cs="Tahoma"/>
          <w:sz w:val="23"/>
          <w:szCs w:val="23"/>
        </w:rPr>
        <w:tab/>
        <w:t>Disciplinary action</w:t>
      </w:r>
      <w:r w:rsidR="00A447D0" w:rsidRPr="00A11126">
        <w:rPr>
          <w:rFonts w:asciiTheme="minorHAnsi" w:hAnsiTheme="minorHAnsi" w:cs="Tahoma"/>
          <w:sz w:val="23"/>
          <w:szCs w:val="23"/>
        </w:rPr>
        <w:t xml:space="preserve"> that may be taken against any M</w:t>
      </w:r>
      <w:r w:rsidRPr="00A11126">
        <w:rPr>
          <w:rFonts w:asciiTheme="minorHAnsi" w:hAnsiTheme="minorHAnsi" w:cs="Tahoma"/>
          <w:sz w:val="23"/>
          <w:szCs w:val="23"/>
        </w:rPr>
        <w:t>ember may be, but is not limited to:</w:t>
      </w:r>
    </w:p>
    <w:p w14:paraId="1A056D82" w14:textId="77777777" w:rsidR="00C479AE" w:rsidRPr="00A11126" w:rsidRDefault="00C479AE" w:rsidP="00A447D0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F5207C" w:rsidRPr="00A11126">
        <w:rPr>
          <w:rFonts w:asciiTheme="minorHAnsi" w:hAnsiTheme="minorHAnsi" w:cs="Tahoma"/>
          <w:sz w:val="23"/>
          <w:szCs w:val="23"/>
        </w:rPr>
        <w:t>ssue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of a formal written warning.</w:t>
      </w:r>
    </w:p>
    <w:p w14:paraId="5D46D93C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artial or total ban 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from certain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 activities.</w:t>
      </w:r>
    </w:p>
    <w:p w14:paraId="0208B7CE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isqualification from becoming a </w:t>
      </w:r>
      <w:r w:rsidR="003A32B8" w:rsidRPr="00A11126">
        <w:rPr>
          <w:rFonts w:asciiTheme="minorHAnsi" w:hAnsiTheme="minorHAnsi" w:cs="Tahoma"/>
          <w:sz w:val="23"/>
          <w:szCs w:val="23"/>
        </w:rPr>
        <w:t>member of the Committee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2380079F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emoval of a </w:t>
      </w:r>
      <w:r w:rsidR="003A32B8" w:rsidRPr="00A11126">
        <w:rPr>
          <w:rFonts w:asciiTheme="minorHAnsi" w:hAnsiTheme="minorHAnsi" w:cs="Tahoma"/>
          <w:sz w:val="23"/>
          <w:szCs w:val="23"/>
        </w:rPr>
        <w:t xml:space="preserve">member of the Committee </w:t>
      </w:r>
      <w:r w:rsidR="00196516" w:rsidRPr="00A11126">
        <w:rPr>
          <w:rFonts w:asciiTheme="minorHAnsi" w:hAnsiTheme="minorHAnsi" w:cs="Tahoma"/>
          <w:sz w:val="23"/>
          <w:szCs w:val="23"/>
        </w:rPr>
        <w:t>from office.</w:t>
      </w:r>
    </w:p>
    <w:p w14:paraId="01B11192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(e)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="00C479AE" w:rsidRPr="00A11126">
        <w:rPr>
          <w:rFonts w:asciiTheme="minorHAnsi" w:hAnsiTheme="minorHAnsi" w:cs="Tahoma"/>
          <w:sz w:val="23"/>
          <w:szCs w:val="23"/>
        </w:rPr>
        <w:t>emporary or per</w:t>
      </w:r>
      <w:r w:rsidR="00196516" w:rsidRPr="00A11126">
        <w:rPr>
          <w:rFonts w:asciiTheme="minorHAnsi" w:hAnsiTheme="minorHAnsi" w:cs="Tahoma"/>
          <w:sz w:val="23"/>
          <w:szCs w:val="23"/>
        </w:rPr>
        <w:t xml:space="preserve">manent revocation of </w:t>
      </w:r>
      <w:r w:rsidR="0071515E" w:rsidRPr="00A11126">
        <w:rPr>
          <w:rFonts w:asciiTheme="minorHAnsi" w:hAnsiTheme="minorHAnsi" w:cs="Tahoma"/>
          <w:sz w:val="23"/>
          <w:szCs w:val="23"/>
        </w:rPr>
        <w:t>Membership</w:t>
      </w:r>
      <w:r w:rsidR="00196516" w:rsidRPr="00A11126">
        <w:rPr>
          <w:rFonts w:asciiTheme="minorHAnsi" w:hAnsiTheme="minorHAnsi" w:cs="Tahoma"/>
          <w:sz w:val="23"/>
          <w:szCs w:val="23"/>
        </w:rPr>
        <w:t>.</w:t>
      </w:r>
    </w:p>
    <w:p w14:paraId="00FBB801" w14:textId="77777777" w:rsidR="00C479AE" w:rsidRPr="00A11126" w:rsidRDefault="00A447D0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(f</w:t>
      </w:r>
      <w:r w:rsidR="00C479AE" w:rsidRPr="00A11126">
        <w:rPr>
          <w:rFonts w:asciiTheme="minorHAnsi" w:hAnsiTheme="minorHAnsi" w:cs="Tahoma"/>
          <w:sz w:val="23"/>
          <w:szCs w:val="23"/>
        </w:rPr>
        <w:t>)</w:t>
      </w:r>
      <w:r w:rsidR="00C479AE"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="00C479AE" w:rsidRPr="00A11126">
        <w:rPr>
          <w:rFonts w:asciiTheme="minorHAnsi" w:hAnsiTheme="minorHAnsi" w:cs="Tahoma"/>
          <w:sz w:val="23"/>
          <w:szCs w:val="23"/>
        </w:rPr>
        <w:t>eferral of the complaint to the Students’ Union’s Disciplinary Committee.</w:t>
      </w:r>
    </w:p>
    <w:p w14:paraId="53CEA70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It is the right of the subject of the complaint to choose to have the disciplinary matter heard by either the </w:t>
      </w:r>
      <w:r w:rsidR="00A447D0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Meeting, or a </w:t>
      </w:r>
      <w:r w:rsidR="00EF73DE" w:rsidRPr="00A11126">
        <w:rPr>
          <w:rFonts w:asciiTheme="minorHAnsi" w:hAnsiTheme="minorHAnsi" w:cs="Tahoma"/>
          <w:sz w:val="23"/>
          <w:szCs w:val="23"/>
        </w:rPr>
        <w:t>Meeting of the Committee</w:t>
      </w:r>
      <w:r w:rsidRPr="00A11126">
        <w:rPr>
          <w:rFonts w:asciiTheme="minorHAnsi" w:hAnsiTheme="minorHAnsi" w:cs="Tahoma"/>
          <w:sz w:val="23"/>
          <w:szCs w:val="23"/>
        </w:rPr>
        <w:t>.  Either shall have the power to take disciplinary action, including but not limited to those measures set out in paragraphs (a) – (</w:t>
      </w:r>
      <w:r w:rsidR="00031D35">
        <w:rPr>
          <w:rFonts w:asciiTheme="minorHAnsi" w:hAnsiTheme="minorHAnsi" w:cs="Tahoma"/>
          <w:sz w:val="23"/>
          <w:szCs w:val="23"/>
        </w:rPr>
        <w:t>f</w:t>
      </w:r>
      <w:r w:rsidRPr="00A11126">
        <w:rPr>
          <w:rFonts w:asciiTheme="minorHAnsi" w:hAnsiTheme="minorHAnsi" w:cs="Tahoma"/>
          <w:sz w:val="23"/>
          <w:szCs w:val="23"/>
        </w:rPr>
        <w:t>) inclusive in sub-clause (2) of this Clause.</w:t>
      </w:r>
    </w:p>
    <w:p w14:paraId="39EB806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Any disciplinary hearing must be conducted in an impartial, balanced, and fair manner, considering all representations on the matter.</w:t>
      </w:r>
    </w:p>
    <w:p w14:paraId="1AA99842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(5)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disciplinary action must be subject to prior discussion with the Students’ Union’s </w:t>
      </w:r>
      <w:r w:rsidR="00C837F5">
        <w:rPr>
          <w:rFonts w:asciiTheme="minorHAnsi" w:hAnsiTheme="minorHAnsi" w:cs="Tahoma"/>
          <w:sz w:val="23"/>
          <w:szCs w:val="23"/>
        </w:rPr>
        <w:t>Vice President Activities</w:t>
      </w:r>
      <w:r w:rsidRPr="00A11126">
        <w:rPr>
          <w:rFonts w:asciiTheme="minorHAnsi" w:hAnsiTheme="minorHAnsi" w:cs="Tahoma"/>
          <w:sz w:val="23"/>
          <w:szCs w:val="23"/>
        </w:rPr>
        <w:t xml:space="preserve">.  </w:t>
      </w:r>
    </w:p>
    <w:p w14:paraId="7742CF39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(6)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Members subject to disciplinary action have the right of appeal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5914C73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(7)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full report of all disciplinary action taken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in the previous year must be presented at the AGM.</w:t>
      </w:r>
    </w:p>
    <w:p w14:paraId="0D2AD55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3F47D821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3" w:name="_Toc369882039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4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</w:r>
      <w:r w:rsidR="00C479AE" w:rsidRPr="00A11126">
        <w:rPr>
          <w:rFonts w:asciiTheme="minorHAnsi" w:hAnsiTheme="minorHAnsi"/>
          <w:caps/>
        </w:rPr>
        <w:t>A</w:t>
      </w:r>
      <w:r w:rsidR="00C479AE" w:rsidRPr="00A11126">
        <w:rPr>
          <w:rFonts w:asciiTheme="minorHAnsi" w:hAnsiTheme="minorHAnsi"/>
        </w:rPr>
        <w:t>ffiliation to External Organisations</w:t>
      </w:r>
      <w:bookmarkEnd w:id="13"/>
    </w:p>
    <w:p w14:paraId="423B3C2F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only become an affiliate of an external organisation if:</w:t>
      </w:r>
    </w:p>
    <w:p w14:paraId="7580BAE0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aims of that organisation are in line with those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68E217A" w14:textId="77777777" w:rsidR="00C479AE" w:rsidRPr="00A11126" w:rsidRDefault="0071515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derive a direct benefit from the </w:t>
      </w:r>
      <w:proofErr w:type="gramStart"/>
      <w:r w:rsidR="00C479AE"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75A73A21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(c)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n</w:t>
      </w:r>
      <w:r w:rsidRPr="00A11126">
        <w:rPr>
          <w:rFonts w:asciiTheme="minorHAnsi" w:hAnsiTheme="minorHAnsi" w:cs="Tahoma"/>
          <w:sz w:val="23"/>
          <w:szCs w:val="23"/>
        </w:rPr>
        <w:t xml:space="preserve">o Policy of the Students’ Union is breached by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affiliation;</w:t>
      </w:r>
      <w:proofErr w:type="gramEnd"/>
    </w:p>
    <w:p w14:paraId="2B6E0B0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(d)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to 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37A931DB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affiliation to an exte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rnal organisation shall </w:t>
      </w:r>
      <w:r w:rsidR="008E036E" w:rsidRPr="00A11126">
        <w:rPr>
          <w:rFonts w:asciiTheme="minorHAnsi" w:hAnsiTheme="minorHAnsi" w:cs="Tahoma"/>
          <w:sz w:val="23"/>
          <w:szCs w:val="23"/>
        </w:rPr>
        <w:t>immediately lapse</w:t>
      </w:r>
      <w:r w:rsidRPr="00A11126">
        <w:rPr>
          <w:rFonts w:asciiTheme="minorHAnsi" w:hAnsiTheme="minorHAnsi" w:cs="Tahoma"/>
          <w:sz w:val="23"/>
          <w:szCs w:val="23"/>
        </w:rPr>
        <w:t>:</w:t>
      </w:r>
    </w:p>
    <w:p w14:paraId="70EA6823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t the conclusion of </w:t>
      </w:r>
      <w:r w:rsidR="00F315B4" w:rsidRPr="00A11126">
        <w:rPr>
          <w:rFonts w:asciiTheme="minorHAnsi" w:hAnsiTheme="minorHAnsi" w:cs="Tahoma"/>
          <w:sz w:val="23"/>
          <w:szCs w:val="23"/>
        </w:rPr>
        <w:t>each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Annual General Meeting after </w:t>
      </w:r>
      <w:r w:rsidRPr="00A11126">
        <w:rPr>
          <w:rFonts w:asciiTheme="minorHAnsi" w:hAnsiTheme="minorHAnsi" w:cs="Tahoma"/>
          <w:sz w:val="23"/>
          <w:szCs w:val="23"/>
        </w:rPr>
        <w:t>affiliation</w:t>
      </w:r>
      <w:r w:rsidR="00F315B4" w:rsidRPr="00A11126">
        <w:rPr>
          <w:rFonts w:asciiTheme="minorHAnsi" w:hAnsiTheme="minorHAnsi" w:cs="Tahoma"/>
          <w:sz w:val="23"/>
          <w:szCs w:val="23"/>
        </w:rPr>
        <w:t>, unless t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he </w:t>
      </w:r>
      <w:r w:rsidR="0071515E" w:rsidRPr="00A11126">
        <w:rPr>
          <w:rFonts w:asciiTheme="minorHAnsi" w:hAnsiTheme="minorHAnsi" w:cs="Tahoma"/>
          <w:sz w:val="23"/>
          <w:szCs w:val="23"/>
        </w:rPr>
        <w:t>Members in General Meeting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>resolve</w:t>
      </w:r>
      <w:r w:rsidR="00F315B4" w:rsidRPr="00A11126">
        <w:rPr>
          <w:rFonts w:asciiTheme="minorHAnsi" w:hAnsiTheme="minorHAnsi" w:cs="Tahoma"/>
          <w:sz w:val="23"/>
          <w:szCs w:val="23"/>
        </w:rPr>
        <w:t xml:space="preserve"> to </w:t>
      </w:r>
      <w:r w:rsidR="002725AD" w:rsidRPr="00A11126">
        <w:rPr>
          <w:rFonts w:asciiTheme="minorHAnsi" w:hAnsiTheme="minorHAnsi" w:cs="Tahoma"/>
          <w:sz w:val="23"/>
          <w:szCs w:val="23"/>
        </w:rPr>
        <w:t>re-</w:t>
      </w:r>
      <w:r w:rsidR="00F315B4" w:rsidRPr="00A11126">
        <w:rPr>
          <w:rFonts w:asciiTheme="minorHAnsi" w:hAnsiTheme="minorHAnsi" w:cs="Tahoma"/>
          <w:sz w:val="23"/>
          <w:szCs w:val="23"/>
        </w:rPr>
        <w:t>affiliate</w:t>
      </w:r>
      <w:r w:rsidR="002725AD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at </w:t>
      </w:r>
      <w:r w:rsidR="001E76E6" w:rsidRPr="00A11126">
        <w:rPr>
          <w:rFonts w:asciiTheme="minorHAnsi" w:hAnsiTheme="minorHAnsi" w:cs="Tahoma"/>
          <w:sz w:val="23"/>
          <w:szCs w:val="23"/>
        </w:rPr>
        <w:t>each</w:t>
      </w:r>
      <w:r w:rsidR="00FD2C4A" w:rsidRPr="00A11126">
        <w:rPr>
          <w:rFonts w:asciiTheme="minorHAnsi" w:hAnsiTheme="minorHAnsi" w:cs="Tahoma"/>
          <w:sz w:val="23"/>
          <w:szCs w:val="23"/>
        </w:rPr>
        <w:t xml:space="preserve"> AGM </w:t>
      </w:r>
      <w:r w:rsidR="002725AD" w:rsidRPr="00A11126">
        <w:rPr>
          <w:rFonts w:asciiTheme="minorHAnsi" w:hAnsiTheme="minorHAnsi" w:cs="Tahoma"/>
          <w:sz w:val="23"/>
          <w:szCs w:val="23"/>
        </w:rPr>
        <w:t>in accordance wit</w:t>
      </w:r>
      <w:r w:rsidR="00DA34F8" w:rsidRPr="00A11126">
        <w:rPr>
          <w:rFonts w:asciiTheme="minorHAnsi" w:hAnsiTheme="minorHAnsi" w:cs="Tahoma"/>
          <w:sz w:val="23"/>
          <w:szCs w:val="23"/>
        </w:rPr>
        <w:t>h sub-clause (1) of this Clause.</w:t>
      </w:r>
    </w:p>
    <w:p w14:paraId="6BA9EECA" w14:textId="77777777" w:rsidR="00C479AE" w:rsidRPr="00A11126" w:rsidRDefault="00C479AE" w:rsidP="004745A6">
      <w:pPr>
        <w:pStyle w:val="ListParagraph"/>
        <w:spacing w:after="100" w:line="276" w:lineRule="auto"/>
        <w:ind w:left="2268" w:hanging="567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="002725AD" w:rsidRPr="00A11126">
        <w:rPr>
          <w:rFonts w:asciiTheme="minorHAnsi" w:hAnsiTheme="minorHAnsi" w:cs="Tahoma"/>
          <w:sz w:val="23"/>
          <w:szCs w:val="23"/>
        </w:rPr>
        <w:t>f 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 disaffiliate is passed by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47048A" w:rsidRPr="00A11126">
        <w:rPr>
          <w:rFonts w:asciiTheme="minorHAnsi" w:hAnsiTheme="minorHAnsi" w:cs="Tahoma"/>
          <w:sz w:val="23"/>
          <w:szCs w:val="23"/>
        </w:rPr>
        <w:t>in</w:t>
      </w:r>
      <w:r w:rsidR="00DA34F8" w:rsidRPr="00A11126">
        <w:rPr>
          <w:rFonts w:asciiTheme="minorHAnsi" w:hAnsiTheme="minorHAnsi" w:cs="Tahoma"/>
          <w:sz w:val="23"/>
          <w:szCs w:val="23"/>
        </w:rPr>
        <w:t xml:space="preserve"> General Meeting.</w:t>
      </w:r>
    </w:p>
    <w:p w14:paraId="713AA0C2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All external affiliations and disaffiliations must be reported to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within seven days.</w:t>
      </w:r>
    </w:p>
    <w:p w14:paraId="71362989" w14:textId="77777777" w:rsidR="00C479AE" w:rsidRPr="00A11126" w:rsidRDefault="00C479AE" w:rsidP="004745A6">
      <w:pPr>
        <w:pStyle w:val="ListParagraph"/>
        <w:spacing w:after="100" w:line="276" w:lineRule="auto"/>
        <w:ind w:left="1701" w:hanging="1134"/>
        <w:contextualSpacing w:val="0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>For the avoidance of doubt, the Students’ Union is not an external organisation for the purposes of this Clause.</w:t>
      </w:r>
    </w:p>
    <w:p w14:paraId="45E45EBC" w14:textId="77777777" w:rsidR="00770764" w:rsidRPr="00A11126" w:rsidRDefault="00770764" w:rsidP="004745A6">
      <w:pPr>
        <w:pStyle w:val="Heading1"/>
        <w:rPr>
          <w:rFonts w:asciiTheme="minorHAnsi" w:hAnsiTheme="minorHAnsi"/>
        </w:rPr>
      </w:pPr>
    </w:p>
    <w:p w14:paraId="651336C6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4" w:name="_Toc369882040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5</w:t>
      </w:r>
      <w:r w:rsidR="00C479AE" w:rsidRPr="00A11126">
        <w:rPr>
          <w:rFonts w:asciiTheme="minorHAnsi" w:hAnsiTheme="minorHAnsi"/>
        </w:rPr>
        <w:t xml:space="preserve">. </w:t>
      </w:r>
      <w:r w:rsidR="00C479AE" w:rsidRPr="00A11126">
        <w:rPr>
          <w:rFonts w:asciiTheme="minorHAnsi" w:hAnsiTheme="minorHAnsi"/>
        </w:rPr>
        <w:tab/>
        <w:t>Amendment to the Constitution</w:t>
      </w:r>
      <w:bookmarkEnd w:id="14"/>
    </w:p>
    <w:p w14:paraId="2D293A0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may amend any provision contained in this Constitution provided that:</w:t>
      </w:r>
    </w:p>
    <w:p w14:paraId="21A3C7D5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(a)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>mendments do not:</w:t>
      </w:r>
    </w:p>
    <w:p w14:paraId="2335ED14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lter the objects in such a way that undermines or works against the previous objects of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66D4E2AB" w14:textId="77777777" w:rsidR="00C479AE" w:rsidRPr="00A11126" w:rsidRDefault="00C479AE" w:rsidP="004745A6">
      <w:pPr>
        <w:spacing w:after="100" w:line="276" w:lineRule="auto"/>
        <w:ind w:left="2835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(ii)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r</w:t>
      </w:r>
      <w:r w:rsidRPr="00A11126">
        <w:rPr>
          <w:rFonts w:asciiTheme="minorHAnsi" w:hAnsiTheme="minorHAnsi" w:cs="Tahoma"/>
          <w:sz w:val="23"/>
          <w:szCs w:val="23"/>
        </w:rPr>
        <w:t>etrospectively i</w:t>
      </w:r>
      <w:r w:rsidR="0071515E" w:rsidRPr="00A11126">
        <w:rPr>
          <w:rFonts w:asciiTheme="minorHAnsi" w:hAnsiTheme="minorHAnsi" w:cs="Tahoma"/>
          <w:sz w:val="23"/>
          <w:szCs w:val="23"/>
        </w:rPr>
        <w:t>nvalidate any prior act of the M</w:t>
      </w:r>
      <w:r w:rsidRPr="00A11126">
        <w:rPr>
          <w:rFonts w:asciiTheme="minorHAnsi" w:hAnsiTheme="minorHAnsi" w:cs="Tahoma"/>
          <w:sz w:val="23"/>
          <w:szCs w:val="23"/>
        </w:rPr>
        <w:t xml:space="preserve">embers in General Meeting or a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Meeting of the </w:t>
      </w:r>
      <w:proofErr w:type="gramStart"/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="009B5329"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1008A220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(b)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resolution to amend a provision of this Constitution is passed by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at least a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Pr="00A11126">
        <w:rPr>
          <w:rFonts w:asciiTheme="minorHAnsi" w:hAnsiTheme="minorHAnsi" w:cs="Tahoma"/>
          <w:sz w:val="23"/>
          <w:szCs w:val="23"/>
        </w:rPr>
        <w:t xml:space="preserve">two-thirds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embers </w:t>
      </w:r>
      <w:r w:rsidR="0071515E" w:rsidRPr="00A11126">
        <w:rPr>
          <w:rFonts w:asciiTheme="minorHAnsi" w:hAnsiTheme="minorHAnsi" w:cs="Tahoma"/>
          <w:sz w:val="23"/>
          <w:szCs w:val="23"/>
        </w:rPr>
        <w:t>present</w:t>
      </w:r>
      <w:r w:rsidR="0047048A" w:rsidRPr="00A11126">
        <w:rPr>
          <w:rFonts w:asciiTheme="minorHAnsi" w:hAnsiTheme="minorHAnsi" w:cs="Tahoma"/>
          <w:sz w:val="23"/>
          <w:szCs w:val="23"/>
        </w:rPr>
        <w:t xml:space="preserve">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at a </w:t>
      </w:r>
      <w:r w:rsidRPr="00A11126">
        <w:rPr>
          <w:rFonts w:asciiTheme="minorHAnsi" w:hAnsiTheme="minorHAnsi" w:cs="Tahoma"/>
          <w:sz w:val="23"/>
          <w:szCs w:val="23"/>
        </w:rPr>
        <w:t xml:space="preserve">General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Meeting;</w:t>
      </w:r>
      <w:proofErr w:type="gramEnd"/>
    </w:p>
    <w:p w14:paraId="36405D99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a</w:t>
      </w:r>
      <w:r w:rsidRPr="00A11126">
        <w:rPr>
          <w:rFonts w:asciiTheme="minorHAnsi" w:hAnsiTheme="minorHAnsi" w:cs="Tahoma"/>
          <w:sz w:val="23"/>
          <w:szCs w:val="23"/>
        </w:rPr>
        <w:t xml:space="preserve"> copy of the resolution amending this Constitution is sent to the Students’ Union within seven days of it being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passed;</w:t>
      </w:r>
      <w:proofErr w:type="gramEnd"/>
    </w:p>
    <w:p w14:paraId="5E53845B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(d)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 xml:space="preserve">he resolution is ratified by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450985BA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interpretation of this Constitution shall be with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, except that during a General Meeting </w:t>
      </w:r>
      <w:r w:rsidR="00EF73DE" w:rsidRPr="00A11126">
        <w:rPr>
          <w:rFonts w:asciiTheme="minorHAnsi" w:hAnsiTheme="minorHAnsi" w:cs="Tahoma"/>
          <w:sz w:val="23"/>
          <w:szCs w:val="23"/>
        </w:rPr>
        <w:t>or</w:t>
      </w:r>
      <w:r w:rsidRPr="00A11126">
        <w:rPr>
          <w:rFonts w:asciiTheme="minorHAnsi" w:hAnsiTheme="minorHAnsi" w:cs="Tahoma"/>
          <w:sz w:val="23"/>
          <w:szCs w:val="23"/>
        </w:rPr>
        <w:t xml:space="preserve"> a Meeting of the </w:t>
      </w:r>
      <w:r w:rsidR="00EF73DE" w:rsidRPr="00A11126">
        <w:rPr>
          <w:rFonts w:asciiTheme="minorHAnsi" w:hAnsiTheme="minorHAnsi" w:cs="Tahoma"/>
          <w:sz w:val="23"/>
          <w:szCs w:val="23"/>
        </w:rPr>
        <w:t>Committee</w:t>
      </w:r>
      <w:r w:rsidRPr="00A11126">
        <w:rPr>
          <w:rFonts w:asciiTheme="minorHAnsi" w:hAnsiTheme="minorHAnsi" w:cs="Tahoma"/>
          <w:sz w:val="23"/>
          <w:szCs w:val="23"/>
        </w:rPr>
        <w:t xml:space="preserve"> the Chair shall </w:t>
      </w:r>
      <w:r w:rsidR="0071515E" w:rsidRPr="00A11126">
        <w:rPr>
          <w:rFonts w:asciiTheme="minorHAnsi" w:hAnsiTheme="minorHAnsi" w:cs="Tahoma"/>
          <w:sz w:val="23"/>
          <w:szCs w:val="23"/>
        </w:rPr>
        <w:t>have this responsibility.  The M</w:t>
      </w:r>
      <w:r w:rsidRPr="00A11126">
        <w:rPr>
          <w:rFonts w:asciiTheme="minorHAnsi" w:hAnsiTheme="minorHAnsi" w:cs="Tahoma"/>
          <w:sz w:val="23"/>
          <w:szCs w:val="23"/>
        </w:rPr>
        <w:t>embers in General Meeting may</w:t>
      </w:r>
      <w:r w:rsidR="0059463F" w:rsidRPr="00A11126">
        <w:rPr>
          <w:rFonts w:asciiTheme="minorHAnsi" w:hAnsiTheme="minorHAnsi" w:cs="Tahoma"/>
          <w:sz w:val="23"/>
          <w:szCs w:val="23"/>
        </w:rPr>
        <w:t xml:space="preserve"> resolve to</w:t>
      </w:r>
      <w:r w:rsidRPr="00A11126">
        <w:rPr>
          <w:rFonts w:asciiTheme="minorHAnsi" w:hAnsiTheme="minorHAnsi" w:cs="Tahoma"/>
          <w:sz w:val="23"/>
          <w:szCs w:val="23"/>
        </w:rPr>
        <w:t xml:space="preserve"> revise any interpretation made by the </w:t>
      </w:r>
      <w:r w:rsidR="00EF73DE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or a Chair</w:t>
      </w:r>
      <w:r w:rsidR="000F0CD3" w:rsidRPr="00A11126">
        <w:rPr>
          <w:rFonts w:asciiTheme="minorHAnsi" w:hAnsiTheme="minorHAnsi" w:cs="Tahoma"/>
          <w:sz w:val="23"/>
          <w:szCs w:val="23"/>
        </w:rPr>
        <w:t xml:space="preserve"> as a Point of Order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95C1547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(3)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provisions of this Constitution shall be subordinate to those of the </w:t>
      </w:r>
      <w:r w:rsidR="00EF09F2" w:rsidRPr="00A11126">
        <w:rPr>
          <w:rFonts w:asciiTheme="minorHAnsi" w:hAnsiTheme="minorHAnsi" w:cs="Tahoma"/>
          <w:sz w:val="23"/>
          <w:szCs w:val="23"/>
        </w:rPr>
        <w:t xml:space="preserve">Articles, 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, </w:t>
      </w:r>
      <w:r w:rsidR="00EF09F2" w:rsidRPr="00A11126">
        <w:rPr>
          <w:rFonts w:asciiTheme="minorHAnsi" w:hAnsiTheme="minorHAnsi" w:cs="Tahoma"/>
          <w:sz w:val="23"/>
          <w:szCs w:val="23"/>
        </w:rPr>
        <w:t>By-Laws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and Policies</w:t>
      </w:r>
      <w:r w:rsidRPr="00A11126">
        <w:rPr>
          <w:rFonts w:asciiTheme="minorHAnsi" w:hAnsiTheme="minorHAnsi" w:cs="Tahoma"/>
          <w:sz w:val="23"/>
          <w:szCs w:val="23"/>
        </w:rPr>
        <w:t xml:space="preserve"> of the Students’ Union.</w:t>
      </w:r>
    </w:p>
    <w:p w14:paraId="7CA8FD10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(4)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and the Students’ Union shall retain a copy of this Constitution, which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71515E" w:rsidRPr="00A11126">
        <w:rPr>
          <w:rFonts w:asciiTheme="minorHAnsi" w:hAnsiTheme="minorHAnsi" w:cs="Tahoma"/>
          <w:sz w:val="23"/>
          <w:szCs w:val="23"/>
        </w:rPr>
        <w:t>must make available to M</w:t>
      </w:r>
      <w:r w:rsidRPr="00A11126">
        <w:rPr>
          <w:rFonts w:asciiTheme="minorHAnsi" w:hAnsiTheme="minorHAnsi" w:cs="Tahoma"/>
          <w:sz w:val="23"/>
          <w:szCs w:val="23"/>
        </w:rPr>
        <w:t>embers upon request.</w:t>
      </w:r>
    </w:p>
    <w:p w14:paraId="7A013875" w14:textId="77777777" w:rsidR="000F0CD3" w:rsidRPr="00A11126" w:rsidRDefault="000F0CD3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1BDFE534" w14:textId="77777777" w:rsidR="00C479AE" w:rsidRPr="00A11126" w:rsidRDefault="00C479AE" w:rsidP="004745A6">
      <w:pPr>
        <w:pStyle w:val="Heading1"/>
        <w:rPr>
          <w:rFonts w:asciiTheme="minorHAnsi" w:hAnsiTheme="minorHAnsi"/>
        </w:rPr>
      </w:pPr>
      <w:bookmarkStart w:id="15" w:name="_Toc369882041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6</w:t>
      </w:r>
      <w:r w:rsidRPr="00A11126">
        <w:rPr>
          <w:rFonts w:asciiTheme="minorHAnsi" w:hAnsiTheme="minorHAnsi"/>
        </w:rPr>
        <w:t xml:space="preserve">. </w:t>
      </w:r>
      <w:r w:rsidRPr="00A11126">
        <w:rPr>
          <w:rFonts w:asciiTheme="minorHAnsi" w:hAnsiTheme="minorHAnsi"/>
        </w:rPr>
        <w:tab/>
        <w:t>Dissolution</w:t>
      </w:r>
      <w:bookmarkEnd w:id="15"/>
    </w:p>
    <w:p w14:paraId="7768C9BD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(1) </w:t>
      </w:r>
      <w:r w:rsidRPr="00A11126">
        <w:rPr>
          <w:rFonts w:asciiTheme="minorHAnsi" w:hAnsiTheme="minorHAnsi" w:cs="Tahoma"/>
          <w:sz w:val="23"/>
          <w:szCs w:val="23"/>
        </w:rPr>
        <w:tab/>
        <w:t>If 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resolve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F975F6" w:rsidRPr="00A11126">
        <w:rPr>
          <w:rFonts w:asciiTheme="minorHAnsi" w:hAnsiTheme="minorHAnsi" w:cs="Tahoma"/>
          <w:sz w:val="23"/>
          <w:szCs w:val="23"/>
        </w:rPr>
        <w:t>,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will remain in office and be responsible for winding up the affairs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in accordance with this Clause.</w:t>
      </w:r>
    </w:p>
    <w:p w14:paraId="0A104D4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A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must be 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passed by at least a two-thirds majority of the </w:t>
      </w:r>
      <w:r w:rsidR="0071515E" w:rsidRPr="00A11126">
        <w:rPr>
          <w:rFonts w:asciiTheme="minorHAnsi" w:hAnsiTheme="minorHAnsi" w:cs="Tahoma"/>
          <w:sz w:val="23"/>
          <w:szCs w:val="23"/>
        </w:rPr>
        <w:t>Full M</w:t>
      </w:r>
      <w:r w:rsidR="00F6560D" w:rsidRPr="00A11126">
        <w:rPr>
          <w:rFonts w:asciiTheme="minorHAnsi" w:hAnsiTheme="minorHAnsi" w:cs="Tahoma"/>
          <w:sz w:val="23"/>
          <w:szCs w:val="23"/>
        </w:rPr>
        <w:t>embers present a</w:t>
      </w:r>
      <w:r w:rsidR="0071515E" w:rsidRPr="00A11126">
        <w:rPr>
          <w:rFonts w:asciiTheme="minorHAnsi" w:hAnsiTheme="minorHAnsi" w:cs="Tahoma"/>
          <w:sz w:val="23"/>
          <w:szCs w:val="23"/>
        </w:rPr>
        <w:t>t a</w:t>
      </w:r>
      <w:r w:rsidR="00F6560D" w:rsidRPr="00A11126">
        <w:rPr>
          <w:rFonts w:asciiTheme="minorHAnsi" w:hAnsiTheme="minorHAnsi" w:cs="Tahoma"/>
          <w:sz w:val="23"/>
          <w:szCs w:val="23"/>
        </w:rPr>
        <w:t xml:space="preserve"> General Meeting;</w:t>
      </w:r>
    </w:p>
    <w:p w14:paraId="2E723D58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(3)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collect in all the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and must pay or make provision for all the liabilities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6FA81F8C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(4)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>must apply any remaining property or money:</w:t>
      </w:r>
    </w:p>
    <w:p w14:paraId="1FCF421C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d</w:t>
      </w:r>
      <w:r w:rsidRPr="00A11126">
        <w:rPr>
          <w:rFonts w:asciiTheme="minorHAnsi" w:hAnsiTheme="minorHAnsi" w:cs="Tahoma"/>
          <w:sz w:val="23"/>
          <w:szCs w:val="23"/>
        </w:rPr>
        <w:t xml:space="preserve">irectly for the </w:t>
      </w:r>
      <w:proofErr w:type="gramStart"/>
      <w:r w:rsidRPr="00A11126">
        <w:rPr>
          <w:rFonts w:asciiTheme="minorHAnsi" w:hAnsiTheme="minorHAnsi" w:cs="Tahoma"/>
          <w:sz w:val="23"/>
          <w:szCs w:val="23"/>
        </w:rPr>
        <w:t>objects;</w:t>
      </w:r>
      <w:proofErr w:type="gramEnd"/>
    </w:p>
    <w:p w14:paraId="6D27F693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(b)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b</w:t>
      </w:r>
      <w:r w:rsidRPr="00A11126">
        <w:rPr>
          <w:rFonts w:asciiTheme="minorHAnsi" w:hAnsiTheme="minorHAnsi" w:cs="Tahoma"/>
          <w:sz w:val="23"/>
          <w:szCs w:val="23"/>
        </w:rPr>
        <w:t xml:space="preserve">y transfer to any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or Societies for purposes the same as or similar to the </w:t>
      </w:r>
      <w:proofErr w:type="gramStart"/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;</w:t>
      </w:r>
      <w:proofErr w:type="gramEnd"/>
    </w:p>
    <w:p w14:paraId="312B4D67" w14:textId="77777777" w:rsidR="00C479AE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(c) 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7112FC">
        <w:rPr>
          <w:rFonts w:asciiTheme="minorHAnsi" w:hAnsiTheme="minorHAnsi" w:cs="Tahoma"/>
          <w:sz w:val="23"/>
          <w:szCs w:val="23"/>
        </w:rPr>
        <w:t>i</w:t>
      </w:r>
      <w:r w:rsidRPr="00A11126">
        <w:rPr>
          <w:rFonts w:asciiTheme="minorHAnsi" w:hAnsiTheme="minorHAnsi" w:cs="Tahoma"/>
          <w:sz w:val="23"/>
          <w:szCs w:val="23"/>
        </w:rPr>
        <w:t xml:space="preserve">n such other manner as the Students’ Union’s </w:t>
      </w:r>
      <w:r w:rsidR="00D17681" w:rsidRPr="00A11126">
        <w:rPr>
          <w:rFonts w:asciiTheme="minorHAnsi" w:hAnsiTheme="minorHAnsi" w:cs="Tahoma"/>
          <w:sz w:val="23"/>
          <w:szCs w:val="23"/>
        </w:rPr>
        <w:t>Student Groups Committee</w:t>
      </w:r>
      <w:r w:rsidRPr="00A11126">
        <w:rPr>
          <w:rFonts w:asciiTheme="minorHAnsi" w:hAnsiTheme="minorHAnsi" w:cs="Tahoma"/>
          <w:sz w:val="23"/>
          <w:szCs w:val="23"/>
        </w:rPr>
        <w:t xml:space="preserve"> may approve in writing in advance.</w:t>
      </w:r>
    </w:p>
    <w:p w14:paraId="654546C0" w14:textId="77777777" w:rsidR="00C479AE" w:rsidRPr="00A11126" w:rsidRDefault="0071515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(5) </w:t>
      </w:r>
      <w:r w:rsidRPr="00A11126">
        <w:rPr>
          <w:rFonts w:asciiTheme="minorHAnsi" w:hAnsiTheme="minorHAnsi" w:cs="Tahoma"/>
          <w:sz w:val="23"/>
          <w:szCs w:val="23"/>
        </w:rPr>
        <w:tab/>
        <w:t>The M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embers may pass a resolution before or at the same time as the resolution to dissolve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specifying the manner in which the </w:t>
      </w:r>
      <w:r w:rsidR="00532C67" w:rsidRPr="00A11126">
        <w:rPr>
          <w:rFonts w:asciiTheme="minorHAnsi" w:hAnsiTheme="minorHAnsi" w:cs="Tahoma"/>
          <w:sz w:val="23"/>
          <w:szCs w:val="23"/>
        </w:rPr>
        <w:t>Committee are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to apply the remaining property or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. 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must comply with such a resolution if it is consistent with </w:t>
      </w:r>
      <w:r w:rsidR="009B5329" w:rsidRPr="00A11126">
        <w:rPr>
          <w:rFonts w:asciiTheme="minorHAnsi" w:hAnsiTheme="minorHAnsi" w:cs="Tahoma"/>
          <w:sz w:val="23"/>
          <w:szCs w:val="23"/>
        </w:rPr>
        <w:t>the provisions</w:t>
      </w:r>
      <w:r w:rsidR="00C479AE" w:rsidRPr="00A11126">
        <w:rPr>
          <w:rFonts w:asciiTheme="minorHAnsi" w:hAnsiTheme="minorHAnsi" w:cs="Tahoma"/>
          <w:sz w:val="23"/>
          <w:szCs w:val="23"/>
        </w:rPr>
        <w:t xml:space="preserve"> of this Clause.</w:t>
      </w:r>
    </w:p>
    <w:p w14:paraId="2DB827E4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(6)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In no circumstances shall the net assets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be paid to or distributed among the </w:t>
      </w:r>
      <w:r w:rsidR="0071515E" w:rsidRPr="00A11126">
        <w:rPr>
          <w:rFonts w:asciiTheme="minorHAnsi" w:hAnsiTheme="minorHAnsi" w:cs="Tahoma"/>
          <w:sz w:val="23"/>
          <w:szCs w:val="23"/>
        </w:rPr>
        <w:t>M</w:t>
      </w:r>
      <w:r w:rsidRPr="00A11126">
        <w:rPr>
          <w:rFonts w:asciiTheme="minorHAnsi" w:hAnsiTheme="minorHAnsi" w:cs="Tahoma"/>
          <w:sz w:val="23"/>
          <w:szCs w:val="23"/>
        </w:rPr>
        <w:t xml:space="preserve">embers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0CDF1E23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(7)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ensure the register and all other data held by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are securely destroyed upon </w:t>
      </w:r>
      <w:r w:rsidR="007461CA" w:rsidRPr="00A11126">
        <w:rPr>
          <w:rFonts w:asciiTheme="minorHAnsi" w:hAnsiTheme="minorHAnsi" w:cs="Tahoma"/>
          <w:sz w:val="23"/>
          <w:szCs w:val="23"/>
        </w:rPr>
        <w:t xml:space="preserve">the </w:t>
      </w:r>
      <w:r w:rsidRPr="00A11126">
        <w:rPr>
          <w:rFonts w:asciiTheme="minorHAnsi" w:hAnsiTheme="minorHAnsi" w:cs="Tahoma"/>
          <w:sz w:val="23"/>
          <w:szCs w:val="23"/>
        </w:rPr>
        <w:t xml:space="preserve">dissolution of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. </w:t>
      </w:r>
    </w:p>
    <w:p w14:paraId="6693E30E" w14:textId="77777777" w:rsidR="008B56A8" w:rsidRPr="00A11126" w:rsidRDefault="00C479AE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 xml:space="preserve">(8) </w:t>
      </w:r>
      <w:r w:rsidRPr="00A11126">
        <w:rPr>
          <w:rFonts w:asciiTheme="minorHAnsi" w:hAnsiTheme="minorHAnsi" w:cs="Tahoma"/>
          <w:sz w:val="23"/>
          <w:szCs w:val="23"/>
        </w:rPr>
        <w:tab/>
        <w:t xml:space="preserve">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must notify the Students’ Union </w:t>
      </w:r>
      <w:r w:rsidR="0059463F" w:rsidRPr="00A11126">
        <w:rPr>
          <w:rFonts w:asciiTheme="minorHAnsi" w:hAnsiTheme="minorHAnsi" w:cs="Tahoma"/>
          <w:sz w:val="23"/>
          <w:szCs w:val="23"/>
        </w:rPr>
        <w:t>within seven days</w:t>
      </w:r>
      <w:r w:rsidRPr="00A11126">
        <w:rPr>
          <w:rFonts w:asciiTheme="minorHAnsi" w:hAnsiTheme="minorHAnsi" w:cs="Tahoma"/>
          <w:sz w:val="23"/>
          <w:szCs w:val="23"/>
        </w:rPr>
        <w:t xml:space="preserve"> that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 has been dissolved.  If the </w:t>
      </w:r>
      <w:r w:rsidR="00532C67" w:rsidRPr="00A11126">
        <w:rPr>
          <w:rFonts w:asciiTheme="minorHAnsi" w:hAnsiTheme="minorHAnsi" w:cs="Tahoma"/>
          <w:sz w:val="23"/>
          <w:szCs w:val="23"/>
        </w:rPr>
        <w:t xml:space="preserve">Committee </w:t>
      </w:r>
      <w:r w:rsidRPr="00A11126">
        <w:rPr>
          <w:rFonts w:asciiTheme="minorHAnsi" w:hAnsiTheme="minorHAnsi" w:cs="Tahoma"/>
          <w:sz w:val="23"/>
          <w:szCs w:val="23"/>
        </w:rPr>
        <w:t xml:space="preserve">are obliged to send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 xml:space="preserve">’s accounts to the Students’ Union for the accounting period which ended before its dissolution, they must send the Students’ Union the </w:t>
      </w:r>
      <w:r w:rsidR="00557ACD" w:rsidRPr="00A11126">
        <w:rPr>
          <w:rFonts w:asciiTheme="minorHAnsi" w:hAnsiTheme="minorHAnsi" w:cs="Tahoma"/>
          <w:sz w:val="23"/>
          <w:szCs w:val="23"/>
        </w:rPr>
        <w:t>Group</w:t>
      </w:r>
      <w:r w:rsidRPr="00A11126">
        <w:rPr>
          <w:rFonts w:asciiTheme="minorHAnsi" w:hAnsiTheme="minorHAnsi" w:cs="Tahoma"/>
          <w:sz w:val="23"/>
          <w:szCs w:val="23"/>
        </w:rPr>
        <w:t>’s final accounts.</w:t>
      </w:r>
    </w:p>
    <w:p w14:paraId="527A6EB8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</w:p>
    <w:p w14:paraId="3DF6727E" w14:textId="77777777" w:rsidR="00C479AE" w:rsidRPr="00A11126" w:rsidRDefault="003A32B8" w:rsidP="004745A6">
      <w:pPr>
        <w:pStyle w:val="Heading1"/>
        <w:rPr>
          <w:rFonts w:asciiTheme="minorHAnsi" w:hAnsiTheme="minorHAnsi"/>
        </w:rPr>
      </w:pPr>
      <w:bookmarkStart w:id="16" w:name="_Toc369882042"/>
      <w:r w:rsidRPr="00A11126">
        <w:rPr>
          <w:rFonts w:asciiTheme="minorHAnsi" w:hAnsiTheme="minorHAnsi"/>
        </w:rPr>
        <w:t>1</w:t>
      </w:r>
      <w:r w:rsidR="00913264">
        <w:rPr>
          <w:rFonts w:asciiTheme="minorHAnsi" w:hAnsiTheme="minorHAnsi"/>
        </w:rPr>
        <w:t>7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Interpretation</w:t>
      </w:r>
      <w:bookmarkEnd w:id="16"/>
    </w:p>
    <w:p w14:paraId="329329F6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In this Constitution:</w:t>
      </w:r>
    </w:p>
    <w:p w14:paraId="52BD8235" w14:textId="77777777" w:rsidR="00627A3A" w:rsidRPr="00A11126" w:rsidRDefault="00627A3A" w:rsidP="00627A3A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(1)</w:t>
      </w:r>
      <w:r w:rsidRPr="00A11126">
        <w:rPr>
          <w:rFonts w:asciiTheme="minorHAnsi" w:hAnsiTheme="minorHAnsi" w:cs="Tahoma"/>
          <w:sz w:val="23"/>
          <w:szCs w:val="23"/>
        </w:rPr>
        <w:tab/>
        <w:t>‘The University’ means ‘the University of Southampton’.</w:t>
      </w:r>
    </w:p>
    <w:p w14:paraId="4B38FBCD" w14:textId="77777777" w:rsidR="00627A3A" w:rsidRPr="00A11126" w:rsidRDefault="00627A3A" w:rsidP="00627A3A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lastRenderedPageBreak/>
        <w:t>(a)</w:t>
      </w:r>
      <w:r w:rsidRPr="00A11126">
        <w:rPr>
          <w:rFonts w:asciiTheme="minorHAnsi" w:hAnsiTheme="minorHAnsi" w:cs="Tahoma"/>
          <w:sz w:val="23"/>
          <w:szCs w:val="23"/>
        </w:rPr>
        <w:tab/>
        <w:t>‘University term’ and ‘academic year’ have the definitions set out in the University Calendar and Almanac.</w:t>
      </w:r>
    </w:p>
    <w:p w14:paraId="6420CB6D" w14:textId="77777777" w:rsidR="00C479AE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(2)</w:t>
      </w:r>
      <w:r w:rsidRPr="00A11126">
        <w:rPr>
          <w:rFonts w:asciiTheme="minorHAnsi" w:hAnsiTheme="minorHAnsi" w:cs="Tahoma"/>
          <w:sz w:val="23"/>
          <w:szCs w:val="23"/>
        </w:rPr>
        <w:tab/>
        <w:t>‘Financial benefit’ means a benefit, direct or indirect, which is either money or has a monetary value.</w:t>
      </w:r>
    </w:p>
    <w:p w14:paraId="5928FA46" w14:textId="77777777" w:rsidR="00CA30E8" w:rsidRPr="00A11126" w:rsidRDefault="00C479AE" w:rsidP="004745A6">
      <w:pPr>
        <w:spacing w:after="100" w:line="276" w:lineRule="auto"/>
        <w:ind w:left="1701" w:hanging="1134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</w:t>
      </w:r>
      <w:r w:rsidR="00051BDE" w:rsidRPr="00A11126">
        <w:rPr>
          <w:rFonts w:asciiTheme="minorHAnsi" w:hAnsiTheme="minorHAnsi" w:cs="Tahoma"/>
          <w:sz w:val="23"/>
          <w:szCs w:val="23"/>
        </w:rPr>
        <w:t>3</w:t>
      </w:r>
      <w:r w:rsidRPr="00A11126">
        <w:rPr>
          <w:rFonts w:asciiTheme="minorHAnsi" w:hAnsiTheme="minorHAnsi" w:cs="Tahoma"/>
          <w:sz w:val="23"/>
          <w:szCs w:val="23"/>
        </w:rPr>
        <w:t>)</w:t>
      </w:r>
      <w:r w:rsidRPr="00A11126">
        <w:rPr>
          <w:rFonts w:asciiTheme="minorHAnsi" w:hAnsiTheme="minorHAnsi" w:cs="Tahoma"/>
          <w:sz w:val="23"/>
          <w:szCs w:val="23"/>
        </w:rPr>
        <w:tab/>
        <w:t>‘The Students’ Union’ means ‘</w:t>
      </w:r>
      <w:r w:rsidR="0071515E" w:rsidRPr="00A11126">
        <w:rPr>
          <w:rFonts w:asciiTheme="minorHAnsi" w:hAnsiTheme="minorHAnsi" w:cs="Tahoma"/>
          <w:sz w:val="23"/>
          <w:szCs w:val="23"/>
        </w:rPr>
        <w:t>T</w:t>
      </w:r>
      <w:r w:rsidRPr="00A11126">
        <w:rPr>
          <w:rFonts w:asciiTheme="minorHAnsi" w:hAnsiTheme="minorHAnsi" w:cs="Tahoma"/>
          <w:sz w:val="23"/>
          <w:szCs w:val="23"/>
        </w:rPr>
        <w:t>he University of Southampton Students’ Union’</w:t>
      </w:r>
      <w:r w:rsidR="00D776DB">
        <w:rPr>
          <w:rFonts w:asciiTheme="minorHAnsi" w:hAnsiTheme="minorHAnsi" w:cs="Tahoma"/>
          <w:sz w:val="23"/>
          <w:szCs w:val="23"/>
        </w:rPr>
        <w:t>, trading as ‘Union Southampton’</w:t>
      </w:r>
      <w:r w:rsidRPr="00A11126">
        <w:rPr>
          <w:rFonts w:asciiTheme="minorHAnsi" w:hAnsiTheme="minorHAnsi" w:cs="Tahoma"/>
          <w:sz w:val="23"/>
          <w:szCs w:val="23"/>
        </w:rPr>
        <w:t>.</w:t>
      </w:r>
    </w:p>
    <w:p w14:paraId="14163BEE" w14:textId="77777777" w:rsidR="008749F8" w:rsidRPr="00A11126" w:rsidRDefault="00C479AE" w:rsidP="004745A6">
      <w:pPr>
        <w:spacing w:after="100" w:line="276" w:lineRule="auto"/>
        <w:ind w:left="2268" w:hanging="567"/>
        <w:jc w:val="both"/>
        <w:rPr>
          <w:rFonts w:asciiTheme="minorHAnsi" w:hAnsiTheme="minorHAnsi" w:cs="Tahoma"/>
          <w:sz w:val="23"/>
          <w:szCs w:val="23"/>
        </w:rPr>
      </w:pPr>
      <w:r w:rsidRPr="00A11126">
        <w:rPr>
          <w:rFonts w:asciiTheme="minorHAnsi" w:hAnsiTheme="minorHAnsi" w:cs="Tahoma"/>
          <w:sz w:val="23"/>
          <w:szCs w:val="23"/>
        </w:rPr>
        <w:t>(a)</w:t>
      </w:r>
      <w:r w:rsidRPr="00A11126">
        <w:rPr>
          <w:rFonts w:asciiTheme="minorHAnsi" w:hAnsiTheme="minorHAnsi" w:cs="Tahoma"/>
          <w:sz w:val="23"/>
          <w:szCs w:val="23"/>
        </w:rPr>
        <w:tab/>
      </w:r>
      <w:r w:rsidR="008749F8" w:rsidRPr="00A11126">
        <w:rPr>
          <w:rFonts w:asciiTheme="minorHAnsi" w:hAnsiTheme="minorHAnsi" w:cs="Tahoma"/>
          <w:sz w:val="23"/>
          <w:szCs w:val="23"/>
        </w:rPr>
        <w:t>‘Articles’, or ‘Articles of the Students’ Union’ mean the Students’ Union’s Articles of Association. ‘</w:t>
      </w:r>
      <w:r w:rsidR="008E036E" w:rsidRPr="00A11126">
        <w:rPr>
          <w:rFonts w:asciiTheme="minorHAnsi" w:hAnsiTheme="minorHAnsi" w:cs="Tahoma"/>
          <w:sz w:val="23"/>
          <w:szCs w:val="23"/>
        </w:rPr>
        <w:t>Rules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’ </w:t>
      </w:r>
      <w:r w:rsidR="0071515E" w:rsidRPr="00A11126">
        <w:rPr>
          <w:rFonts w:asciiTheme="minorHAnsi" w:hAnsiTheme="minorHAnsi" w:cs="Tahoma"/>
          <w:sz w:val="23"/>
          <w:szCs w:val="23"/>
        </w:rPr>
        <w:t xml:space="preserve">and ‘Policies’ </w:t>
      </w:r>
      <w:r w:rsidR="008E036E" w:rsidRPr="00A11126">
        <w:rPr>
          <w:rFonts w:asciiTheme="minorHAnsi" w:hAnsiTheme="minorHAnsi" w:cs="Tahoma"/>
          <w:sz w:val="23"/>
          <w:szCs w:val="23"/>
        </w:rPr>
        <w:t>ha</w:t>
      </w:r>
      <w:r w:rsidR="0071515E" w:rsidRPr="00A11126">
        <w:rPr>
          <w:rFonts w:asciiTheme="minorHAnsi" w:hAnsiTheme="minorHAnsi" w:cs="Tahoma"/>
          <w:sz w:val="23"/>
          <w:szCs w:val="23"/>
        </w:rPr>
        <w:t>ve</w:t>
      </w:r>
      <w:r w:rsidR="008749F8" w:rsidRPr="00A11126">
        <w:rPr>
          <w:rFonts w:asciiTheme="minorHAnsi" w:hAnsiTheme="minorHAnsi" w:cs="Tahoma"/>
          <w:sz w:val="23"/>
          <w:szCs w:val="23"/>
        </w:rPr>
        <w:t xml:space="preserve"> the definitions set out in the Articles.</w:t>
      </w:r>
      <w:r w:rsidR="008E036E" w:rsidRPr="00A11126">
        <w:rPr>
          <w:rFonts w:asciiTheme="minorHAnsi" w:hAnsiTheme="minorHAnsi" w:cs="Tahoma"/>
          <w:sz w:val="23"/>
          <w:szCs w:val="23"/>
        </w:rPr>
        <w:t xml:space="preserve"> ‘By-Laws’ has the definition set out in the Rules.</w:t>
      </w:r>
    </w:p>
    <w:p w14:paraId="3405CD8A" w14:textId="77777777" w:rsidR="008B56A8" w:rsidRPr="00A11126" w:rsidRDefault="008B56A8" w:rsidP="00627A3A">
      <w:pPr>
        <w:spacing w:after="100" w:line="276" w:lineRule="auto"/>
        <w:ind w:left="567" w:hanging="567"/>
        <w:jc w:val="both"/>
        <w:rPr>
          <w:rFonts w:asciiTheme="minorHAnsi" w:hAnsiTheme="minorHAnsi" w:cs="Tahoma"/>
          <w:sz w:val="23"/>
          <w:szCs w:val="23"/>
        </w:rPr>
      </w:pPr>
    </w:p>
    <w:p w14:paraId="5DAAE3D3" w14:textId="77777777" w:rsidR="00C479AE" w:rsidRPr="00A11126" w:rsidRDefault="00913264" w:rsidP="004745A6">
      <w:pPr>
        <w:pStyle w:val="Heading1"/>
        <w:rPr>
          <w:rFonts w:asciiTheme="minorHAnsi" w:hAnsiTheme="minorHAnsi"/>
        </w:rPr>
      </w:pPr>
      <w:bookmarkStart w:id="17" w:name="_Toc369882043"/>
      <w:r>
        <w:rPr>
          <w:rFonts w:asciiTheme="minorHAnsi" w:hAnsiTheme="minorHAnsi"/>
        </w:rPr>
        <w:t>18</w:t>
      </w:r>
      <w:r w:rsidR="00C479AE" w:rsidRPr="00A11126">
        <w:rPr>
          <w:rFonts w:asciiTheme="minorHAnsi" w:hAnsiTheme="minorHAnsi"/>
        </w:rPr>
        <w:t>.</w:t>
      </w:r>
      <w:r w:rsidR="00C479AE" w:rsidRPr="00A11126">
        <w:rPr>
          <w:rFonts w:asciiTheme="minorHAnsi" w:hAnsiTheme="minorHAnsi"/>
        </w:rPr>
        <w:tab/>
        <w:t>Declaration</w:t>
      </w:r>
      <w:bookmarkEnd w:id="17"/>
    </w:p>
    <w:tbl>
      <w:tblPr>
        <w:tblStyle w:val="TableGrid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7916"/>
      </w:tblGrid>
      <w:tr w:rsidR="00C479AE" w:rsidRPr="00A11126" w14:paraId="26983DE9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7FF2F46F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The Members of the </w:t>
            </w:r>
            <w:r w:rsidR="00557ACD" w:rsidRPr="00A11126">
              <w:rPr>
                <w:rFonts w:asciiTheme="minorHAnsi" w:hAnsiTheme="minorHAnsi" w:cs="Tahoma"/>
                <w:sz w:val="23"/>
                <w:szCs w:val="23"/>
              </w:rPr>
              <w:t>Group</w:t>
            </w:r>
            <w:r w:rsidRPr="00A11126">
              <w:rPr>
                <w:rFonts w:asciiTheme="minorHAnsi" w:hAnsiTheme="minorHAnsi" w:cs="Tahoma"/>
                <w:sz w:val="23"/>
                <w:szCs w:val="23"/>
              </w:rPr>
              <w:t xml:space="preserve"> in General Meeting Adopted this Constitution:</w:t>
            </w:r>
          </w:p>
        </w:tc>
      </w:tr>
      <w:tr w:rsidR="007B6D78" w:rsidRPr="00A11126" w14:paraId="2925747B" w14:textId="77777777" w:rsidTr="008B074B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398BE99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</w:tcBorders>
          </w:tcPr>
          <w:p w14:paraId="478D067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083D0CEC" w14:textId="4A89808B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  <w:r w:rsidR="00A50461">
              <w:rPr>
                <w:rFonts w:asciiTheme="minorHAnsi" w:hAnsiTheme="minorHAnsi" w:cs="Tahoma"/>
                <w:sz w:val="23"/>
                <w:szCs w:val="23"/>
              </w:rPr>
              <w:t xml:space="preserve"> 29/10/24</w:t>
            </w:r>
          </w:p>
        </w:tc>
      </w:tr>
      <w:tr w:rsidR="007B6D78" w:rsidRPr="00A11126" w14:paraId="1B84CC94" w14:textId="77777777" w:rsidTr="008B074B">
        <w:tc>
          <w:tcPr>
            <w:tcW w:w="1298" w:type="dxa"/>
            <w:vMerge/>
            <w:tcBorders>
              <w:right w:val="nil"/>
            </w:tcBorders>
          </w:tcPr>
          <w:p w14:paraId="1CF255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</w:tcBorders>
          </w:tcPr>
          <w:p w14:paraId="17D049AB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2CA6F153" w14:textId="4253689A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President</w:t>
            </w:r>
            <w:r w:rsidR="00A50461">
              <w:rPr>
                <w:rFonts w:asciiTheme="minorHAnsi" w:hAnsiTheme="minorHAnsi" w:cs="Tahoma"/>
                <w:sz w:val="23"/>
                <w:szCs w:val="23"/>
              </w:rPr>
              <w:t xml:space="preserve"> Rochelle Richards</w:t>
            </w:r>
          </w:p>
        </w:tc>
      </w:tr>
      <w:tr w:rsidR="007B6D78" w:rsidRPr="00A11126" w14:paraId="1FB315C7" w14:textId="77777777" w:rsidTr="008B074B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0A911EC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left w:val="nil"/>
              <w:bottom w:val="single" w:sz="4" w:space="0" w:color="auto"/>
            </w:tcBorders>
          </w:tcPr>
          <w:p w14:paraId="0121618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78A65260" w14:textId="602B78BE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Secretary</w:t>
            </w:r>
            <w:r w:rsidR="00A50461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proofErr w:type="spellStart"/>
            <w:r w:rsidR="00980FE3">
              <w:rPr>
                <w:rFonts w:asciiTheme="minorHAnsi" w:hAnsiTheme="minorHAnsi" w:cs="Tahoma"/>
                <w:sz w:val="23"/>
                <w:szCs w:val="23"/>
              </w:rPr>
              <w:t>Harshini</w:t>
            </w:r>
            <w:proofErr w:type="spellEnd"/>
            <w:r w:rsidR="00980FE3">
              <w:rPr>
                <w:rFonts w:asciiTheme="minorHAnsi" w:hAnsiTheme="minorHAnsi" w:cs="Tahoma"/>
                <w:sz w:val="23"/>
                <w:szCs w:val="23"/>
              </w:rPr>
              <w:t xml:space="preserve"> </w:t>
            </w:r>
            <w:r w:rsidR="00C00A4D">
              <w:rPr>
                <w:rFonts w:asciiTheme="minorHAnsi" w:hAnsiTheme="minorHAnsi" w:cs="Tahoma"/>
                <w:sz w:val="23"/>
                <w:szCs w:val="23"/>
              </w:rPr>
              <w:t>Saravanan</w:t>
            </w:r>
          </w:p>
        </w:tc>
      </w:tr>
      <w:tr w:rsidR="007B6D78" w:rsidRPr="00A11126" w14:paraId="11E6BDAB" w14:textId="77777777" w:rsidTr="007B6D78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34573DB3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</w:tr>
      <w:tr w:rsidR="00C479AE" w:rsidRPr="00A11126" w14:paraId="13C1C37F" w14:textId="77777777" w:rsidTr="00C479AE">
        <w:tc>
          <w:tcPr>
            <w:tcW w:w="9214" w:type="dxa"/>
            <w:gridSpan w:val="2"/>
            <w:tcBorders>
              <w:top w:val="nil"/>
              <w:bottom w:val="nil"/>
            </w:tcBorders>
          </w:tcPr>
          <w:p w14:paraId="5C070117" w14:textId="77777777" w:rsidR="00C479AE" w:rsidRPr="00A11126" w:rsidRDefault="00C479AE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The Students’ Union Approved this Constitution:</w:t>
            </w:r>
          </w:p>
        </w:tc>
      </w:tr>
      <w:tr w:rsidR="007B6D78" w:rsidRPr="00A11126" w14:paraId="3249D909" w14:textId="77777777" w:rsidTr="000C3EA9">
        <w:tc>
          <w:tcPr>
            <w:tcW w:w="1298" w:type="dxa"/>
            <w:vMerge w:val="restart"/>
            <w:tcBorders>
              <w:top w:val="nil"/>
              <w:right w:val="nil"/>
            </w:tcBorders>
          </w:tcPr>
          <w:p w14:paraId="0B75A772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nil"/>
              <w:left w:val="nil"/>
              <w:bottom w:val="single" w:sz="4" w:space="0" w:color="auto"/>
            </w:tcBorders>
          </w:tcPr>
          <w:p w14:paraId="3BA57EC1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56FC90BF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 w:rsidRPr="00A11126">
              <w:rPr>
                <w:rFonts w:asciiTheme="minorHAnsi" w:hAnsiTheme="minorHAnsi" w:cs="Tahoma"/>
                <w:sz w:val="23"/>
                <w:szCs w:val="23"/>
              </w:rPr>
              <w:t>Date</w:t>
            </w:r>
          </w:p>
        </w:tc>
      </w:tr>
      <w:tr w:rsidR="007B6D78" w:rsidRPr="00A11126" w14:paraId="09596FFC" w14:textId="77777777" w:rsidTr="000C3EA9">
        <w:tc>
          <w:tcPr>
            <w:tcW w:w="1298" w:type="dxa"/>
            <w:vMerge/>
            <w:tcBorders>
              <w:bottom w:val="nil"/>
              <w:right w:val="nil"/>
            </w:tcBorders>
          </w:tcPr>
          <w:p w14:paraId="56180C74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</w:tc>
        <w:tc>
          <w:tcPr>
            <w:tcW w:w="79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3A2A457" w14:textId="77777777" w:rsidR="007B6D78" w:rsidRPr="00A11126" w:rsidRDefault="007B6D78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</w:p>
          <w:p w14:paraId="41879484" w14:textId="77777777" w:rsidR="007B6D78" w:rsidRPr="00A11126" w:rsidRDefault="00C837F5" w:rsidP="004745A6">
            <w:pPr>
              <w:spacing w:after="100" w:line="276" w:lineRule="auto"/>
              <w:rPr>
                <w:rFonts w:asciiTheme="minorHAnsi" w:hAnsiTheme="minorHAnsi" w:cs="Tahoma"/>
                <w:sz w:val="23"/>
                <w:szCs w:val="23"/>
              </w:rPr>
            </w:pPr>
            <w:r>
              <w:rPr>
                <w:rFonts w:asciiTheme="minorHAnsi" w:hAnsiTheme="minorHAnsi" w:cs="Tahoma"/>
                <w:sz w:val="23"/>
                <w:szCs w:val="23"/>
              </w:rPr>
              <w:t>Vice President Activities</w:t>
            </w:r>
          </w:p>
        </w:tc>
      </w:tr>
    </w:tbl>
    <w:p w14:paraId="4729DCD4" w14:textId="77777777" w:rsidR="00981DF8" w:rsidRPr="00A11126" w:rsidRDefault="00981DF8" w:rsidP="004745A6">
      <w:pPr>
        <w:spacing w:after="100" w:line="276" w:lineRule="auto"/>
        <w:rPr>
          <w:rFonts w:asciiTheme="minorHAnsi" w:hAnsiTheme="minorHAnsi"/>
          <w:sz w:val="2"/>
          <w:szCs w:val="2"/>
        </w:rPr>
      </w:pPr>
    </w:p>
    <w:p w14:paraId="2C099964" w14:textId="77777777" w:rsidR="00D934E1" w:rsidRPr="00A11126" w:rsidRDefault="00981DF8" w:rsidP="00051BDE">
      <w:pPr>
        <w:spacing w:after="200" w:line="276" w:lineRule="auto"/>
        <w:rPr>
          <w:rFonts w:asciiTheme="minorHAnsi" w:hAnsiTheme="minorHAnsi"/>
          <w:sz w:val="2"/>
          <w:szCs w:val="2"/>
        </w:rPr>
      </w:pPr>
      <w:r w:rsidRPr="00A11126">
        <w:rPr>
          <w:rFonts w:asciiTheme="minorHAnsi" w:hAnsiTheme="minorHAnsi"/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D830999" wp14:editId="27142599">
                <wp:simplePos x="0" y="0"/>
                <wp:positionH relativeFrom="rightMargin">
                  <wp:posOffset>1664335</wp:posOffset>
                </wp:positionH>
                <wp:positionV relativeFrom="page">
                  <wp:align>top</wp:align>
                </wp:positionV>
                <wp:extent cx="269875" cy="269875"/>
                <wp:effectExtent l="6985" t="9525" r="889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8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E9B77" id="Rectangle 3" o:spid="_x0000_s1026" style="position:absolute;margin-left:131.05pt;margin-top:0;width:21.25pt;height:21.25pt;z-index:25166233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" strokeweight=".25pt">
                <w10:wrap anchorx="margin" anchory="page"/>
              </v:rect>
            </w:pict>
          </mc:Fallback>
        </mc:AlternateContent>
      </w:r>
    </w:p>
    <w:sectPr w:rsidR="00D934E1" w:rsidRPr="00A11126" w:rsidSect="00C837F5">
      <w:headerReference w:type="default" r:id="rId12"/>
      <w:footerReference w:type="default" r:id="rId13"/>
      <w:pgSz w:w="11906" w:h="16838"/>
      <w:pgMar w:top="1440" w:right="1080" w:bottom="1440" w:left="1080" w:header="708" w:footer="18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B64B" w14:textId="77777777" w:rsidR="00100D66" w:rsidRDefault="00100D66" w:rsidP="00C479AE">
      <w:r>
        <w:separator/>
      </w:r>
    </w:p>
  </w:endnote>
  <w:endnote w:type="continuationSeparator" w:id="0">
    <w:p w14:paraId="06238C7E" w14:textId="77777777" w:rsidR="00100D66" w:rsidRDefault="00100D66" w:rsidP="00C47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A37E" w14:textId="77777777" w:rsidR="006E2542" w:rsidRPr="007A5AA4" w:rsidRDefault="006E2542" w:rsidP="00C479AE">
    <w:pPr>
      <w:pStyle w:val="Footer"/>
      <w:tabs>
        <w:tab w:val="clear" w:pos="4513"/>
        <w:tab w:val="clear" w:pos="9026"/>
      </w:tabs>
      <w:jc w:val="center"/>
      <w:rPr>
        <w:rFonts w:asciiTheme="minorHAnsi" w:hAnsiTheme="minorHAnsi" w:cs="Tahoma"/>
        <w:szCs w:val="18"/>
      </w:rPr>
    </w:pPr>
    <w:r w:rsidRPr="007A5AA4">
      <w:rPr>
        <w:rFonts w:asciiTheme="minorHAnsi" w:hAnsiTheme="minorHAnsi" w:cs="Tahoma"/>
        <w:szCs w:val="18"/>
      </w:rPr>
      <w:t xml:space="preserve">Page </w:t>
    </w:r>
    <w:r w:rsidRPr="007A5AA4">
      <w:rPr>
        <w:rFonts w:asciiTheme="minorHAnsi" w:hAnsiTheme="minorHAnsi" w:cs="Tahoma"/>
        <w:b/>
        <w:szCs w:val="18"/>
      </w:rPr>
      <w:fldChar w:fldCharType="begin"/>
    </w:r>
    <w:r w:rsidRPr="007A5AA4">
      <w:rPr>
        <w:rFonts w:asciiTheme="minorHAnsi" w:hAnsiTheme="minorHAnsi" w:cs="Tahoma"/>
        <w:b/>
        <w:szCs w:val="18"/>
      </w:rPr>
      <w:instrText xml:space="preserve"> PAGE  \* Arabic  \* MERGEFORMAT </w:instrText>
    </w:r>
    <w:r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</w:t>
    </w:r>
    <w:r w:rsidRPr="007A5AA4">
      <w:rPr>
        <w:rFonts w:asciiTheme="minorHAnsi" w:hAnsiTheme="minorHAnsi" w:cs="Tahoma"/>
        <w:b/>
        <w:szCs w:val="18"/>
      </w:rPr>
      <w:fldChar w:fldCharType="end"/>
    </w:r>
    <w:r w:rsidRPr="007A5AA4">
      <w:rPr>
        <w:rFonts w:asciiTheme="minorHAnsi" w:hAnsiTheme="minorHAnsi" w:cs="Tahoma"/>
        <w:szCs w:val="18"/>
      </w:rPr>
      <w:t xml:space="preserve"> of </w:t>
    </w:r>
    <w:r w:rsidR="00981DF8" w:rsidRPr="007A5AA4">
      <w:rPr>
        <w:rFonts w:asciiTheme="minorHAnsi" w:hAnsiTheme="minorHAnsi" w:cs="Tahoma"/>
        <w:b/>
        <w:szCs w:val="18"/>
      </w:rPr>
      <w:fldChar w:fldCharType="begin"/>
    </w:r>
    <w:r w:rsidR="00981DF8" w:rsidRPr="007A5AA4">
      <w:rPr>
        <w:rFonts w:asciiTheme="minorHAnsi" w:hAnsiTheme="minorHAnsi" w:cs="Tahoma"/>
        <w:b/>
        <w:szCs w:val="18"/>
      </w:rPr>
      <w:instrText xml:space="preserve"> NUMPAGES - 1 </w:instrText>
    </w:r>
    <w:r w:rsidR="00981DF8" w:rsidRPr="007A5AA4">
      <w:rPr>
        <w:rFonts w:asciiTheme="minorHAnsi" w:hAnsiTheme="minorHAnsi" w:cs="Tahoma"/>
        <w:b/>
        <w:szCs w:val="18"/>
      </w:rPr>
      <w:fldChar w:fldCharType="separate"/>
    </w:r>
    <w:r w:rsidR="00C837F5">
      <w:rPr>
        <w:rFonts w:asciiTheme="minorHAnsi" w:hAnsiTheme="minorHAnsi" w:cs="Tahoma"/>
        <w:b/>
        <w:noProof/>
        <w:szCs w:val="18"/>
      </w:rPr>
      <w:t>11</w:t>
    </w:r>
    <w:r w:rsidR="00981DF8" w:rsidRPr="007A5AA4">
      <w:rPr>
        <w:rFonts w:asciiTheme="minorHAnsi" w:hAnsiTheme="minorHAnsi" w:cs="Tahoma"/>
        <w:b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63C20" w14:textId="77777777" w:rsidR="00100D66" w:rsidRDefault="00100D66" w:rsidP="00C479AE">
      <w:r>
        <w:separator/>
      </w:r>
    </w:p>
  </w:footnote>
  <w:footnote w:type="continuationSeparator" w:id="0">
    <w:p w14:paraId="427AC272" w14:textId="77777777" w:rsidR="00100D66" w:rsidRDefault="00100D66" w:rsidP="00C47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0DDB" w14:textId="77777777" w:rsidR="00C837F5" w:rsidRDefault="00C837F5">
    <w:pPr>
      <w:pStyle w:val="Header"/>
    </w:pPr>
    <w:r>
      <w:rPr>
        <w:rFonts w:asciiTheme="minorHAnsi" w:hAnsiTheme="minorHAnsi" w:cs="Tahoma"/>
        <w:noProof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3489FF93" wp14:editId="2D1E79AE">
          <wp:simplePos x="0" y="0"/>
          <wp:positionH relativeFrom="column">
            <wp:posOffset>-691738</wp:posOffset>
          </wp:positionH>
          <wp:positionV relativeFrom="paragraph">
            <wp:posOffset>-462044</wp:posOffset>
          </wp:positionV>
          <wp:extent cx="7566248" cy="10700348"/>
          <wp:effectExtent l="0" t="0" r="0" b="635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5051 - SUSU  - Generic Word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649" cy="107051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3522A7A"/>
    <w:lvl w:ilvl="0" w:tplc="2C60B22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56D82DF2" w:tentative="1">
      <w:start w:val="1"/>
      <w:numFmt w:val="lowerLetter"/>
      <w:lvlText w:val="%2."/>
      <w:lvlJc w:val="left"/>
      <w:pPr>
        <w:ind w:left="2880" w:hanging="360"/>
      </w:pPr>
    </w:lvl>
    <w:lvl w:ilvl="2" w:tplc="0636BC88" w:tentative="1">
      <w:start w:val="1"/>
      <w:numFmt w:val="lowerRoman"/>
      <w:lvlText w:val="%3."/>
      <w:lvlJc w:val="right"/>
      <w:pPr>
        <w:ind w:left="3600" w:hanging="180"/>
      </w:pPr>
    </w:lvl>
    <w:lvl w:ilvl="3" w:tplc="5352D618" w:tentative="1">
      <w:start w:val="1"/>
      <w:numFmt w:val="decimal"/>
      <w:lvlText w:val="%4."/>
      <w:lvlJc w:val="left"/>
      <w:pPr>
        <w:ind w:left="4320" w:hanging="360"/>
      </w:pPr>
    </w:lvl>
    <w:lvl w:ilvl="4" w:tplc="0EEAA7B8" w:tentative="1">
      <w:start w:val="1"/>
      <w:numFmt w:val="lowerLetter"/>
      <w:lvlText w:val="%5."/>
      <w:lvlJc w:val="left"/>
      <w:pPr>
        <w:ind w:left="5040" w:hanging="360"/>
      </w:pPr>
    </w:lvl>
    <w:lvl w:ilvl="5" w:tplc="C360C21C" w:tentative="1">
      <w:start w:val="1"/>
      <w:numFmt w:val="lowerRoman"/>
      <w:lvlText w:val="%6."/>
      <w:lvlJc w:val="right"/>
      <w:pPr>
        <w:ind w:left="5760" w:hanging="180"/>
      </w:pPr>
    </w:lvl>
    <w:lvl w:ilvl="6" w:tplc="645ECA40" w:tentative="1">
      <w:start w:val="1"/>
      <w:numFmt w:val="decimal"/>
      <w:lvlText w:val="%7."/>
      <w:lvlJc w:val="left"/>
      <w:pPr>
        <w:ind w:left="6480" w:hanging="360"/>
      </w:pPr>
    </w:lvl>
    <w:lvl w:ilvl="7" w:tplc="90B2A3B4" w:tentative="1">
      <w:start w:val="1"/>
      <w:numFmt w:val="lowerLetter"/>
      <w:lvlText w:val="%8."/>
      <w:lvlJc w:val="left"/>
      <w:pPr>
        <w:ind w:left="7200" w:hanging="360"/>
      </w:pPr>
    </w:lvl>
    <w:lvl w:ilvl="8" w:tplc="A386CE9C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B6C7060"/>
    <w:multiLevelType w:val="hybridMultilevel"/>
    <w:tmpl w:val="49E06886"/>
    <w:lvl w:ilvl="0" w:tplc="57863464">
      <w:start w:val="1"/>
      <w:numFmt w:val="lowerRoman"/>
      <w:lvlText w:val="(%1)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18791014"/>
    <w:multiLevelType w:val="hybridMultilevel"/>
    <w:tmpl w:val="29F8823A"/>
    <w:lvl w:ilvl="0" w:tplc="57863464">
      <w:start w:val="1"/>
      <w:numFmt w:val="lowerRoman"/>
      <w:lvlText w:val="(%1)"/>
      <w:lvlJc w:val="left"/>
      <w:pPr>
        <w:ind w:left="29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08" w:hanging="360"/>
      </w:pPr>
    </w:lvl>
    <w:lvl w:ilvl="2" w:tplc="0809001B" w:tentative="1">
      <w:start w:val="1"/>
      <w:numFmt w:val="lowerRoman"/>
      <w:lvlText w:val="%3."/>
      <w:lvlJc w:val="right"/>
      <w:pPr>
        <w:ind w:left="4428" w:hanging="180"/>
      </w:pPr>
    </w:lvl>
    <w:lvl w:ilvl="3" w:tplc="0809000F" w:tentative="1">
      <w:start w:val="1"/>
      <w:numFmt w:val="decimal"/>
      <w:lvlText w:val="%4."/>
      <w:lvlJc w:val="left"/>
      <w:pPr>
        <w:ind w:left="5148" w:hanging="360"/>
      </w:pPr>
    </w:lvl>
    <w:lvl w:ilvl="4" w:tplc="08090019" w:tentative="1">
      <w:start w:val="1"/>
      <w:numFmt w:val="lowerLetter"/>
      <w:lvlText w:val="%5."/>
      <w:lvlJc w:val="left"/>
      <w:pPr>
        <w:ind w:left="5868" w:hanging="360"/>
      </w:pPr>
    </w:lvl>
    <w:lvl w:ilvl="5" w:tplc="0809001B" w:tentative="1">
      <w:start w:val="1"/>
      <w:numFmt w:val="lowerRoman"/>
      <w:lvlText w:val="%6."/>
      <w:lvlJc w:val="right"/>
      <w:pPr>
        <w:ind w:left="6588" w:hanging="180"/>
      </w:pPr>
    </w:lvl>
    <w:lvl w:ilvl="6" w:tplc="0809000F" w:tentative="1">
      <w:start w:val="1"/>
      <w:numFmt w:val="decimal"/>
      <w:lvlText w:val="%7."/>
      <w:lvlJc w:val="left"/>
      <w:pPr>
        <w:ind w:left="7308" w:hanging="360"/>
      </w:pPr>
    </w:lvl>
    <w:lvl w:ilvl="7" w:tplc="08090019" w:tentative="1">
      <w:start w:val="1"/>
      <w:numFmt w:val="lowerLetter"/>
      <w:lvlText w:val="%8."/>
      <w:lvlJc w:val="left"/>
      <w:pPr>
        <w:ind w:left="8028" w:hanging="360"/>
      </w:pPr>
    </w:lvl>
    <w:lvl w:ilvl="8" w:tplc="080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2DC50F64"/>
    <w:multiLevelType w:val="hybridMultilevel"/>
    <w:tmpl w:val="1A58F806"/>
    <w:lvl w:ilvl="0" w:tplc="58F64720">
      <w:start w:val="1"/>
      <w:numFmt w:val="decimal"/>
      <w:lvlText w:val="(%1)"/>
      <w:lvlJc w:val="left"/>
      <w:pPr>
        <w:ind w:left="1692" w:hanging="11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1D73E10"/>
    <w:multiLevelType w:val="hybridMultilevel"/>
    <w:tmpl w:val="5C2C6FE0"/>
    <w:lvl w:ilvl="0" w:tplc="75187D08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ECB096D"/>
    <w:multiLevelType w:val="hybridMultilevel"/>
    <w:tmpl w:val="A5F07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AE"/>
    <w:rsid w:val="00004972"/>
    <w:rsid w:val="00031D35"/>
    <w:rsid w:val="00034AC4"/>
    <w:rsid w:val="00051BDE"/>
    <w:rsid w:val="000621C9"/>
    <w:rsid w:val="0009286A"/>
    <w:rsid w:val="000A14D1"/>
    <w:rsid w:val="000A7D6B"/>
    <w:rsid w:val="000C5ECA"/>
    <w:rsid w:val="000C7D8B"/>
    <w:rsid w:val="000F0CD3"/>
    <w:rsid w:val="00100B4A"/>
    <w:rsid w:val="00100D66"/>
    <w:rsid w:val="00112109"/>
    <w:rsid w:val="00121431"/>
    <w:rsid w:val="001220D8"/>
    <w:rsid w:val="00125F1F"/>
    <w:rsid w:val="00147776"/>
    <w:rsid w:val="001558A9"/>
    <w:rsid w:val="0016467C"/>
    <w:rsid w:val="00166DB0"/>
    <w:rsid w:val="00193AC9"/>
    <w:rsid w:val="00196516"/>
    <w:rsid w:val="001B7A10"/>
    <w:rsid w:val="001C04EA"/>
    <w:rsid w:val="001C4039"/>
    <w:rsid w:val="001D7C32"/>
    <w:rsid w:val="001E3FA5"/>
    <w:rsid w:val="001E76E6"/>
    <w:rsid w:val="001F5752"/>
    <w:rsid w:val="00202A9A"/>
    <w:rsid w:val="00204C67"/>
    <w:rsid w:val="002104CA"/>
    <w:rsid w:val="0021082F"/>
    <w:rsid w:val="00232D88"/>
    <w:rsid w:val="0024383F"/>
    <w:rsid w:val="002725AD"/>
    <w:rsid w:val="00284B59"/>
    <w:rsid w:val="002A676A"/>
    <w:rsid w:val="002D6359"/>
    <w:rsid w:val="00312756"/>
    <w:rsid w:val="00313A78"/>
    <w:rsid w:val="00314F35"/>
    <w:rsid w:val="003204E4"/>
    <w:rsid w:val="00330559"/>
    <w:rsid w:val="00333964"/>
    <w:rsid w:val="003372AB"/>
    <w:rsid w:val="00360568"/>
    <w:rsid w:val="00377C79"/>
    <w:rsid w:val="003873F7"/>
    <w:rsid w:val="00397ECC"/>
    <w:rsid w:val="003A1E67"/>
    <w:rsid w:val="003A32B8"/>
    <w:rsid w:val="003B65FD"/>
    <w:rsid w:val="003D654F"/>
    <w:rsid w:val="004007E6"/>
    <w:rsid w:val="004550A8"/>
    <w:rsid w:val="0047048A"/>
    <w:rsid w:val="004745A6"/>
    <w:rsid w:val="00484648"/>
    <w:rsid w:val="00494EEA"/>
    <w:rsid w:val="004A0ECC"/>
    <w:rsid w:val="004A699E"/>
    <w:rsid w:val="004D36DE"/>
    <w:rsid w:val="004D7B46"/>
    <w:rsid w:val="004E3FA9"/>
    <w:rsid w:val="004E4E83"/>
    <w:rsid w:val="00500F09"/>
    <w:rsid w:val="00523BDD"/>
    <w:rsid w:val="00532C67"/>
    <w:rsid w:val="00536196"/>
    <w:rsid w:val="00540F9C"/>
    <w:rsid w:val="00542A46"/>
    <w:rsid w:val="00555983"/>
    <w:rsid w:val="00557ACD"/>
    <w:rsid w:val="00574456"/>
    <w:rsid w:val="0059463F"/>
    <w:rsid w:val="005F5DC5"/>
    <w:rsid w:val="00620950"/>
    <w:rsid w:val="00627A3A"/>
    <w:rsid w:val="00637194"/>
    <w:rsid w:val="006C7A3B"/>
    <w:rsid w:val="006E2542"/>
    <w:rsid w:val="00703566"/>
    <w:rsid w:val="007112FC"/>
    <w:rsid w:val="0071515E"/>
    <w:rsid w:val="007153E3"/>
    <w:rsid w:val="00722AA7"/>
    <w:rsid w:val="00726022"/>
    <w:rsid w:val="00726629"/>
    <w:rsid w:val="007461CA"/>
    <w:rsid w:val="00770764"/>
    <w:rsid w:val="0078200D"/>
    <w:rsid w:val="007A5AA4"/>
    <w:rsid w:val="007B6D78"/>
    <w:rsid w:val="007E1E63"/>
    <w:rsid w:val="007E4ED2"/>
    <w:rsid w:val="007E7CD3"/>
    <w:rsid w:val="007F3C17"/>
    <w:rsid w:val="008224E5"/>
    <w:rsid w:val="00832F50"/>
    <w:rsid w:val="00835847"/>
    <w:rsid w:val="00844F2D"/>
    <w:rsid w:val="00847003"/>
    <w:rsid w:val="008471F4"/>
    <w:rsid w:val="00851A9C"/>
    <w:rsid w:val="0087204E"/>
    <w:rsid w:val="008749F8"/>
    <w:rsid w:val="008861BA"/>
    <w:rsid w:val="008A017A"/>
    <w:rsid w:val="008A4B0C"/>
    <w:rsid w:val="008A5491"/>
    <w:rsid w:val="008B56A8"/>
    <w:rsid w:val="008E036E"/>
    <w:rsid w:val="008F4672"/>
    <w:rsid w:val="00913264"/>
    <w:rsid w:val="0093240A"/>
    <w:rsid w:val="00934672"/>
    <w:rsid w:val="009436B5"/>
    <w:rsid w:val="00951742"/>
    <w:rsid w:val="009568C4"/>
    <w:rsid w:val="00964518"/>
    <w:rsid w:val="00980FE3"/>
    <w:rsid w:val="00981DF8"/>
    <w:rsid w:val="00986B50"/>
    <w:rsid w:val="009A3528"/>
    <w:rsid w:val="009A7310"/>
    <w:rsid w:val="009A7964"/>
    <w:rsid w:val="009B5329"/>
    <w:rsid w:val="009C0131"/>
    <w:rsid w:val="009D01CA"/>
    <w:rsid w:val="00A06B40"/>
    <w:rsid w:val="00A11126"/>
    <w:rsid w:val="00A13FD9"/>
    <w:rsid w:val="00A1524F"/>
    <w:rsid w:val="00A36411"/>
    <w:rsid w:val="00A4003A"/>
    <w:rsid w:val="00A409F1"/>
    <w:rsid w:val="00A447D0"/>
    <w:rsid w:val="00A44822"/>
    <w:rsid w:val="00A50461"/>
    <w:rsid w:val="00A60C78"/>
    <w:rsid w:val="00A825C2"/>
    <w:rsid w:val="00AB0B23"/>
    <w:rsid w:val="00AD03FC"/>
    <w:rsid w:val="00AD7586"/>
    <w:rsid w:val="00B07BD0"/>
    <w:rsid w:val="00B13AB2"/>
    <w:rsid w:val="00B20F49"/>
    <w:rsid w:val="00B3663E"/>
    <w:rsid w:val="00B4187E"/>
    <w:rsid w:val="00B562A0"/>
    <w:rsid w:val="00B70A74"/>
    <w:rsid w:val="00B87143"/>
    <w:rsid w:val="00B95E2F"/>
    <w:rsid w:val="00BA1131"/>
    <w:rsid w:val="00BB6BA4"/>
    <w:rsid w:val="00BD6C0A"/>
    <w:rsid w:val="00BF543F"/>
    <w:rsid w:val="00C00A4D"/>
    <w:rsid w:val="00C10432"/>
    <w:rsid w:val="00C11E15"/>
    <w:rsid w:val="00C238CC"/>
    <w:rsid w:val="00C43B9F"/>
    <w:rsid w:val="00C479AE"/>
    <w:rsid w:val="00C47C12"/>
    <w:rsid w:val="00C60ECC"/>
    <w:rsid w:val="00C61E8E"/>
    <w:rsid w:val="00C6625F"/>
    <w:rsid w:val="00C827F6"/>
    <w:rsid w:val="00C837F5"/>
    <w:rsid w:val="00C85E3D"/>
    <w:rsid w:val="00CA30E8"/>
    <w:rsid w:val="00CA3A27"/>
    <w:rsid w:val="00CA7D65"/>
    <w:rsid w:val="00CC2244"/>
    <w:rsid w:val="00CF7543"/>
    <w:rsid w:val="00D01EAA"/>
    <w:rsid w:val="00D17681"/>
    <w:rsid w:val="00D20839"/>
    <w:rsid w:val="00D21CEA"/>
    <w:rsid w:val="00D371A2"/>
    <w:rsid w:val="00D776DB"/>
    <w:rsid w:val="00D8038D"/>
    <w:rsid w:val="00D934E1"/>
    <w:rsid w:val="00DA34F8"/>
    <w:rsid w:val="00DB2F75"/>
    <w:rsid w:val="00DB57A8"/>
    <w:rsid w:val="00DD231D"/>
    <w:rsid w:val="00DE6809"/>
    <w:rsid w:val="00DF317D"/>
    <w:rsid w:val="00E05F37"/>
    <w:rsid w:val="00E114B0"/>
    <w:rsid w:val="00E16FA1"/>
    <w:rsid w:val="00E23961"/>
    <w:rsid w:val="00E26F37"/>
    <w:rsid w:val="00E320ED"/>
    <w:rsid w:val="00E81AF9"/>
    <w:rsid w:val="00E9084D"/>
    <w:rsid w:val="00EC7930"/>
    <w:rsid w:val="00ED5C70"/>
    <w:rsid w:val="00EE0AA5"/>
    <w:rsid w:val="00EF09F2"/>
    <w:rsid w:val="00EF32D0"/>
    <w:rsid w:val="00EF73DE"/>
    <w:rsid w:val="00EF7A58"/>
    <w:rsid w:val="00F268F0"/>
    <w:rsid w:val="00F315B4"/>
    <w:rsid w:val="00F32DE4"/>
    <w:rsid w:val="00F47560"/>
    <w:rsid w:val="00F5207C"/>
    <w:rsid w:val="00F6560D"/>
    <w:rsid w:val="00F73ADE"/>
    <w:rsid w:val="00F80EC4"/>
    <w:rsid w:val="00F975F6"/>
    <w:rsid w:val="00FA5A74"/>
    <w:rsid w:val="00FD2C4A"/>
    <w:rsid w:val="00FF486F"/>
    <w:rsid w:val="00FF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4B1C8F"/>
  <w15:docId w15:val="{27EBE533-AF6D-4014-884E-52786334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479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rsid w:val="004E4E83"/>
    <w:pPr>
      <w:keepNext/>
      <w:keepLines/>
      <w:spacing w:after="100" w:line="276" w:lineRule="auto"/>
      <w:ind w:left="567" w:hanging="567"/>
      <w:outlineLvl w:val="0"/>
    </w:pPr>
    <w:rPr>
      <w:rFonts w:ascii="Georgia" w:hAnsi="Georgia" w:cs="Tahoma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550A8"/>
    <w:pPr>
      <w:jc w:val="both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550A8"/>
    <w:rPr>
      <w:rFonts w:ascii="Times New Roman" w:hAnsi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4E4E83"/>
    <w:rPr>
      <w:rFonts w:ascii="Georgia" w:eastAsia="Times New Roman" w:hAnsi="Georgia" w:cs="Tahoma"/>
      <w:b/>
      <w:bCs/>
      <w:sz w:val="23"/>
      <w:szCs w:val="23"/>
    </w:rPr>
  </w:style>
  <w:style w:type="character" w:customStyle="1" w:styleId="Lead-inEmphasis">
    <w:name w:val="Lead-in Emphasis"/>
    <w:rsid w:val="00C479AE"/>
    <w:rPr>
      <w:rFonts w:ascii="Arial" w:hAnsi="Arial"/>
      <w:b/>
      <w:spacing w:val="-4"/>
    </w:rPr>
  </w:style>
  <w:style w:type="paragraph" w:styleId="ListParagraph">
    <w:name w:val="List Paragraph"/>
    <w:basedOn w:val="Normal"/>
    <w:rsid w:val="00C479AE"/>
    <w:pPr>
      <w:ind w:left="720"/>
      <w:contextualSpacing/>
    </w:pPr>
  </w:style>
  <w:style w:type="table" w:styleId="TableGrid">
    <w:name w:val="Table Grid"/>
    <w:basedOn w:val="TableNormal"/>
    <w:rsid w:val="00C479AE"/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C479AE"/>
    <w:pPr>
      <w:tabs>
        <w:tab w:val="left" w:pos="567"/>
        <w:tab w:val="right" w:leader="dot" w:pos="9736"/>
      </w:tabs>
      <w:spacing w:after="100" w:line="276" w:lineRule="auto"/>
    </w:pPr>
    <w:rPr>
      <w:rFonts w:ascii="Tahoma" w:hAnsi="Tahoma"/>
      <w:sz w:val="23"/>
      <w:szCs w:val="22"/>
      <w:lang w:val="en-US" w:eastAsia="ja-JP"/>
    </w:rPr>
  </w:style>
  <w:style w:type="character" w:styleId="Hyperlink">
    <w:name w:val="Hyperlink"/>
    <w:basedOn w:val="DefaultParagraphFont"/>
    <w:uiPriority w:val="99"/>
    <w:rsid w:val="00C479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79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C479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9AE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70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A7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A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A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cracy@susu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usu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usu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mocracy@susu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9F588-9387-4395-B781-FA4FFEEC0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3002</Words>
  <Characters>17114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R. Burton</dc:creator>
  <cp:lastModifiedBy>Rochelle Richards (rr10g21)</cp:lastModifiedBy>
  <cp:revision>2</cp:revision>
  <cp:lastPrinted>2013-02-21T14:59:00Z</cp:lastPrinted>
  <dcterms:created xsi:type="dcterms:W3CDTF">2024-11-07T15:52:00Z</dcterms:created>
  <dcterms:modified xsi:type="dcterms:W3CDTF">2024-11-07T15:52:00Z</dcterms:modified>
</cp:coreProperties>
</file>