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82D0" w14:textId="77777777" w:rsidR="00F35CA9" w:rsidRDefault="00000000">
      <w:pPr>
        <w:spacing w:after="0" w:line="259" w:lineRule="auto"/>
        <w:ind w:left="0" w:firstLine="0"/>
      </w:pPr>
      <w:r>
        <w:rPr>
          <w:color w:val="2F5496"/>
          <w:sz w:val="32"/>
        </w:rPr>
        <w:t xml:space="preserve">Southampton University Barbarians RFC Constitution </w:t>
      </w:r>
    </w:p>
    <w:p w14:paraId="0FCA2375" w14:textId="77777777" w:rsidR="00F35CA9" w:rsidRDefault="00000000">
      <w:pPr>
        <w:spacing w:after="199" w:line="259" w:lineRule="auto"/>
        <w:ind w:left="0" w:firstLine="0"/>
      </w:pPr>
      <w:r>
        <w:t xml:space="preserve"> </w:t>
      </w:r>
    </w:p>
    <w:p w14:paraId="58BEF454" w14:textId="77777777" w:rsidR="00F35CA9" w:rsidRDefault="00000000">
      <w:pPr>
        <w:pStyle w:val="Heading1"/>
        <w:ind w:left="-5"/>
      </w:pPr>
      <w:r>
        <w:t xml:space="preserve">Name </w:t>
      </w:r>
    </w:p>
    <w:p w14:paraId="30B01687" w14:textId="77777777" w:rsidR="00F35CA9" w:rsidRDefault="00000000">
      <w:pPr>
        <w:ind w:left="-5"/>
      </w:pPr>
      <w:r>
        <w:t xml:space="preserve">The </w:t>
      </w:r>
      <w:proofErr w:type="gramStart"/>
      <w:r>
        <w:t>club</w:t>
      </w:r>
      <w:proofErr w:type="gramEnd"/>
      <w:r>
        <w:t xml:space="preserve"> name is Southampton University Barbarians RFC, although often referred to as Barbarians, Southampton Barbarians or </w:t>
      </w:r>
      <w:proofErr w:type="spellStart"/>
      <w:r>
        <w:t>Barbars</w:t>
      </w:r>
      <w:proofErr w:type="spellEnd"/>
      <w:r>
        <w:t xml:space="preserve">. </w:t>
      </w:r>
    </w:p>
    <w:p w14:paraId="6E5D14FA" w14:textId="77777777" w:rsidR="00F35CA9" w:rsidRDefault="00000000">
      <w:pPr>
        <w:spacing w:after="199" w:line="259" w:lineRule="auto"/>
        <w:ind w:left="0" w:firstLine="0"/>
      </w:pPr>
      <w:r>
        <w:t xml:space="preserve"> </w:t>
      </w:r>
    </w:p>
    <w:p w14:paraId="03FAB628" w14:textId="77777777" w:rsidR="00F35CA9" w:rsidRDefault="00000000">
      <w:pPr>
        <w:pStyle w:val="Heading1"/>
        <w:ind w:left="-5"/>
      </w:pPr>
      <w:r>
        <w:t xml:space="preserve">Aims and objectives </w:t>
      </w:r>
    </w:p>
    <w:p w14:paraId="442ACF42" w14:textId="77777777" w:rsidR="00F35CA9" w:rsidRDefault="00000000">
      <w:pPr>
        <w:spacing w:after="202"/>
        <w:ind w:left="-5"/>
      </w:pPr>
      <w:r>
        <w:t xml:space="preserve">The aims and objectives of the club are: </w:t>
      </w:r>
    </w:p>
    <w:p w14:paraId="395DEFB1" w14:textId="77777777" w:rsidR="00F35CA9" w:rsidRDefault="00000000">
      <w:pPr>
        <w:numPr>
          <w:ilvl w:val="0"/>
          <w:numId w:val="1"/>
        </w:numPr>
        <w:spacing w:after="41"/>
        <w:ind w:hanging="360"/>
      </w:pPr>
      <w:r>
        <w:t xml:space="preserve">To offer coaching, and both friendly and competitive match opportunities in rugby union to students </w:t>
      </w:r>
      <w:proofErr w:type="gramStart"/>
      <w:r>
        <w:t>of</w:t>
      </w:r>
      <w:proofErr w:type="gramEnd"/>
      <w:r>
        <w:t xml:space="preserve"> the university at all levels </w:t>
      </w:r>
    </w:p>
    <w:p w14:paraId="63C13589" w14:textId="77777777" w:rsidR="00F35CA9" w:rsidRDefault="00000000">
      <w:pPr>
        <w:numPr>
          <w:ilvl w:val="0"/>
          <w:numId w:val="1"/>
        </w:numPr>
        <w:spacing w:after="15"/>
        <w:ind w:hanging="360"/>
      </w:pPr>
      <w:r>
        <w:t xml:space="preserve">To promote the sport of rugby union </w:t>
      </w:r>
    </w:p>
    <w:p w14:paraId="062FB99E" w14:textId="77777777" w:rsidR="00F35CA9" w:rsidRDefault="00000000">
      <w:pPr>
        <w:numPr>
          <w:ilvl w:val="0"/>
          <w:numId w:val="1"/>
        </w:numPr>
        <w:spacing w:after="12"/>
        <w:ind w:hanging="360"/>
      </w:pPr>
      <w:r>
        <w:t xml:space="preserve">To promote the benefits of a healthy lifestyle through exercise such as team sports </w:t>
      </w:r>
    </w:p>
    <w:p w14:paraId="6FF084A3" w14:textId="77777777" w:rsidR="00F35CA9" w:rsidRDefault="00000000">
      <w:pPr>
        <w:numPr>
          <w:ilvl w:val="0"/>
          <w:numId w:val="1"/>
        </w:numPr>
        <w:spacing w:after="14"/>
        <w:ind w:hanging="360"/>
      </w:pPr>
      <w:r>
        <w:t xml:space="preserve">To ensure an enjoyable and sociable environment to all members of the club </w:t>
      </w:r>
    </w:p>
    <w:p w14:paraId="791D61CA" w14:textId="77777777" w:rsidR="00F35CA9" w:rsidRDefault="00000000">
      <w:pPr>
        <w:numPr>
          <w:ilvl w:val="0"/>
          <w:numId w:val="1"/>
        </w:numPr>
        <w:spacing w:after="125"/>
        <w:ind w:hanging="360"/>
      </w:pPr>
      <w:r>
        <w:t xml:space="preserve">To provide opportunities and services in a fair manner to all members of the club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provide a duty of care to all members of the club </w:t>
      </w:r>
    </w:p>
    <w:p w14:paraId="773D76E5" w14:textId="77777777" w:rsidR="00F35CA9" w:rsidRDefault="00000000">
      <w:pPr>
        <w:spacing w:after="199" w:line="259" w:lineRule="auto"/>
        <w:ind w:left="0" w:firstLine="0"/>
      </w:pPr>
      <w:r>
        <w:t xml:space="preserve"> </w:t>
      </w:r>
    </w:p>
    <w:p w14:paraId="0C071A6B" w14:textId="77777777" w:rsidR="00F35CA9" w:rsidRDefault="00000000">
      <w:pPr>
        <w:pStyle w:val="Heading1"/>
        <w:ind w:left="-5"/>
      </w:pPr>
      <w:r>
        <w:t xml:space="preserve">Membership </w:t>
      </w:r>
    </w:p>
    <w:p w14:paraId="078D2BA7" w14:textId="77777777" w:rsidR="00F35CA9" w:rsidRDefault="00000000">
      <w:pPr>
        <w:ind w:left="-5"/>
      </w:pPr>
      <w:r>
        <w:t xml:space="preserve">Membership consists of committee members (officers) and regular members of the club.  </w:t>
      </w:r>
    </w:p>
    <w:p w14:paraId="4DD062A9" w14:textId="77777777" w:rsidR="00F35CA9" w:rsidRDefault="00000000">
      <w:pPr>
        <w:ind w:left="-5"/>
      </w:pPr>
      <w:r>
        <w:t xml:space="preserve">All members are subject to the regulations of the constitution and by joining the club will be held responsible to these regulations at all times. All members will also be required to follow the codes of conduct adopted by the club, and the rules imposed by the RFU (national governing body). </w:t>
      </w:r>
    </w:p>
    <w:p w14:paraId="4E65C1B0" w14:textId="77777777" w:rsidR="00F35CA9" w:rsidRDefault="00000000">
      <w:pPr>
        <w:spacing w:after="201"/>
        <w:ind w:left="-5"/>
      </w:pPr>
      <w:r>
        <w:t xml:space="preserve">Members will be enrolled in one of the following categories: </w:t>
      </w:r>
    </w:p>
    <w:p w14:paraId="30C4640A" w14:textId="77777777" w:rsidR="00F35CA9" w:rsidRDefault="00000000">
      <w:pPr>
        <w:numPr>
          <w:ilvl w:val="0"/>
          <w:numId w:val="2"/>
        </w:numPr>
        <w:spacing w:after="12"/>
        <w:ind w:hanging="360"/>
      </w:pPr>
      <w:r>
        <w:t xml:space="preserve">Playing member </w:t>
      </w:r>
    </w:p>
    <w:p w14:paraId="793EAB12" w14:textId="77777777" w:rsidR="00F35CA9" w:rsidRDefault="00000000">
      <w:pPr>
        <w:numPr>
          <w:ilvl w:val="0"/>
          <w:numId w:val="2"/>
        </w:numPr>
        <w:spacing w:after="15"/>
        <w:ind w:hanging="360"/>
      </w:pPr>
      <w:r>
        <w:t xml:space="preserve">Social member </w:t>
      </w:r>
    </w:p>
    <w:p w14:paraId="691E208C" w14:textId="2132A912" w:rsidR="00F35CA9" w:rsidRDefault="00F35CA9">
      <w:pPr>
        <w:spacing w:after="199" w:line="259" w:lineRule="auto"/>
        <w:ind w:left="0" w:firstLine="0"/>
      </w:pPr>
    </w:p>
    <w:p w14:paraId="43D3918C" w14:textId="77777777" w:rsidR="00F35CA9" w:rsidRDefault="00000000">
      <w:pPr>
        <w:pStyle w:val="Heading1"/>
        <w:ind w:left="-5"/>
      </w:pPr>
      <w:r>
        <w:t xml:space="preserve">Membership fees </w:t>
      </w:r>
    </w:p>
    <w:p w14:paraId="268376E9" w14:textId="77777777" w:rsidR="00F35CA9" w:rsidRDefault="00000000">
      <w:pPr>
        <w:ind w:left="-5"/>
      </w:pPr>
      <w:r>
        <w:t xml:space="preserve">Membership fees will be set annually and determined at the Annual General Meeting, or at a later date at an Extraordinary General Meeting if uncertainties regarding the future running costs of the club have not been resolved at the time of the AGM.  </w:t>
      </w:r>
    </w:p>
    <w:p w14:paraId="1C759453" w14:textId="77777777" w:rsidR="00F35CA9" w:rsidRDefault="00000000">
      <w:pPr>
        <w:ind w:left="-5"/>
      </w:pPr>
      <w:r>
        <w:t xml:space="preserve">Fees will be proposed by the treasurer and agreed by a majority vote at the AGM, or a later </w:t>
      </w:r>
      <w:proofErr w:type="gramStart"/>
      <w:r>
        <w:t>EGM</w:t>
      </w:r>
      <w:proofErr w:type="gramEnd"/>
      <w:r>
        <w:t xml:space="preserve"> if necessary, but must be agreed before the commencement of the upcoming academic year at the University of Southampton. </w:t>
      </w:r>
    </w:p>
    <w:p w14:paraId="65C7F929" w14:textId="77777777" w:rsidR="00F35CA9" w:rsidRDefault="00000000">
      <w:pPr>
        <w:ind w:left="-5"/>
      </w:pPr>
      <w:r>
        <w:t xml:space="preserve">Fees will be paid either annually or in 2 equal payments spaced equally across the year. </w:t>
      </w:r>
    </w:p>
    <w:p w14:paraId="43AE7EE6" w14:textId="77777777" w:rsidR="00F35CA9" w:rsidRDefault="00000000">
      <w:pPr>
        <w:spacing w:after="0" w:line="259" w:lineRule="auto"/>
        <w:ind w:left="0" w:firstLine="0"/>
      </w:pPr>
      <w:r>
        <w:t xml:space="preserve"> </w:t>
      </w:r>
    </w:p>
    <w:p w14:paraId="569421F7" w14:textId="77777777" w:rsidR="00DF0594" w:rsidRDefault="00DF0594">
      <w:pPr>
        <w:spacing w:after="0" w:line="259" w:lineRule="auto"/>
        <w:ind w:left="0" w:firstLine="0"/>
      </w:pPr>
    </w:p>
    <w:p w14:paraId="184711B4" w14:textId="77777777" w:rsidR="00F35CA9" w:rsidRDefault="00000000">
      <w:pPr>
        <w:pStyle w:val="Heading1"/>
        <w:ind w:left="-5"/>
      </w:pPr>
      <w:r>
        <w:lastRenderedPageBreak/>
        <w:t xml:space="preserve">Officers of the club </w:t>
      </w:r>
    </w:p>
    <w:p w14:paraId="797ED930" w14:textId="77777777" w:rsidR="00F35CA9" w:rsidRDefault="00000000">
      <w:pPr>
        <w:spacing w:after="198"/>
        <w:ind w:left="-5"/>
      </w:pPr>
      <w:r>
        <w:t xml:space="preserve">The officers of the club (also referred to as committee roles) are: </w:t>
      </w:r>
    </w:p>
    <w:p w14:paraId="125F0C7D" w14:textId="5BE88B0E" w:rsidR="00F35CA9" w:rsidRDefault="00DF0594">
      <w:pPr>
        <w:numPr>
          <w:ilvl w:val="0"/>
          <w:numId w:val="3"/>
        </w:numPr>
        <w:spacing w:after="16"/>
        <w:ind w:hanging="360"/>
      </w:pPr>
      <w:r>
        <w:t>President</w:t>
      </w:r>
      <w:r w:rsidR="00000000">
        <w:t xml:space="preserve"> </w:t>
      </w:r>
    </w:p>
    <w:p w14:paraId="636EC93C" w14:textId="37538507" w:rsidR="00F35CA9" w:rsidRDefault="00000000">
      <w:pPr>
        <w:numPr>
          <w:ilvl w:val="0"/>
          <w:numId w:val="3"/>
        </w:numPr>
        <w:spacing w:after="12"/>
        <w:ind w:hanging="360"/>
      </w:pPr>
      <w:r>
        <w:t xml:space="preserve">Team </w:t>
      </w:r>
      <w:r w:rsidR="00DF0594">
        <w:t>C</w:t>
      </w:r>
      <w:r>
        <w:t xml:space="preserve">aptain (Club secretary) – Acts as vice chair should the need arise </w:t>
      </w:r>
    </w:p>
    <w:p w14:paraId="2C2AFAFC" w14:textId="77777777" w:rsidR="00F35CA9" w:rsidRDefault="00000000">
      <w:pPr>
        <w:numPr>
          <w:ilvl w:val="0"/>
          <w:numId w:val="3"/>
        </w:numPr>
        <w:spacing w:after="15"/>
        <w:ind w:hanging="360"/>
      </w:pPr>
      <w:r>
        <w:t xml:space="preserve">Vice team captain </w:t>
      </w:r>
    </w:p>
    <w:p w14:paraId="07EB5683" w14:textId="77777777" w:rsidR="00F35CA9" w:rsidRDefault="00000000">
      <w:pPr>
        <w:numPr>
          <w:ilvl w:val="0"/>
          <w:numId w:val="3"/>
        </w:numPr>
        <w:spacing w:after="15"/>
        <w:ind w:hanging="360"/>
      </w:pPr>
      <w:r>
        <w:t xml:space="preserve">Treasurer </w:t>
      </w:r>
    </w:p>
    <w:p w14:paraId="6A62A592" w14:textId="77777777" w:rsidR="00F35CA9" w:rsidRDefault="00000000">
      <w:pPr>
        <w:numPr>
          <w:ilvl w:val="0"/>
          <w:numId w:val="3"/>
        </w:numPr>
        <w:spacing w:after="13"/>
        <w:ind w:hanging="360"/>
      </w:pPr>
      <w:r>
        <w:t xml:space="preserve">Tour secretary </w:t>
      </w:r>
    </w:p>
    <w:p w14:paraId="6576C4E7" w14:textId="77777777" w:rsidR="00F35CA9" w:rsidRDefault="00000000">
      <w:pPr>
        <w:numPr>
          <w:ilvl w:val="0"/>
          <w:numId w:val="3"/>
        </w:numPr>
        <w:spacing w:after="15"/>
        <w:ind w:hanging="360"/>
      </w:pPr>
      <w:r>
        <w:t xml:space="preserve">Kit secretary </w:t>
      </w:r>
    </w:p>
    <w:p w14:paraId="186CBD38" w14:textId="77777777" w:rsidR="00F35CA9" w:rsidRDefault="00000000">
      <w:pPr>
        <w:numPr>
          <w:ilvl w:val="0"/>
          <w:numId w:val="3"/>
        </w:numPr>
        <w:spacing w:after="15"/>
        <w:ind w:hanging="360"/>
      </w:pPr>
      <w:r>
        <w:t xml:space="preserve">Socials secretary </w:t>
      </w:r>
    </w:p>
    <w:p w14:paraId="1EA3C505" w14:textId="77777777" w:rsidR="00F35CA9" w:rsidRDefault="00000000">
      <w:pPr>
        <w:numPr>
          <w:ilvl w:val="0"/>
          <w:numId w:val="3"/>
        </w:numPr>
        <w:spacing w:after="127"/>
        <w:ind w:hanging="360"/>
      </w:pPr>
      <w:r>
        <w:t xml:space="preserve">Welfare secretary </w:t>
      </w:r>
    </w:p>
    <w:p w14:paraId="0BCA02B9" w14:textId="77777777" w:rsidR="00F35CA9" w:rsidRDefault="00000000">
      <w:pPr>
        <w:spacing w:after="158" w:line="259" w:lineRule="auto"/>
        <w:ind w:left="0" w:firstLine="0"/>
      </w:pPr>
      <w:r>
        <w:t xml:space="preserve"> </w:t>
      </w:r>
    </w:p>
    <w:p w14:paraId="5FD725A2" w14:textId="77777777" w:rsidR="00F35CA9" w:rsidRDefault="00000000">
      <w:pPr>
        <w:ind w:left="-5"/>
      </w:pPr>
      <w:r>
        <w:t xml:space="preserve">Officers of the club will be elected annually at the Annual General Meeting. Committee members may take on multiple roles, with the exception of Chairman and Team captain to ensure a Vice Chair is available. </w:t>
      </w:r>
    </w:p>
    <w:p w14:paraId="5BCB9B0E" w14:textId="77777777" w:rsidR="00F35CA9" w:rsidRDefault="00000000">
      <w:pPr>
        <w:spacing w:after="201" w:line="259" w:lineRule="auto"/>
        <w:ind w:left="0" w:firstLine="0"/>
      </w:pPr>
      <w:r>
        <w:t xml:space="preserve"> </w:t>
      </w:r>
    </w:p>
    <w:p w14:paraId="2D0854CF" w14:textId="77777777" w:rsidR="00F35CA9" w:rsidRDefault="00000000">
      <w:pPr>
        <w:pStyle w:val="Heading1"/>
        <w:ind w:left="-5"/>
      </w:pPr>
      <w:r>
        <w:t xml:space="preserve">Committee </w:t>
      </w:r>
    </w:p>
    <w:p w14:paraId="33AA522E" w14:textId="77777777" w:rsidR="00F35CA9" w:rsidRDefault="00000000">
      <w:pPr>
        <w:ind w:left="-5"/>
      </w:pPr>
      <w:r>
        <w:t xml:space="preserve">The club will be managed through the Management Committee consisting exclusively of all officers of the club. Only officers of the club in the aforementioned roles will have the right to vote at meetings of the Management Committee. </w:t>
      </w:r>
    </w:p>
    <w:p w14:paraId="281F8568" w14:textId="77777777" w:rsidR="00F35CA9" w:rsidRDefault="00000000">
      <w:pPr>
        <w:ind w:left="-5"/>
      </w:pPr>
      <w:r>
        <w:t xml:space="preserve">The Management Committee will be convened by the Team Captain (Club secretary) and held no less than 3 times per year, with at least one meeting per academic term. </w:t>
      </w:r>
    </w:p>
    <w:p w14:paraId="5C4DA053" w14:textId="77777777" w:rsidR="00F35CA9" w:rsidRDefault="00000000">
      <w:pPr>
        <w:ind w:left="-5"/>
      </w:pPr>
      <w:r>
        <w:t xml:space="preserve">The Management Committee will be responsible for adopting and enforcing new and existing policy, codes of conduct and rules that affect the organisation and running of the club. </w:t>
      </w:r>
    </w:p>
    <w:p w14:paraId="290C7D2D" w14:textId="77777777" w:rsidR="00F35CA9" w:rsidRDefault="00000000">
      <w:pPr>
        <w:ind w:left="-5"/>
      </w:pPr>
      <w:r>
        <w:t xml:space="preserve">The Management Committee will be responsible for disciplinary hearings of members who infringe upon the club constitution, rules and regulations, as well as those of the RFU. The Management Committee will have the power and responsibility to take any action of suspension or discipline following such hearings.  </w:t>
      </w:r>
    </w:p>
    <w:p w14:paraId="5F2AE5D6" w14:textId="77777777" w:rsidR="00F35CA9" w:rsidRDefault="00000000">
      <w:pPr>
        <w:spacing w:after="201" w:line="259" w:lineRule="auto"/>
        <w:ind w:left="0" w:firstLine="0"/>
      </w:pPr>
      <w:r>
        <w:t xml:space="preserve"> </w:t>
      </w:r>
    </w:p>
    <w:p w14:paraId="0BC02F51" w14:textId="77777777" w:rsidR="00F35CA9" w:rsidRDefault="00000000">
      <w:pPr>
        <w:pStyle w:val="Heading1"/>
        <w:ind w:left="-5"/>
      </w:pPr>
      <w:r>
        <w:t xml:space="preserve">Finance </w:t>
      </w:r>
    </w:p>
    <w:p w14:paraId="66E3F178" w14:textId="77777777" w:rsidR="00F35CA9" w:rsidRDefault="00000000">
      <w:pPr>
        <w:ind w:left="-5"/>
      </w:pPr>
      <w:r>
        <w:t xml:space="preserve">All club monies will be banked in an account held in the name of the club, once opened. </w:t>
      </w:r>
    </w:p>
    <w:p w14:paraId="51B36787" w14:textId="77777777" w:rsidR="00F35CA9" w:rsidRDefault="00000000">
      <w:pPr>
        <w:ind w:left="-5"/>
      </w:pPr>
      <w:r>
        <w:t xml:space="preserve">The Treasurer of the club will be responsible for the finance of the club. </w:t>
      </w:r>
    </w:p>
    <w:p w14:paraId="6A978533" w14:textId="77777777" w:rsidR="00F35CA9" w:rsidRDefault="00000000">
      <w:pPr>
        <w:ind w:left="-5"/>
      </w:pPr>
      <w:r>
        <w:t>The financial year of the club will end on the 1</w:t>
      </w:r>
      <w:r>
        <w:rPr>
          <w:vertAlign w:val="superscript"/>
        </w:rPr>
        <w:t>st</w:t>
      </w:r>
      <w:r>
        <w:t xml:space="preserve"> May each year, an audited statement of annual accounts will be presented by the treasurer at the Annual General Meeting. </w:t>
      </w:r>
    </w:p>
    <w:p w14:paraId="51DDE997" w14:textId="77777777" w:rsidR="00F35CA9" w:rsidRDefault="00000000">
      <w:pPr>
        <w:ind w:left="-5"/>
      </w:pPr>
      <w:r>
        <w:t xml:space="preserve">The club account will only require the treasurer to act as a signatory.  </w:t>
      </w:r>
    </w:p>
    <w:p w14:paraId="49572D8E" w14:textId="77777777" w:rsidR="00F35CA9" w:rsidRDefault="00000000">
      <w:pPr>
        <w:ind w:left="-5"/>
      </w:pPr>
      <w:r>
        <w:t xml:space="preserve">No cheques will be drawn against the club funds, online bank transfers will be used with the treasurer acting as the only signatory. </w:t>
      </w:r>
    </w:p>
    <w:p w14:paraId="307B8969" w14:textId="77777777" w:rsidR="00F35CA9" w:rsidRDefault="00000000">
      <w:pPr>
        <w:spacing w:after="0" w:line="259" w:lineRule="auto"/>
        <w:ind w:left="0" w:firstLine="0"/>
      </w:pPr>
      <w:r>
        <w:lastRenderedPageBreak/>
        <w:t xml:space="preserve"> </w:t>
      </w:r>
    </w:p>
    <w:p w14:paraId="0E535F68" w14:textId="77777777" w:rsidR="00F35CA9" w:rsidRDefault="00000000">
      <w:pPr>
        <w:pStyle w:val="Heading1"/>
        <w:ind w:left="-5"/>
      </w:pPr>
      <w:r>
        <w:t xml:space="preserve">Annual general meetings </w:t>
      </w:r>
    </w:p>
    <w:p w14:paraId="2F7FDF97" w14:textId="77777777" w:rsidR="00F35CA9" w:rsidRDefault="00000000">
      <w:pPr>
        <w:ind w:left="-5"/>
      </w:pPr>
      <w:r>
        <w:t xml:space="preserve">Notice of the Annual General Meeting will be given by the Team captain (Club secretary). Not less than 14 clear days’ notice to be given to all members. </w:t>
      </w:r>
    </w:p>
    <w:p w14:paraId="57B17048" w14:textId="77777777" w:rsidR="00F35CA9" w:rsidRDefault="00000000">
      <w:pPr>
        <w:ind w:left="-5"/>
      </w:pPr>
      <w:r>
        <w:t xml:space="preserve">The AGM will receive a report from the Chair on matters agreed by the Management Committee and a statement of the audited accounts from the Treasurer. </w:t>
      </w:r>
    </w:p>
    <w:p w14:paraId="4D2D5E7C" w14:textId="77777777" w:rsidR="00F35CA9" w:rsidRDefault="00000000">
      <w:pPr>
        <w:ind w:left="-5"/>
      </w:pPr>
      <w:r>
        <w:t xml:space="preserve">Nominations for officers of the Management Committee will be sent to the Team captain (Club secretary) prior to the AGM. </w:t>
      </w:r>
    </w:p>
    <w:p w14:paraId="608E9D34" w14:textId="77777777" w:rsidR="00F35CA9" w:rsidRDefault="00000000">
      <w:pPr>
        <w:ind w:left="-5"/>
      </w:pPr>
      <w:r>
        <w:t xml:space="preserve">Elections of officers of the club are to take place at the AGM, with all members having an equal voting right. In the case of tied result the existing Chair will hold the casting vote, unless a conflict of interest occurs in which case the existing Vice Chair will hold the casting vote. </w:t>
      </w:r>
    </w:p>
    <w:p w14:paraId="5A31ABC8" w14:textId="77777777" w:rsidR="00F35CA9" w:rsidRDefault="00000000">
      <w:pPr>
        <w:ind w:left="-5"/>
      </w:pPr>
      <w:r>
        <w:t xml:space="preserve">The quorum for AGMs will be 50% of club membership. Non-attending members will have the option to vote by proxy, all proxy votes must be sent to the Team captain (Club secretary) prior to the AGM. </w:t>
      </w:r>
    </w:p>
    <w:p w14:paraId="3E97F3F8" w14:textId="77777777" w:rsidR="00F35CA9" w:rsidRDefault="00000000">
      <w:pPr>
        <w:ind w:left="-5"/>
      </w:pPr>
      <w:r>
        <w:t xml:space="preserve">The Management Committee has the right to call Extraordinary General Meetings outside the AGM. Procedures for EGMs will be the same as those for AGMs. </w:t>
      </w:r>
    </w:p>
    <w:p w14:paraId="6677428A" w14:textId="77777777" w:rsidR="00F35CA9" w:rsidRDefault="00000000">
      <w:pPr>
        <w:spacing w:after="201" w:line="259" w:lineRule="auto"/>
        <w:ind w:left="0" w:firstLine="0"/>
      </w:pPr>
      <w:r>
        <w:t xml:space="preserve"> </w:t>
      </w:r>
    </w:p>
    <w:p w14:paraId="084092FC" w14:textId="77777777" w:rsidR="00F35CA9" w:rsidRDefault="00000000">
      <w:pPr>
        <w:pStyle w:val="Heading1"/>
        <w:ind w:left="-5"/>
      </w:pPr>
      <w:r>
        <w:t xml:space="preserve">Discipline and appeals </w:t>
      </w:r>
    </w:p>
    <w:p w14:paraId="305381C6" w14:textId="77777777" w:rsidR="00F35CA9" w:rsidRDefault="00000000">
      <w:pPr>
        <w:ind w:left="-5"/>
      </w:pPr>
      <w:r>
        <w:t xml:space="preserve">All complaints regarding the conduct of members should be addressed to the Team captain (Club secretary). </w:t>
      </w:r>
    </w:p>
    <w:p w14:paraId="0EA65390" w14:textId="77777777" w:rsidR="00F35CA9" w:rsidRDefault="00000000">
      <w:pPr>
        <w:ind w:left="-5"/>
      </w:pPr>
      <w:r>
        <w:t xml:space="preserve">The Management Committee will meet to hear complaints within 7 days of the complaint being lodged. The Management Committee has the power to take any disciplinary action deemed necessary, including the termination of membership. </w:t>
      </w:r>
    </w:p>
    <w:p w14:paraId="1DE06B7E" w14:textId="77777777" w:rsidR="00F35CA9" w:rsidRDefault="00000000">
      <w:pPr>
        <w:ind w:left="-5"/>
      </w:pPr>
      <w:r>
        <w:t xml:space="preserve">The outcome of any disciplinary hearing should be notified in writing to the person who lodged the complaint and the member against whom the complaint was made within 3 days of the hearing. </w:t>
      </w:r>
    </w:p>
    <w:p w14:paraId="458892BF" w14:textId="77777777" w:rsidR="00F35CA9" w:rsidRDefault="00000000">
      <w:pPr>
        <w:ind w:left="-5"/>
      </w:pPr>
      <w:proofErr w:type="gramStart"/>
      <w:r>
        <w:t>The</w:t>
      </w:r>
      <w:proofErr w:type="gramEnd"/>
      <w:r>
        <w:t xml:space="preserve"> will be the right of appeal to the Management Committee following disciplinary action being announced. The committee should consider the appeal within 7 days of the Team captain (Club secretary) receiving the appeal.  </w:t>
      </w:r>
    </w:p>
    <w:p w14:paraId="2372784A" w14:textId="77777777" w:rsidR="00F35CA9" w:rsidRDefault="00000000">
      <w:pPr>
        <w:spacing w:after="199" w:line="259" w:lineRule="auto"/>
        <w:ind w:left="0" w:firstLine="0"/>
      </w:pPr>
      <w:r>
        <w:t xml:space="preserve"> </w:t>
      </w:r>
    </w:p>
    <w:p w14:paraId="797D6C9F" w14:textId="77777777" w:rsidR="00F35CA9" w:rsidRDefault="00000000">
      <w:pPr>
        <w:pStyle w:val="Heading1"/>
        <w:ind w:left="-5"/>
      </w:pPr>
      <w:r>
        <w:t xml:space="preserve">Dissolution </w:t>
      </w:r>
    </w:p>
    <w:p w14:paraId="5BBD0360" w14:textId="77777777" w:rsidR="00F35CA9" w:rsidRDefault="00000000">
      <w:pPr>
        <w:ind w:left="-5"/>
      </w:pPr>
      <w:r>
        <w:t xml:space="preserve">A resolution to dissolve the club can only be passed at an AGM or EGM through a majority vote of the membership. </w:t>
      </w:r>
    </w:p>
    <w:p w14:paraId="7D375E33" w14:textId="77777777" w:rsidR="00F35CA9" w:rsidRDefault="00000000">
      <w:pPr>
        <w:ind w:left="-5"/>
      </w:pPr>
      <w:r>
        <w:t xml:space="preserve">In the event of dissolution, any assets of the club that remain will become the property of Locksheath Pumas RFC. </w:t>
      </w:r>
    </w:p>
    <w:p w14:paraId="5025D30C" w14:textId="77777777" w:rsidR="00F35CA9" w:rsidRDefault="00000000">
      <w:pPr>
        <w:spacing w:after="201" w:line="259" w:lineRule="auto"/>
        <w:ind w:left="0" w:firstLine="0"/>
      </w:pPr>
      <w:r>
        <w:t xml:space="preserve"> </w:t>
      </w:r>
    </w:p>
    <w:p w14:paraId="561E4B40" w14:textId="77777777" w:rsidR="00F35CA9" w:rsidRDefault="00000000">
      <w:pPr>
        <w:spacing w:after="0" w:line="259" w:lineRule="auto"/>
        <w:ind w:left="-5"/>
      </w:pPr>
      <w:r>
        <w:rPr>
          <w:color w:val="2F5496"/>
          <w:sz w:val="26"/>
        </w:rPr>
        <w:t xml:space="preserve">Amendments to the constitution </w:t>
      </w:r>
    </w:p>
    <w:p w14:paraId="6339B28F" w14:textId="77777777" w:rsidR="00F35CA9" w:rsidRDefault="00000000">
      <w:pPr>
        <w:ind w:left="-5"/>
      </w:pPr>
      <w:r>
        <w:t xml:space="preserve">The constitution will only be changed through agreement by majority vote at an AGM or EGM. </w:t>
      </w:r>
    </w:p>
    <w:p w14:paraId="37840FC3" w14:textId="77777777" w:rsidR="00F35CA9" w:rsidRDefault="00000000">
      <w:pPr>
        <w:spacing w:after="0" w:line="259" w:lineRule="auto"/>
        <w:ind w:left="0" w:firstLine="0"/>
      </w:pPr>
      <w:r>
        <w:lastRenderedPageBreak/>
        <w:t xml:space="preserve"> </w:t>
      </w:r>
    </w:p>
    <w:p w14:paraId="605D7053" w14:textId="77777777" w:rsidR="00F35CA9" w:rsidRDefault="00000000">
      <w:pPr>
        <w:pStyle w:val="Heading1"/>
        <w:ind w:left="-5"/>
      </w:pPr>
      <w:r>
        <w:t xml:space="preserve">Declaration </w:t>
      </w:r>
    </w:p>
    <w:p w14:paraId="7BAAFABD" w14:textId="77777777" w:rsidR="00F35CA9" w:rsidRDefault="00000000">
      <w:pPr>
        <w:ind w:left="-5"/>
      </w:pPr>
      <w:r>
        <w:t xml:space="preserve">Southampton University Barbarians RFC hereby adopts this constitution as a current operating guide regulating the actions of members. </w:t>
      </w:r>
    </w:p>
    <w:p w14:paraId="696215A6" w14:textId="77777777" w:rsidR="00F35CA9" w:rsidRDefault="00000000">
      <w:pPr>
        <w:spacing w:after="172" w:line="259" w:lineRule="auto"/>
        <w:ind w:left="0" w:firstLine="0"/>
      </w:pPr>
      <w:r>
        <w:t xml:space="preserve"> </w:t>
      </w:r>
    </w:p>
    <w:p w14:paraId="72E57E35" w14:textId="6E1EFDA7" w:rsidR="00F35CA9" w:rsidRDefault="00000000">
      <w:pPr>
        <w:tabs>
          <w:tab w:val="center" w:pos="1440"/>
          <w:tab w:val="center" w:pos="2161"/>
          <w:tab w:val="center" w:pos="2881"/>
          <w:tab w:val="center" w:pos="3601"/>
          <w:tab w:val="center" w:pos="4321"/>
          <w:tab w:val="center" w:pos="5041"/>
          <w:tab w:val="center" w:pos="6029"/>
        </w:tabs>
        <w:ind w:left="-15" w:firstLine="0"/>
      </w:pPr>
      <w:r>
        <w:t xml:space="preserve">SIGNED: </w:t>
      </w:r>
      <w:r>
        <w:tab/>
      </w:r>
      <w:proofErr w:type="spellStart"/>
      <w:r w:rsidR="00DF0594">
        <w:t>RMathews</w:t>
      </w:r>
      <w:proofErr w:type="spellEnd"/>
      <w:r>
        <w:t xml:space="preserve"> </w:t>
      </w:r>
      <w:r>
        <w:tab/>
        <w:t xml:space="preserve"> </w:t>
      </w:r>
      <w:r>
        <w:tab/>
        <w:t xml:space="preserve"> </w:t>
      </w:r>
      <w:r>
        <w:tab/>
        <w:t xml:space="preserve"> </w:t>
      </w:r>
      <w:r>
        <w:tab/>
        <w:t xml:space="preserve"> </w:t>
      </w:r>
      <w:r>
        <w:tab/>
        <w:t xml:space="preserve">DATE: </w:t>
      </w:r>
      <w:r w:rsidR="00DF0594">
        <w:t>24-10-24</w:t>
      </w:r>
    </w:p>
    <w:p w14:paraId="6927AF96" w14:textId="6F71AE08" w:rsidR="00F35CA9" w:rsidRDefault="00000000">
      <w:pPr>
        <w:ind w:left="-5"/>
      </w:pPr>
      <w:r>
        <w:t xml:space="preserve">NAME: </w:t>
      </w:r>
      <w:r w:rsidR="00DF0594">
        <w:t>Raff Clarke Mathews</w:t>
      </w:r>
    </w:p>
    <w:p w14:paraId="328802C2" w14:textId="11EA2A0F" w:rsidR="00F35CA9" w:rsidRDefault="00000000">
      <w:pPr>
        <w:ind w:left="-5"/>
      </w:pPr>
      <w:r>
        <w:t xml:space="preserve">POSITION: </w:t>
      </w:r>
      <w:r w:rsidR="00DF0594">
        <w:rPr>
          <w:b/>
        </w:rPr>
        <w:t>President</w:t>
      </w:r>
    </w:p>
    <w:p w14:paraId="26DE8A38" w14:textId="77777777" w:rsidR="00F35CA9" w:rsidRDefault="00000000">
      <w:pPr>
        <w:spacing w:after="172" w:line="259" w:lineRule="auto"/>
        <w:ind w:left="0" w:firstLine="0"/>
      </w:pPr>
      <w:r>
        <w:t xml:space="preserve"> </w:t>
      </w:r>
    </w:p>
    <w:p w14:paraId="42695398" w14:textId="313A09B6" w:rsidR="00F35CA9" w:rsidRDefault="00000000">
      <w:pPr>
        <w:tabs>
          <w:tab w:val="center" w:pos="1440"/>
          <w:tab w:val="center" w:pos="2161"/>
          <w:tab w:val="center" w:pos="2881"/>
          <w:tab w:val="center" w:pos="3601"/>
          <w:tab w:val="center" w:pos="4321"/>
          <w:tab w:val="center" w:pos="5041"/>
          <w:tab w:val="center" w:pos="6029"/>
        </w:tabs>
        <w:ind w:left="-15" w:firstLine="0"/>
      </w:pPr>
      <w:r>
        <w:t xml:space="preserve">SIGNED: </w:t>
      </w:r>
      <w:r>
        <w:tab/>
      </w:r>
      <w:r w:rsidR="00DF0594">
        <w:t>TB</w:t>
      </w:r>
      <w:r>
        <w:t xml:space="preserve"> </w:t>
      </w:r>
      <w:r>
        <w:tab/>
        <w:t xml:space="preserve"> </w:t>
      </w:r>
      <w:r>
        <w:tab/>
        <w:t xml:space="preserve"> </w:t>
      </w:r>
      <w:r>
        <w:tab/>
        <w:t xml:space="preserve"> </w:t>
      </w:r>
      <w:r>
        <w:tab/>
        <w:t xml:space="preserve"> </w:t>
      </w:r>
      <w:r>
        <w:tab/>
        <w:t xml:space="preserve"> </w:t>
      </w:r>
      <w:r>
        <w:tab/>
        <w:t xml:space="preserve">DATE: </w:t>
      </w:r>
      <w:r w:rsidR="00DF0594">
        <w:t>24-10-24</w:t>
      </w:r>
    </w:p>
    <w:p w14:paraId="5DB8D279" w14:textId="3662262E" w:rsidR="00F35CA9" w:rsidRDefault="00000000">
      <w:pPr>
        <w:ind w:left="-5"/>
      </w:pPr>
      <w:r>
        <w:t xml:space="preserve">NAME: </w:t>
      </w:r>
      <w:r w:rsidR="00DF0594">
        <w:t>Tadhg Begley</w:t>
      </w:r>
    </w:p>
    <w:p w14:paraId="166F4726" w14:textId="63A56320" w:rsidR="00F35CA9" w:rsidRDefault="00000000">
      <w:pPr>
        <w:spacing w:after="158" w:line="259" w:lineRule="auto"/>
        <w:ind w:left="0" w:firstLine="0"/>
      </w:pPr>
      <w:r>
        <w:t xml:space="preserve">POSITION: </w:t>
      </w:r>
      <w:r>
        <w:rPr>
          <w:b/>
        </w:rPr>
        <w:t xml:space="preserve">Team </w:t>
      </w:r>
      <w:r w:rsidR="00DF0594">
        <w:rPr>
          <w:b/>
        </w:rPr>
        <w:t>C</w:t>
      </w:r>
      <w:r>
        <w:rPr>
          <w:b/>
        </w:rPr>
        <w:t>aptain (Club secretary)</w:t>
      </w:r>
      <w:r>
        <w:t xml:space="preserve"> </w:t>
      </w:r>
    </w:p>
    <w:p w14:paraId="46093274" w14:textId="77777777" w:rsidR="00F35CA9" w:rsidRDefault="00000000">
      <w:pPr>
        <w:spacing w:after="160" w:line="259" w:lineRule="auto"/>
        <w:ind w:left="0" w:firstLine="0"/>
      </w:pPr>
      <w:r>
        <w:t xml:space="preserve"> </w:t>
      </w:r>
    </w:p>
    <w:p w14:paraId="69E16813" w14:textId="77777777" w:rsidR="00F35CA9" w:rsidRDefault="00000000">
      <w:pPr>
        <w:spacing w:after="0" w:line="259" w:lineRule="auto"/>
        <w:ind w:left="0" w:firstLine="0"/>
      </w:pPr>
      <w:r>
        <w:t xml:space="preserve"> </w:t>
      </w:r>
    </w:p>
    <w:sectPr w:rsidR="00F35CA9">
      <w:pgSz w:w="11906" w:h="16838"/>
      <w:pgMar w:top="1496" w:right="1442" w:bottom="19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E531F"/>
    <w:multiLevelType w:val="hybridMultilevel"/>
    <w:tmpl w:val="0BE82C4C"/>
    <w:lvl w:ilvl="0" w:tplc="E334E5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AC2A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AD7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F0F4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ACD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6AC8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C5B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18A6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E31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114693"/>
    <w:multiLevelType w:val="hybridMultilevel"/>
    <w:tmpl w:val="781667FA"/>
    <w:lvl w:ilvl="0" w:tplc="5970AF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E452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D60F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3AFE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42E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A29D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F687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A9A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8413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E515E7"/>
    <w:multiLevelType w:val="hybridMultilevel"/>
    <w:tmpl w:val="D440526C"/>
    <w:lvl w:ilvl="0" w:tplc="552266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631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8AB6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0256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E59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50B2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6648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CA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E657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44940269">
    <w:abstractNumId w:val="0"/>
  </w:num>
  <w:num w:numId="2" w16cid:durableId="1127236882">
    <w:abstractNumId w:val="2"/>
  </w:num>
  <w:num w:numId="3" w16cid:durableId="23725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A9"/>
    <w:rsid w:val="00611693"/>
    <w:rsid w:val="00DF0594"/>
    <w:rsid w:val="00F35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7A172E"/>
  <w15:docId w15:val="{C7E900B8-DEAA-8F4C-AF4D-C9A26F68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5" w:lineRule="auto"/>
      <w:ind w:left="10" w:hanging="10"/>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Fursdon</dc:creator>
  <cp:keywords/>
  <cp:lastModifiedBy>Rafferty Clarke Mathews (rcm1g21)</cp:lastModifiedBy>
  <cp:revision>2</cp:revision>
  <dcterms:created xsi:type="dcterms:W3CDTF">2024-10-24T13:55:00Z</dcterms:created>
  <dcterms:modified xsi:type="dcterms:W3CDTF">2024-10-24T13:55:00Z</dcterms:modified>
</cp:coreProperties>
</file>